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1B" w:rsidRDefault="0023391B" w:rsidP="00032432"/>
    <w:p w:rsidR="0023391B" w:rsidRPr="00FD34D6" w:rsidRDefault="00F95E2B" w:rsidP="00FD34D6">
      <w:pPr>
        <w:jc w:val="right"/>
      </w:pPr>
      <w:r>
        <w:t>December 8</w:t>
      </w:r>
      <w:r w:rsidRPr="00F95E2B">
        <w:rPr>
          <w:vertAlign w:val="superscript"/>
        </w:rPr>
        <w:t>th</w:t>
      </w:r>
      <w:bookmarkStart w:id="0" w:name="_GoBack"/>
      <w:bookmarkEnd w:id="0"/>
      <w:r w:rsidR="00FD34D6" w:rsidRPr="00FD34D6">
        <w:t>, 2015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</w:rPr>
        <w:t>To</w:t>
      </w:r>
      <w:r w:rsidRPr="00FD34D6">
        <w:rPr>
          <w:rFonts w:cs="Times New Roman"/>
          <w:bCs/>
        </w:rPr>
        <w:t xml:space="preserve">: </w:t>
      </w:r>
      <w:r w:rsidR="00BE2343">
        <w:rPr>
          <w:rFonts w:cs="Times New Roman"/>
          <w:bCs/>
        </w:rPr>
        <w:t xml:space="preserve">         </w:t>
      </w:r>
      <w:r w:rsidRPr="00FD34D6">
        <w:rPr>
          <w:rFonts w:cs="Times New Roman"/>
          <w:bCs/>
        </w:rPr>
        <w:t xml:space="preserve">Members of the College Council, State University of New York Maritime College 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  <w:bCs/>
        </w:rPr>
        <w:t xml:space="preserve">From: </w:t>
      </w:r>
      <w:r w:rsidR="00BE2343">
        <w:rPr>
          <w:rFonts w:cs="Times New Roman"/>
          <w:bCs/>
        </w:rPr>
        <w:t xml:space="preserve">     </w:t>
      </w:r>
      <w:r w:rsidRPr="00FD34D6">
        <w:rPr>
          <w:rFonts w:cs="Times New Roman"/>
          <w:bCs/>
        </w:rPr>
        <w:t xml:space="preserve">Dr. Michael Alfultis, President 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  <w:bCs/>
        </w:rPr>
        <w:t>Subject:  Maritime College Performance Improvement Plan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  <w:b/>
          <w:bCs/>
        </w:rPr>
        <w:t xml:space="preserve">Action Requested </w:t>
      </w:r>
    </w:p>
    <w:p w:rsidR="0023391B" w:rsidRPr="00BE2343" w:rsidRDefault="0023391B" w:rsidP="0023391B">
      <w:pPr>
        <w:rPr>
          <w:rFonts w:cs="Times New Roman"/>
          <w:b/>
        </w:rPr>
      </w:pPr>
      <w:r w:rsidRPr="00BE2343">
        <w:rPr>
          <w:rFonts w:cs="Times New Roman"/>
          <w:b/>
        </w:rPr>
        <w:t xml:space="preserve">The proposed resolution endorses the SUNY Maritime College Performance Improvement Plan that will be submitted to the Chancellor for review and approval.  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  <w:b/>
          <w:bCs/>
        </w:rPr>
        <w:t xml:space="preserve">Resolution 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</w:rPr>
        <w:t xml:space="preserve">I recommend that the College Council adopt the following resolution: </w:t>
      </w:r>
    </w:p>
    <w:p w:rsidR="0023391B" w:rsidRPr="00FD34D6" w:rsidRDefault="00BE2343" w:rsidP="0023391B">
      <w:pPr>
        <w:rPr>
          <w:rFonts w:cs="Times New Roman"/>
        </w:rPr>
      </w:pPr>
      <w:r>
        <w:rPr>
          <w:rFonts w:cs="Times New Roman"/>
        </w:rPr>
        <w:t>“</w:t>
      </w:r>
      <w:r w:rsidR="00AB6E26" w:rsidRPr="00BE2343">
        <w:rPr>
          <w:rFonts w:cs="Times New Roman"/>
          <w:i/>
        </w:rPr>
        <w:t>Be it therefore r</w:t>
      </w:r>
      <w:r w:rsidR="0023391B" w:rsidRPr="00BE2343">
        <w:rPr>
          <w:rFonts w:cs="Times New Roman"/>
          <w:i/>
        </w:rPr>
        <w:t>esolved that the Performance Improvement Plan for the State University of New York Maritime College,</w:t>
      </w:r>
      <w:r w:rsidR="00227C0E" w:rsidRPr="00BE2343">
        <w:rPr>
          <w:rFonts w:cs="Times New Roman"/>
          <w:i/>
        </w:rPr>
        <w:t xml:space="preserve"> previously approved</w:t>
      </w:r>
      <w:r w:rsidR="00AB6E26" w:rsidRPr="00BE2343">
        <w:rPr>
          <w:rFonts w:cs="Times New Roman"/>
          <w:i/>
        </w:rPr>
        <w:t xml:space="preserve"> by the Maritime College Faculty</w:t>
      </w:r>
      <w:r w:rsidR="00227C0E" w:rsidRPr="00BE2343">
        <w:rPr>
          <w:rFonts w:cs="Times New Roman"/>
          <w:i/>
        </w:rPr>
        <w:t xml:space="preserve"> and endorsed by the Student Government Association,</w:t>
      </w:r>
      <w:r w:rsidR="0023391B" w:rsidRPr="00BE2343">
        <w:rPr>
          <w:rFonts w:cs="Times New Roman"/>
          <w:i/>
        </w:rPr>
        <w:t xml:space="preserve"> </w:t>
      </w:r>
      <w:r w:rsidR="00BB0B99" w:rsidRPr="00BE2343">
        <w:rPr>
          <w:rFonts w:cs="Times New Roman"/>
          <w:i/>
        </w:rPr>
        <w:t>is hereby</w:t>
      </w:r>
      <w:r w:rsidR="0023391B" w:rsidRPr="00BE2343">
        <w:rPr>
          <w:rFonts w:cs="Times New Roman"/>
          <w:i/>
        </w:rPr>
        <w:t xml:space="preserve">, </w:t>
      </w:r>
      <w:r w:rsidR="00AB6E26" w:rsidRPr="00BE2343">
        <w:rPr>
          <w:rFonts w:cs="Times New Roman"/>
          <w:i/>
        </w:rPr>
        <w:t xml:space="preserve">endorse by the College Council of Maritime </w:t>
      </w:r>
      <w:r w:rsidRPr="00BE2343">
        <w:rPr>
          <w:rFonts w:cs="Times New Roman"/>
          <w:i/>
        </w:rPr>
        <w:t>College.</w:t>
      </w:r>
      <w:r>
        <w:rPr>
          <w:rFonts w:cs="Times New Roman"/>
        </w:rPr>
        <w:t>”</w:t>
      </w:r>
    </w:p>
    <w:p w:rsidR="0023391B" w:rsidRPr="00FD34D6" w:rsidRDefault="0023391B" w:rsidP="0023391B">
      <w:pPr>
        <w:rPr>
          <w:rFonts w:cs="Times New Roman"/>
        </w:rPr>
      </w:pPr>
      <w:r w:rsidRPr="00FD34D6">
        <w:rPr>
          <w:rFonts w:cs="Times New Roman"/>
          <w:b/>
          <w:bCs/>
        </w:rPr>
        <w:t xml:space="preserve">Background </w:t>
      </w:r>
    </w:p>
    <w:p w:rsidR="00032432" w:rsidRPr="00FD34D6" w:rsidRDefault="0023391B" w:rsidP="00032432">
      <w:pPr>
        <w:rPr>
          <w:rFonts w:cs="Times New Roman"/>
        </w:rPr>
      </w:pPr>
      <w:r w:rsidRPr="00FD34D6">
        <w:rPr>
          <w:rFonts w:cs="Times New Roman"/>
        </w:rPr>
        <w:t>As part of the 2015-2016 budgetary legislation</w:t>
      </w:r>
      <w:r w:rsidR="00227C0E" w:rsidRPr="00FD34D6">
        <w:rPr>
          <w:rFonts w:cs="Times New Roman"/>
        </w:rPr>
        <w:t xml:space="preserve">, SUNY </w:t>
      </w:r>
      <w:r w:rsidRPr="00FD34D6">
        <w:rPr>
          <w:rFonts w:cs="Times New Roman"/>
        </w:rPr>
        <w:t>campuses that request funding from the SUNY Expanded Investment and Performance fund, must submit a Performance Improvement Plan</w:t>
      </w:r>
      <w:r w:rsidR="00227C0E" w:rsidRPr="00FD34D6">
        <w:rPr>
          <w:rFonts w:cs="Times New Roman"/>
        </w:rPr>
        <w:t xml:space="preserve"> articulating specific goals and metrics for SUNY Excel areas: Access; Completion; Success; Inquiry; and Engagement.  The Performance Improvement Plan must articulate how campuses will contribute to the SUNY goal of 150,000 completions of degrees and certificates annually.  </w:t>
      </w:r>
    </w:p>
    <w:p w:rsidR="00BB0B99" w:rsidRPr="00FD34D6" w:rsidRDefault="00BB0B99" w:rsidP="00BB0B99">
      <w:pPr>
        <w:rPr>
          <w:rFonts w:cs="Times New Roman"/>
        </w:rPr>
      </w:pPr>
      <w:r w:rsidRPr="00FD34D6">
        <w:rPr>
          <w:rFonts w:cs="Times New Roman"/>
        </w:rPr>
        <w:t xml:space="preserve">SUNY Maritime College has </w:t>
      </w:r>
      <w:r w:rsidR="00E44094" w:rsidRPr="00FD34D6">
        <w:rPr>
          <w:rFonts w:cs="Times New Roman"/>
        </w:rPr>
        <w:t xml:space="preserve">submitted two </w:t>
      </w:r>
      <w:r w:rsidRPr="00FD34D6">
        <w:rPr>
          <w:rFonts w:cs="Times New Roman"/>
        </w:rPr>
        <w:t>applications for Expanded Investment and Performance Fund</w:t>
      </w:r>
      <w:r w:rsidR="00E44094" w:rsidRPr="00FD34D6">
        <w:rPr>
          <w:rFonts w:cs="Times New Roman"/>
        </w:rPr>
        <w:t xml:space="preserve"> from SUNY Maritime College.  These t</w:t>
      </w:r>
      <w:r w:rsidRPr="00FD34D6">
        <w:rPr>
          <w:rFonts w:cs="Times New Roman"/>
        </w:rPr>
        <w:t xml:space="preserve">wo applications are tied very closely to the Access and Completion goals in our Performance Improvement Plan.  </w:t>
      </w:r>
    </w:p>
    <w:p w:rsidR="00AB6E26" w:rsidRPr="00227C0E" w:rsidRDefault="00AB6E26" w:rsidP="00032432">
      <w:pPr>
        <w:rPr>
          <w:rFonts w:ascii="Times New Roman" w:hAnsi="Times New Roman" w:cs="Times New Roman"/>
        </w:rPr>
      </w:pPr>
    </w:p>
    <w:sectPr w:rsidR="00AB6E26" w:rsidRPr="00227C0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D6" w:rsidRDefault="00FD34D6" w:rsidP="00FD34D6">
      <w:pPr>
        <w:spacing w:after="0" w:line="240" w:lineRule="auto"/>
      </w:pPr>
      <w:r>
        <w:separator/>
      </w:r>
    </w:p>
  </w:endnote>
  <w:endnote w:type="continuationSeparator" w:id="0">
    <w:p w:rsidR="00FD34D6" w:rsidRDefault="00FD34D6" w:rsidP="00FD3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D6" w:rsidRDefault="00FD34D6" w:rsidP="00FD34D6">
      <w:pPr>
        <w:spacing w:after="0" w:line="240" w:lineRule="auto"/>
      </w:pPr>
      <w:r>
        <w:separator/>
      </w:r>
    </w:p>
  </w:footnote>
  <w:footnote w:type="continuationSeparator" w:id="0">
    <w:p w:rsidR="00FD34D6" w:rsidRDefault="00FD34D6" w:rsidP="00FD3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D6" w:rsidRDefault="00FD34D6" w:rsidP="00FD34D6">
    <w:pPr>
      <w:pStyle w:val="Header"/>
      <w:jc w:val="center"/>
    </w:pPr>
    <w:r>
      <w:rPr>
        <w:noProof/>
      </w:rPr>
      <w:drawing>
        <wp:inline distT="0" distB="0" distL="0" distR="0">
          <wp:extent cx="4043323" cy="5913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3HEADER_SUNYMC_2COLO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6445" cy="5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2"/>
    <w:rsid w:val="00032432"/>
    <w:rsid w:val="00227C0E"/>
    <w:rsid w:val="0023391B"/>
    <w:rsid w:val="004E61A2"/>
    <w:rsid w:val="00AB6E26"/>
    <w:rsid w:val="00BB0B99"/>
    <w:rsid w:val="00BE2343"/>
    <w:rsid w:val="00E44094"/>
    <w:rsid w:val="00F95E2B"/>
    <w:rsid w:val="00FD34D6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4D6"/>
  </w:style>
  <w:style w:type="paragraph" w:styleId="Footer">
    <w:name w:val="footer"/>
    <w:basedOn w:val="Normal"/>
    <w:link w:val="FooterChar"/>
    <w:uiPriority w:val="99"/>
    <w:unhideWhenUsed/>
    <w:rsid w:val="00FD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4D6"/>
  </w:style>
  <w:style w:type="paragraph" w:styleId="BalloonText">
    <w:name w:val="Balloon Text"/>
    <w:basedOn w:val="Normal"/>
    <w:link w:val="BalloonTextChar"/>
    <w:uiPriority w:val="99"/>
    <w:semiHidden/>
    <w:unhideWhenUsed/>
    <w:rsid w:val="00F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4D6"/>
  </w:style>
  <w:style w:type="paragraph" w:styleId="Footer">
    <w:name w:val="footer"/>
    <w:basedOn w:val="Normal"/>
    <w:link w:val="FooterChar"/>
    <w:uiPriority w:val="99"/>
    <w:unhideWhenUsed/>
    <w:rsid w:val="00FD3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4D6"/>
  </w:style>
  <w:style w:type="paragraph" w:styleId="BalloonText">
    <w:name w:val="Balloon Text"/>
    <w:basedOn w:val="Normal"/>
    <w:link w:val="BalloonTextChar"/>
    <w:uiPriority w:val="99"/>
    <w:semiHidden/>
    <w:unhideWhenUsed/>
    <w:rsid w:val="00FD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Woolley, Mark</dc:creator>
  <cp:lastModifiedBy>Woolley, Mark</cp:lastModifiedBy>
  <cp:revision>2</cp:revision>
  <dcterms:created xsi:type="dcterms:W3CDTF">2015-11-16T15:03:00Z</dcterms:created>
  <dcterms:modified xsi:type="dcterms:W3CDTF">2015-11-16T15:03:00Z</dcterms:modified>
</cp:coreProperties>
</file>