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7C5" w:rsidRDefault="008D5B04" w:rsidP="008D5B04">
      <w:pPr>
        <w:pStyle w:val="NoSpacing"/>
        <w:jc w:val="center"/>
        <w:rPr>
          <w:sz w:val="56"/>
          <w:szCs w:val="56"/>
        </w:rPr>
      </w:pPr>
      <w:r>
        <w:rPr>
          <w:noProof/>
          <w:sz w:val="56"/>
          <w:szCs w:val="56"/>
        </w:rPr>
        <w:drawing>
          <wp:inline distT="0" distB="0" distL="0" distR="0">
            <wp:extent cx="5943600" cy="899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Logo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99795"/>
                    </a:xfrm>
                    <a:prstGeom prst="rect">
                      <a:avLst/>
                    </a:prstGeom>
                  </pic:spPr>
                </pic:pic>
              </a:graphicData>
            </a:graphic>
          </wp:inline>
        </w:drawing>
      </w:r>
    </w:p>
    <w:p w:rsidR="000E67C5" w:rsidRPr="000E67C5" w:rsidRDefault="000E67C5" w:rsidP="000E67C5">
      <w:pPr>
        <w:pStyle w:val="NoSpacing"/>
        <w:rPr>
          <w:sz w:val="56"/>
          <w:szCs w:val="56"/>
        </w:rPr>
      </w:pPr>
    </w:p>
    <w:p w:rsidR="000E67C5" w:rsidRDefault="000E67C5">
      <w:pPr>
        <w:rPr>
          <w:rFonts w:eastAsia="Times New Roman"/>
          <w:b/>
          <w:bCs/>
        </w:rPr>
      </w:pPr>
    </w:p>
    <w:p w:rsidR="000E67C5" w:rsidRDefault="000E67C5">
      <w:pPr>
        <w:rPr>
          <w:rFonts w:eastAsia="Times New Roman"/>
          <w:b/>
          <w:bCs/>
        </w:rPr>
      </w:pPr>
    </w:p>
    <w:p w:rsidR="000E67C5" w:rsidRDefault="000E67C5">
      <w:pPr>
        <w:rPr>
          <w:rFonts w:eastAsia="Times New Roman"/>
          <w:b/>
          <w:bCs/>
        </w:rPr>
      </w:pPr>
    </w:p>
    <w:p w:rsidR="000E67C5" w:rsidRDefault="000E67C5">
      <w:pPr>
        <w:rPr>
          <w:rFonts w:eastAsia="Times New Roman"/>
          <w:b/>
          <w:bCs/>
        </w:rPr>
      </w:pPr>
    </w:p>
    <w:p w:rsidR="000E67C5" w:rsidRDefault="000E67C5">
      <w:pPr>
        <w:rPr>
          <w:rFonts w:eastAsia="Times New Roman"/>
          <w:b/>
          <w:bCs/>
        </w:rPr>
      </w:pPr>
    </w:p>
    <w:p w:rsidR="000E67C5" w:rsidRDefault="000E67C5" w:rsidP="000E67C5">
      <w:pPr>
        <w:pStyle w:val="NoSpacing"/>
        <w:jc w:val="center"/>
        <w:rPr>
          <w:sz w:val="56"/>
          <w:szCs w:val="56"/>
        </w:rPr>
      </w:pPr>
      <w:r w:rsidRPr="000E67C5">
        <w:rPr>
          <w:sz w:val="56"/>
          <w:szCs w:val="56"/>
        </w:rPr>
        <w:t>UNIFORM REGULATIONS</w:t>
      </w:r>
    </w:p>
    <w:p w:rsidR="008E3F21" w:rsidRDefault="008E3F21" w:rsidP="000E67C5">
      <w:pPr>
        <w:pStyle w:val="NoSpacing"/>
        <w:jc w:val="center"/>
        <w:rPr>
          <w:sz w:val="56"/>
          <w:szCs w:val="56"/>
        </w:rPr>
      </w:pPr>
    </w:p>
    <w:p w:rsidR="008E3F21" w:rsidRPr="000E67C5" w:rsidRDefault="008E3F21" w:rsidP="000E67C5">
      <w:pPr>
        <w:pStyle w:val="NoSpacing"/>
        <w:jc w:val="center"/>
        <w:rPr>
          <w:sz w:val="56"/>
          <w:szCs w:val="56"/>
        </w:rPr>
      </w:pPr>
      <w:r>
        <w:rPr>
          <w:sz w:val="56"/>
          <w:szCs w:val="56"/>
        </w:rPr>
        <w:t>FOR THE REGIMENT OF CADETS</w:t>
      </w:r>
    </w:p>
    <w:p w:rsidR="00713040" w:rsidRDefault="00713040">
      <w:pPr>
        <w:rPr>
          <w:rFonts w:eastAsia="Times New Roman"/>
          <w:b/>
          <w:bCs/>
        </w:rPr>
      </w:pPr>
    </w:p>
    <w:p w:rsidR="00713040" w:rsidRDefault="00713040">
      <w:pPr>
        <w:rPr>
          <w:rFonts w:eastAsia="Times New Roman"/>
          <w:b/>
          <w:bCs/>
        </w:rPr>
      </w:pPr>
    </w:p>
    <w:p w:rsidR="00713040" w:rsidRDefault="00713040">
      <w:pPr>
        <w:rPr>
          <w:rFonts w:eastAsia="Times New Roman"/>
          <w:b/>
          <w:bCs/>
        </w:rPr>
      </w:pPr>
    </w:p>
    <w:p w:rsidR="00713040" w:rsidRDefault="00713040">
      <w:pPr>
        <w:rPr>
          <w:rFonts w:eastAsia="Times New Roman"/>
          <w:b/>
          <w:bCs/>
        </w:rPr>
      </w:pPr>
    </w:p>
    <w:p w:rsidR="00713040" w:rsidRDefault="00713040">
      <w:pPr>
        <w:rPr>
          <w:rFonts w:eastAsia="Times New Roman"/>
          <w:b/>
          <w:bCs/>
        </w:rPr>
      </w:pPr>
    </w:p>
    <w:p w:rsidR="00713040" w:rsidRDefault="00713040">
      <w:pPr>
        <w:rPr>
          <w:rFonts w:eastAsia="Times New Roman"/>
          <w:b/>
          <w:bCs/>
        </w:rPr>
      </w:pPr>
    </w:p>
    <w:p w:rsidR="00713040" w:rsidRDefault="00713040">
      <w:pPr>
        <w:rPr>
          <w:rFonts w:eastAsia="Times New Roman"/>
          <w:b/>
          <w:bCs/>
        </w:rPr>
      </w:pPr>
    </w:p>
    <w:p w:rsidR="00713040" w:rsidRDefault="00713040">
      <w:pPr>
        <w:rPr>
          <w:rFonts w:eastAsia="Times New Roman"/>
          <w:b/>
          <w:bCs/>
          <w:sz w:val="18"/>
          <w:szCs w:val="18"/>
        </w:rPr>
      </w:pPr>
    </w:p>
    <w:p w:rsidR="00713040" w:rsidRDefault="00713040">
      <w:pPr>
        <w:rPr>
          <w:rFonts w:eastAsia="Times New Roman"/>
          <w:b/>
          <w:bCs/>
          <w:sz w:val="18"/>
          <w:szCs w:val="18"/>
        </w:rPr>
      </w:pPr>
    </w:p>
    <w:p w:rsidR="00713040" w:rsidRDefault="00713040">
      <w:pPr>
        <w:rPr>
          <w:rFonts w:eastAsia="Times New Roman"/>
          <w:b/>
          <w:bCs/>
          <w:sz w:val="18"/>
          <w:szCs w:val="18"/>
        </w:rPr>
      </w:pPr>
    </w:p>
    <w:p w:rsidR="00166A51" w:rsidRPr="00713040" w:rsidRDefault="00713040">
      <w:pPr>
        <w:rPr>
          <w:rFonts w:eastAsia="Times New Roman"/>
          <w:b/>
          <w:bCs/>
          <w:sz w:val="18"/>
          <w:szCs w:val="18"/>
        </w:rPr>
      </w:pPr>
      <w:r w:rsidRPr="00713040">
        <w:rPr>
          <w:rFonts w:eastAsia="Times New Roman"/>
          <w:b/>
          <w:bCs/>
          <w:sz w:val="18"/>
          <w:szCs w:val="18"/>
        </w:rPr>
        <w:t xml:space="preserve">This manual is current as of February 2015. Cadets are advised that the information contained in this manual is subject to change at the discretion of the Commandant of Cadet's office.  The Commandant reserves the right to add, repeal, or amend any uniform or grooming standard affecting cadets.  When/If this occurs, the Commandant's Office will provide appropriate notice as is reasonable under the circumstances.  All cadets are expected to have knowledge and understanding of the information contained in this regulation and in other publications as they are referenced.  Matriculation at this college (and into the Regiment of Cadets) constitutes the cadet's agreement to the uniform and grooming standards outlined in this document. </w:t>
      </w:r>
      <w:r w:rsidR="00166A51" w:rsidRPr="00713040">
        <w:rPr>
          <w:rFonts w:eastAsia="Times New Roman"/>
          <w:b/>
          <w:bCs/>
          <w:sz w:val="18"/>
          <w:szCs w:val="18"/>
        </w:rPr>
        <w:br w:type="page"/>
      </w:r>
    </w:p>
    <w:p w:rsidR="005A365C" w:rsidRPr="005A365C" w:rsidRDefault="005A365C" w:rsidP="005A365C">
      <w:pPr>
        <w:pStyle w:val="NoSpacing"/>
        <w:jc w:val="center"/>
        <w:rPr>
          <w:b/>
        </w:rPr>
      </w:pPr>
      <w:r w:rsidRPr="005A365C">
        <w:rPr>
          <w:b/>
        </w:rPr>
        <w:lastRenderedPageBreak/>
        <w:t>STATE UNIVERSITY OF NEW YORK</w:t>
      </w:r>
    </w:p>
    <w:p w:rsidR="005A365C" w:rsidRDefault="00181046" w:rsidP="005A365C">
      <w:pPr>
        <w:pStyle w:val="NoSpacing"/>
        <w:jc w:val="center"/>
        <w:rPr>
          <w:b/>
        </w:rPr>
      </w:pPr>
      <w:r w:rsidRPr="005A365C">
        <w:rPr>
          <w:b/>
        </w:rPr>
        <w:t xml:space="preserve">MARITIME </w:t>
      </w:r>
      <w:r w:rsidR="005A365C">
        <w:rPr>
          <w:b/>
        </w:rPr>
        <w:t>COLLEGE</w:t>
      </w:r>
    </w:p>
    <w:p w:rsidR="005A365C" w:rsidRDefault="005A365C" w:rsidP="005A365C">
      <w:pPr>
        <w:pStyle w:val="NoSpacing"/>
        <w:jc w:val="center"/>
        <w:rPr>
          <w:b/>
        </w:rPr>
      </w:pPr>
    </w:p>
    <w:p w:rsidR="00181046" w:rsidRPr="005A365C" w:rsidRDefault="00181046" w:rsidP="005A365C">
      <w:pPr>
        <w:pStyle w:val="NoSpacing"/>
        <w:jc w:val="center"/>
        <w:rPr>
          <w:b/>
        </w:rPr>
      </w:pPr>
      <w:r w:rsidRPr="005A365C">
        <w:rPr>
          <w:b/>
        </w:rPr>
        <w:t>UNIFORM REGULATIONS</w:t>
      </w:r>
    </w:p>
    <w:p w:rsidR="005A365C" w:rsidRDefault="005A365C" w:rsidP="005A365C">
      <w:pPr>
        <w:pStyle w:val="NoSpacing"/>
      </w:pPr>
    </w:p>
    <w:p w:rsidR="00181046" w:rsidRPr="005A365C" w:rsidRDefault="00181046" w:rsidP="005A365C">
      <w:pPr>
        <w:pStyle w:val="NoSpacing"/>
        <w:jc w:val="center"/>
        <w:rPr>
          <w:b/>
        </w:rPr>
      </w:pPr>
      <w:r w:rsidRPr="005A365C">
        <w:rPr>
          <w:b/>
        </w:rPr>
        <w:t>Table of Contents</w:t>
      </w:r>
    </w:p>
    <w:p w:rsidR="005A365C" w:rsidRPr="00191BC5" w:rsidRDefault="005A365C" w:rsidP="005A365C">
      <w:pPr>
        <w:pStyle w:val="NoSpacing"/>
      </w:pPr>
    </w:p>
    <w:tbl>
      <w:tblPr>
        <w:tblpPr w:leftFromText="180" w:rightFromText="180" w:vertAnchor="text" w:tblpY="1"/>
        <w:tblOverlap w:val="never"/>
        <w:tblW w:w="10080" w:type="dxa"/>
        <w:tblCellMar>
          <w:left w:w="0" w:type="dxa"/>
          <w:right w:w="0" w:type="dxa"/>
        </w:tblCellMar>
        <w:tblLook w:val="04A0" w:firstRow="1" w:lastRow="0" w:firstColumn="1" w:lastColumn="0" w:noHBand="0" w:noVBand="1"/>
      </w:tblPr>
      <w:tblGrid>
        <w:gridCol w:w="1740"/>
        <w:gridCol w:w="73"/>
        <w:gridCol w:w="4220"/>
        <w:gridCol w:w="2234"/>
        <w:gridCol w:w="1813"/>
      </w:tblGrid>
      <w:tr w:rsidR="00181046" w:rsidRPr="00191BC5" w:rsidTr="002A6BF6">
        <w:tc>
          <w:tcPr>
            <w:tcW w:w="10080" w:type="dxa"/>
            <w:gridSpan w:val="5"/>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jc w:val="center"/>
              <w:rPr>
                <w:rFonts w:eastAsia="Times New Roman"/>
              </w:rPr>
            </w:pPr>
            <w:r w:rsidRPr="00191BC5">
              <w:rPr>
                <w:rFonts w:eastAsia="Times New Roman"/>
                <w:b/>
                <w:bCs/>
                <w:color w:val="000000"/>
              </w:rPr>
              <w:t>CHAPTER ONE - GENERAL UNIFORM REGULATIONS</w:t>
            </w:r>
          </w:p>
        </w:tc>
      </w:tr>
      <w:tr w:rsidR="00181046"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tabs>
                <w:tab w:val="left" w:pos="9000"/>
              </w:tabs>
              <w:snapToGrid w:val="0"/>
              <w:spacing w:after="0" w:line="240" w:lineRule="auto"/>
              <w:rPr>
                <w:rFonts w:eastAsia="Times New Roman"/>
              </w:rPr>
            </w:pPr>
            <w:r w:rsidRPr="00191BC5">
              <w:rPr>
                <w:rFonts w:eastAsia="Times New Roman"/>
                <w:b/>
                <w:bCs/>
                <w:color w:val="000000"/>
              </w:rPr>
              <w:t> </w:t>
            </w:r>
          </w:p>
        </w:tc>
        <w:tc>
          <w:tcPr>
            <w:tcW w:w="4293" w:type="dxa"/>
            <w:gridSpan w:val="2"/>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jc w:val="right"/>
              <w:rPr>
                <w:rFonts w:eastAsia="Times New Roman"/>
              </w:rPr>
            </w:pPr>
            <w:r w:rsidRPr="00191BC5">
              <w:rPr>
                <w:rFonts w:eastAsia="Times New Roman"/>
                <w:b/>
                <w:bCs/>
                <w:color w:val="000000"/>
              </w:rPr>
              <w:t xml:space="preserve">    </w:t>
            </w:r>
          </w:p>
        </w:tc>
        <w:tc>
          <w:tcPr>
            <w:tcW w:w="4047" w:type="dxa"/>
            <w:gridSpan w:val="2"/>
            <w:tcBorders>
              <w:top w:val="nil"/>
              <w:left w:val="nil"/>
              <w:bottom w:val="nil"/>
              <w:right w:val="nil"/>
            </w:tcBorders>
            <w:shd w:val="clear" w:color="auto" w:fill="auto"/>
            <w:tcMar>
              <w:top w:w="0" w:type="dxa"/>
              <w:left w:w="108" w:type="dxa"/>
              <w:bottom w:w="0" w:type="dxa"/>
              <w:right w:w="108" w:type="dxa"/>
            </w:tcMar>
            <w:hideMark/>
          </w:tcPr>
          <w:p w:rsidR="00181046" w:rsidRPr="00511372" w:rsidRDefault="00181046" w:rsidP="00511372">
            <w:pPr>
              <w:spacing w:after="0" w:line="240" w:lineRule="auto"/>
              <w:jc w:val="center"/>
              <w:rPr>
                <w:rFonts w:eastAsia="Times New Roman"/>
                <w:b/>
                <w:bCs/>
                <w:color w:val="FFFFFF"/>
              </w:rPr>
            </w:pPr>
            <w:r w:rsidRPr="00191BC5">
              <w:rPr>
                <w:rFonts w:eastAsia="Times New Roman"/>
                <w:b/>
                <w:bCs/>
                <w:color w:val="000000"/>
              </w:rPr>
              <w:t xml:space="preserve">                   </w:t>
            </w:r>
            <w:r w:rsidRPr="00191BC5">
              <w:rPr>
                <w:rFonts w:eastAsia="Times New Roman"/>
                <w:b/>
                <w:bCs/>
                <w:color w:val="FFFFFF"/>
              </w:rPr>
              <w:t>Article</w:t>
            </w:r>
          </w:p>
        </w:tc>
      </w:tr>
      <w:tr w:rsidR="0020717D"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20717D" w:rsidRDefault="0020717D" w:rsidP="0020717D">
            <w:pPr>
              <w:spacing w:after="0" w:line="240" w:lineRule="auto"/>
              <w:rPr>
                <w:rFonts w:eastAsia="Times New Roman"/>
                <w:b/>
                <w:bCs/>
                <w:color w:val="000000"/>
              </w:rPr>
            </w:pPr>
            <w:r w:rsidRPr="00191BC5">
              <w:rPr>
                <w:rFonts w:eastAsia="Times New Roman"/>
                <w:b/>
                <w:bCs/>
                <w:color w:val="000000"/>
              </w:rPr>
              <w:t>SECTION 1</w:t>
            </w:r>
          </w:p>
          <w:p w:rsidR="0020717D" w:rsidRPr="00812508" w:rsidRDefault="0020717D" w:rsidP="0020717D">
            <w:pPr>
              <w:spacing w:after="0" w:line="240" w:lineRule="auto"/>
              <w:jc w:val="center"/>
              <w:rPr>
                <w:rFonts w:eastAsia="Times New Roman"/>
              </w:rPr>
            </w:pPr>
            <w:r>
              <w:rPr>
                <w:rFonts w:eastAsia="Times New Roman"/>
                <w:bCs/>
                <w:color w:val="000000"/>
              </w:rPr>
              <w:t>1.</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20717D" w:rsidRDefault="0020717D" w:rsidP="0020717D">
            <w:pPr>
              <w:spacing w:after="0" w:line="240" w:lineRule="auto"/>
              <w:rPr>
                <w:rFonts w:eastAsia="Times New Roman"/>
                <w:b/>
                <w:bCs/>
                <w:color w:val="000000"/>
              </w:rPr>
            </w:pPr>
            <w:r w:rsidRPr="00191BC5">
              <w:rPr>
                <w:rFonts w:eastAsia="Times New Roman"/>
                <w:b/>
                <w:bCs/>
                <w:color w:val="000000"/>
              </w:rPr>
              <w:t>GENERAL INFORMATION</w:t>
            </w:r>
          </w:p>
          <w:p w:rsidR="0020717D" w:rsidRPr="0020717D" w:rsidRDefault="0020717D" w:rsidP="0020717D">
            <w:pPr>
              <w:spacing w:after="0" w:line="240" w:lineRule="auto"/>
              <w:rPr>
                <w:rFonts w:eastAsia="Times New Roman"/>
                <w:bCs/>
                <w:color w:val="000000"/>
              </w:rPr>
            </w:pPr>
            <w:r>
              <w:rPr>
                <w:rFonts w:eastAsia="Times New Roman"/>
                <w:bCs/>
                <w:color w:val="000000"/>
              </w:rPr>
              <w:t>POLICY</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20717D" w:rsidRDefault="0020717D" w:rsidP="0020717D">
            <w:pPr>
              <w:spacing w:after="0" w:line="240" w:lineRule="auto"/>
              <w:rPr>
                <w:rFonts w:eastAsia="Times New Roman"/>
                <w:color w:val="000000"/>
              </w:rPr>
            </w:pPr>
            <w:r>
              <w:rPr>
                <w:rFonts w:eastAsia="Times New Roman"/>
                <w:color w:val="000000"/>
              </w:rPr>
              <w:t>1101</w:t>
            </w:r>
            <w:r w:rsidRPr="00191BC5">
              <w:rPr>
                <w:rFonts w:eastAsia="Times New Roman"/>
                <w:color w:val="000000"/>
              </w:rPr>
              <w:t> </w:t>
            </w:r>
          </w:p>
          <w:p w:rsidR="0020717D" w:rsidRPr="0020717D" w:rsidRDefault="0020717D" w:rsidP="0020717D">
            <w:pPr>
              <w:spacing w:after="0" w:line="240" w:lineRule="auto"/>
              <w:rPr>
                <w:rFonts w:eastAsia="Times New Roman"/>
                <w:color w:val="000000"/>
              </w:rPr>
            </w:pPr>
            <w:r>
              <w:rPr>
                <w:rFonts w:eastAsia="Times New Roman"/>
                <w:color w:val="000000"/>
              </w:rPr>
              <w:t>1101.1</w:t>
            </w:r>
          </w:p>
        </w:tc>
      </w:tr>
      <w:tr w:rsidR="00181046"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jc w:val="center"/>
              <w:rPr>
                <w:rFonts w:eastAsia="Times New Roman"/>
              </w:rPr>
            </w:pPr>
            <w:r w:rsidRPr="00191BC5">
              <w:rPr>
                <w:rFonts w:eastAsia="Times New Roman"/>
                <w:color w:val="000000"/>
              </w:rPr>
              <w:t>2.</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rPr>
                <w:rFonts w:eastAsia="Times New Roman"/>
              </w:rPr>
            </w:pPr>
            <w:r w:rsidRPr="00191BC5">
              <w:rPr>
                <w:rFonts w:eastAsia="Times New Roman"/>
                <w:color w:val="000000"/>
              </w:rPr>
              <w:t>HISTORY</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rPr>
                <w:rFonts w:eastAsia="Times New Roman"/>
              </w:rPr>
            </w:pPr>
            <w:r w:rsidRPr="00191BC5">
              <w:rPr>
                <w:rFonts w:eastAsia="Times New Roman"/>
                <w:color w:val="000000"/>
              </w:rPr>
              <w:t>1101.2</w:t>
            </w:r>
          </w:p>
        </w:tc>
      </w:tr>
      <w:tr w:rsidR="00181046"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181046" w:rsidRDefault="00181046" w:rsidP="002A6BF6">
            <w:pPr>
              <w:spacing w:after="0" w:line="240" w:lineRule="auto"/>
              <w:jc w:val="center"/>
              <w:rPr>
                <w:rFonts w:eastAsia="Times New Roman"/>
                <w:color w:val="000000"/>
              </w:rPr>
            </w:pPr>
            <w:r w:rsidRPr="00191BC5">
              <w:rPr>
                <w:rFonts w:eastAsia="Times New Roman"/>
                <w:color w:val="000000"/>
              </w:rPr>
              <w:t>3.</w:t>
            </w:r>
          </w:p>
          <w:p w:rsidR="00C81C1E" w:rsidRDefault="00C81C1E" w:rsidP="002A6BF6">
            <w:pPr>
              <w:spacing w:after="0" w:line="240" w:lineRule="auto"/>
              <w:jc w:val="center"/>
              <w:rPr>
                <w:rFonts w:eastAsia="Times New Roman"/>
                <w:color w:val="000000"/>
              </w:rPr>
            </w:pPr>
          </w:p>
          <w:p w:rsidR="00C81C1E" w:rsidRPr="00C81C1E" w:rsidRDefault="00C81C1E" w:rsidP="00C81C1E">
            <w:pPr>
              <w:spacing w:after="0" w:line="240" w:lineRule="auto"/>
              <w:rPr>
                <w:rFonts w:eastAsia="Times New Roman"/>
                <w:b/>
              </w:rPr>
            </w:pPr>
            <w:r w:rsidRPr="00C81C1E">
              <w:rPr>
                <w:rFonts w:eastAsia="Times New Roman"/>
                <w:b/>
                <w:color w:val="000000"/>
              </w:rPr>
              <w:t>SECTION 2</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181046" w:rsidRDefault="00191BC5" w:rsidP="002A6BF6">
            <w:pPr>
              <w:spacing w:after="0" w:line="240" w:lineRule="auto"/>
              <w:rPr>
                <w:rFonts w:eastAsia="Times New Roman"/>
                <w:color w:val="000000"/>
              </w:rPr>
            </w:pPr>
            <w:r w:rsidRPr="00191BC5">
              <w:rPr>
                <w:rFonts w:eastAsia="Times New Roman"/>
                <w:color w:val="000000"/>
              </w:rPr>
              <w:t>GENERAL</w:t>
            </w:r>
          </w:p>
          <w:p w:rsidR="00C81C1E" w:rsidRDefault="00C81C1E" w:rsidP="002A6BF6">
            <w:pPr>
              <w:spacing w:after="0" w:line="240" w:lineRule="auto"/>
              <w:rPr>
                <w:rFonts w:eastAsia="Times New Roman"/>
              </w:rPr>
            </w:pPr>
          </w:p>
          <w:p w:rsidR="00C81C1E" w:rsidRPr="00C81C1E" w:rsidRDefault="00C81C1E" w:rsidP="002A6BF6">
            <w:pPr>
              <w:spacing w:after="0" w:line="240" w:lineRule="auto"/>
              <w:rPr>
                <w:rFonts w:eastAsia="Times New Roman"/>
                <w:b/>
              </w:rPr>
            </w:pPr>
            <w:r w:rsidRPr="00C81C1E">
              <w:rPr>
                <w:rFonts w:eastAsia="Times New Roman"/>
                <w:b/>
              </w:rPr>
              <w:t>UNIFORM STANDARDS</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181046" w:rsidRDefault="00181046" w:rsidP="002A6BF6">
            <w:pPr>
              <w:spacing w:after="0" w:line="240" w:lineRule="auto"/>
              <w:rPr>
                <w:rFonts w:eastAsia="Times New Roman"/>
                <w:color w:val="000000"/>
              </w:rPr>
            </w:pPr>
            <w:r w:rsidRPr="00191BC5">
              <w:rPr>
                <w:rFonts w:eastAsia="Times New Roman"/>
                <w:color w:val="000000"/>
              </w:rPr>
              <w:t>1101.3</w:t>
            </w:r>
          </w:p>
          <w:p w:rsidR="00511372" w:rsidRDefault="00511372" w:rsidP="002A6BF6">
            <w:pPr>
              <w:spacing w:after="0" w:line="240" w:lineRule="auto"/>
              <w:rPr>
                <w:rFonts w:eastAsia="Times New Roman"/>
                <w:color w:val="000000"/>
              </w:rPr>
            </w:pPr>
          </w:p>
          <w:p w:rsidR="00511372" w:rsidRPr="00191BC5" w:rsidRDefault="00511372" w:rsidP="002A6BF6">
            <w:pPr>
              <w:spacing w:after="0" w:line="240" w:lineRule="auto"/>
              <w:rPr>
                <w:rFonts w:eastAsia="Times New Roman"/>
              </w:rPr>
            </w:pPr>
            <w:r>
              <w:rPr>
                <w:rFonts w:eastAsia="Times New Roman"/>
                <w:color w:val="000000"/>
              </w:rPr>
              <w:t>1201</w:t>
            </w:r>
          </w:p>
        </w:tc>
      </w:tr>
      <w:tr w:rsidR="00181046"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C81C1E" w:rsidP="002A6BF6">
            <w:pPr>
              <w:spacing w:after="0" w:line="240" w:lineRule="auto"/>
              <w:jc w:val="center"/>
              <w:rPr>
                <w:rFonts w:eastAsia="Times New Roman"/>
              </w:rPr>
            </w:pPr>
            <w:r>
              <w:rPr>
                <w:rFonts w:eastAsia="Times New Roman"/>
                <w:color w:val="000000"/>
              </w:rPr>
              <w:t>1.</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91BC5" w:rsidP="002A6BF6">
            <w:pPr>
              <w:spacing w:after="0" w:line="240" w:lineRule="auto"/>
              <w:rPr>
                <w:rFonts w:eastAsia="Times New Roman"/>
              </w:rPr>
            </w:pPr>
            <w:r w:rsidRPr="00191BC5">
              <w:rPr>
                <w:rFonts w:eastAsia="Times New Roman"/>
                <w:color w:val="000000"/>
              </w:rPr>
              <w:t>MANNER OF WEAR</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C81C1E" w:rsidP="002A6BF6">
            <w:pPr>
              <w:spacing w:after="0" w:line="240" w:lineRule="auto"/>
              <w:rPr>
                <w:rFonts w:eastAsia="Times New Roman"/>
              </w:rPr>
            </w:pPr>
            <w:r>
              <w:rPr>
                <w:rFonts w:eastAsia="Times New Roman"/>
                <w:color w:val="000000"/>
              </w:rPr>
              <w:t>1201.1</w:t>
            </w:r>
          </w:p>
        </w:tc>
      </w:tr>
      <w:tr w:rsidR="00181046"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C81C1E" w:rsidP="002A6BF6">
            <w:pPr>
              <w:spacing w:after="0" w:line="240" w:lineRule="auto"/>
              <w:jc w:val="center"/>
              <w:rPr>
                <w:rFonts w:eastAsia="Times New Roman"/>
              </w:rPr>
            </w:pPr>
            <w:r>
              <w:rPr>
                <w:rFonts w:eastAsia="Times New Roman"/>
                <w:color w:val="000000"/>
              </w:rPr>
              <w:t>2.</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91BC5" w:rsidP="002A6BF6">
            <w:pPr>
              <w:spacing w:after="0" w:line="240" w:lineRule="auto"/>
              <w:rPr>
                <w:rFonts w:eastAsia="Times New Roman"/>
              </w:rPr>
            </w:pPr>
            <w:r w:rsidRPr="00191BC5">
              <w:rPr>
                <w:rFonts w:eastAsia="Times New Roman"/>
              </w:rPr>
              <w:t>OVERGARMENTS</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C81C1E" w:rsidP="002A6BF6">
            <w:pPr>
              <w:spacing w:after="0" w:line="240" w:lineRule="auto"/>
              <w:rPr>
                <w:rFonts w:eastAsia="Times New Roman"/>
              </w:rPr>
            </w:pPr>
            <w:r>
              <w:rPr>
                <w:rFonts w:eastAsia="Times New Roman"/>
                <w:color w:val="000000"/>
              </w:rPr>
              <w:t>1201.2</w:t>
            </w:r>
          </w:p>
        </w:tc>
      </w:tr>
      <w:tr w:rsidR="00181046"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C81C1E" w:rsidP="002A6BF6">
            <w:pPr>
              <w:spacing w:after="0" w:line="240" w:lineRule="auto"/>
              <w:jc w:val="center"/>
              <w:rPr>
                <w:rFonts w:eastAsia="Times New Roman"/>
              </w:rPr>
            </w:pPr>
            <w:r>
              <w:rPr>
                <w:rFonts w:eastAsia="Times New Roman"/>
                <w:color w:val="000000"/>
              </w:rPr>
              <w:t>3.</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181046" w:rsidRPr="00191BC5" w:rsidRDefault="002A26EF" w:rsidP="002A6BF6">
            <w:pPr>
              <w:spacing w:after="0" w:line="240" w:lineRule="auto"/>
              <w:rPr>
                <w:rFonts w:eastAsia="Times New Roman"/>
              </w:rPr>
            </w:pPr>
            <w:r>
              <w:rPr>
                <w:rFonts w:eastAsia="Times New Roman"/>
                <w:color w:val="000000"/>
              </w:rPr>
              <w:t>BOILER</w:t>
            </w:r>
            <w:r w:rsidR="00191BC5" w:rsidRPr="00191BC5">
              <w:rPr>
                <w:rFonts w:eastAsia="Times New Roman"/>
                <w:color w:val="000000"/>
              </w:rPr>
              <w:t>SUIT</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C81C1E" w:rsidP="002A6BF6">
            <w:pPr>
              <w:spacing w:after="0" w:line="240" w:lineRule="auto"/>
              <w:rPr>
                <w:rFonts w:eastAsia="Times New Roman"/>
              </w:rPr>
            </w:pPr>
            <w:r>
              <w:rPr>
                <w:rFonts w:eastAsia="Times New Roman"/>
                <w:color w:val="000000"/>
              </w:rPr>
              <w:t>1201.3</w:t>
            </w:r>
          </w:p>
        </w:tc>
      </w:tr>
      <w:tr w:rsidR="00181046"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rPr>
                <w:rFonts w:eastAsia="Times New Roman"/>
              </w:rPr>
            </w:pPr>
            <w:r w:rsidRPr="00191BC5">
              <w:rPr>
                <w:rFonts w:eastAsia="Times New Roman"/>
                <w:color w:val="000000"/>
              </w:rPr>
              <w:t> </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rPr>
                <w:rFonts w:eastAsia="Times New Roman"/>
              </w:rPr>
            </w:pPr>
            <w:r w:rsidRPr="00191BC5">
              <w:rPr>
                <w:rFonts w:eastAsia="Times New Roman"/>
                <w:color w:val="000000"/>
              </w:rPr>
              <w:t> </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rPr>
                <w:rFonts w:eastAsia="Times New Roman"/>
              </w:rPr>
            </w:pPr>
            <w:r w:rsidRPr="00191BC5">
              <w:rPr>
                <w:rFonts w:eastAsia="Times New Roman"/>
                <w:color w:val="000000"/>
              </w:rPr>
              <w:t> </w:t>
            </w:r>
          </w:p>
        </w:tc>
      </w:tr>
      <w:tr w:rsidR="00181046" w:rsidRPr="00191BC5" w:rsidTr="002A6BF6">
        <w:tc>
          <w:tcPr>
            <w:tcW w:w="10080" w:type="dxa"/>
            <w:gridSpan w:val="5"/>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jc w:val="center"/>
              <w:rPr>
                <w:rFonts w:eastAsia="Times New Roman"/>
              </w:rPr>
            </w:pPr>
            <w:r w:rsidRPr="00191BC5">
              <w:rPr>
                <w:rFonts w:eastAsia="Times New Roman"/>
                <w:b/>
                <w:bCs/>
                <w:color w:val="000000"/>
              </w:rPr>
              <w:t>CHAPTER TWO - GROOMING STANDARDS</w:t>
            </w:r>
          </w:p>
        </w:tc>
      </w:tr>
      <w:tr w:rsidR="00181046"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rPr>
                <w:rFonts w:eastAsia="Times New Roman"/>
              </w:rPr>
            </w:pPr>
            <w:r w:rsidRPr="00191BC5">
              <w:rPr>
                <w:rFonts w:eastAsia="Times New Roman"/>
                <w:b/>
                <w:bCs/>
                <w:color w:val="000000"/>
              </w:rPr>
              <w:t> </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rPr>
                <w:rFonts w:eastAsia="Times New Roman"/>
              </w:rPr>
            </w:pPr>
            <w:r w:rsidRPr="00191BC5">
              <w:rPr>
                <w:rFonts w:eastAsia="Times New Roman"/>
                <w:b/>
                <w:bCs/>
                <w:color w:val="000000"/>
              </w:rPr>
              <w:t> </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rPr>
                <w:rFonts w:eastAsia="Times New Roman"/>
              </w:rPr>
            </w:pPr>
            <w:r w:rsidRPr="00191BC5">
              <w:rPr>
                <w:rFonts w:eastAsia="Times New Roman"/>
                <w:color w:val="000000"/>
              </w:rPr>
              <w:t> </w:t>
            </w:r>
          </w:p>
        </w:tc>
      </w:tr>
      <w:tr w:rsidR="00181046"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181046" w:rsidRDefault="00181046" w:rsidP="002A6BF6">
            <w:pPr>
              <w:spacing w:after="0" w:line="240" w:lineRule="auto"/>
              <w:rPr>
                <w:rFonts w:eastAsia="Times New Roman"/>
                <w:b/>
                <w:bCs/>
                <w:color w:val="000000"/>
              </w:rPr>
            </w:pPr>
            <w:r w:rsidRPr="00191BC5">
              <w:rPr>
                <w:rFonts w:eastAsia="Times New Roman"/>
                <w:b/>
                <w:bCs/>
                <w:color w:val="000000"/>
              </w:rPr>
              <w:t>SECTION 1</w:t>
            </w:r>
          </w:p>
          <w:p w:rsidR="00812508" w:rsidRPr="00812508" w:rsidRDefault="00812508" w:rsidP="002A6BF6">
            <w:pPr>
              <w:spacing w:after="0" w:line="240" w:lineRule="auto"/>
              <w:jc w:val="center"/>
              <w:rPr>
                <w:rFonts w:eastAsia="Times New Roman"/>
              </w:rPr>
            </w:pPr>
            <w:r>
              <w:rPr>
                <w:rFonts w:eastAsia="Times New Roman"/>
                <w:bCs/>
                <w:color w:val="000000"/>
              </w:rPr>
              <w:t>1.</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181046" w:rsidRDefault="00181046" w:rsidP="002A6BF6">
            <w:pPr>
              <w:spacing w:after="0" w:line="240" w:lineRule="auto"/>
              <w:rPr>
                <w:rFonts w:eastAsia="Times New Roman"/>
                <w:b/>
                <w:bCs/>
                <w:color w:val="000000"/>
              </w:rPr>
            </w:pPr>
            <w:r w:rsidRPr="00191BC5">
              <w:rPr>
                <w:rFonts w:eastAsia="Times New Roman"/>
                <w:b/>
                <w:bCs/>
                <w:color w:val="000000"/>
              </w:rPr>
              <w:t>GENERAL INFORMATION</w:t>
            </w:r>
          </w:p>
          <w:p w:rsidR="00812508" w:rsidRPr="00CE48DE" w:rsidRDefault="00CE48DE" w:rsidP="002A6BF6">
            <w:pPr>
              <w:spacing w:after="0" w:line="240" w:lineRule="auto"/>
              <w:rPr>
                <w:rFonts w:eastAsia="Times New Roman"/>
                <w:bCs/>
                <w:color w:val="000000"/>
              </w:rPr>
            </w:pPr>
            <w:r w:rsidRPr="00CE48DE">
              <w:rPr>
                <w:rFonts w:eastAsia="Times New Roman"/>
                <w:bCs/>
                <w:color w:val="000000"/>
              </w:rPr>
              <w:t>POLICY</w:t>
            </w:r>
          </w:p>
          <w:p w:rsidR="00812508" w:rsidRPr="00191BC5" w:rsidRDefault="00812508" w:rsidP="002A6BF6">
            <w:pPr>
              <w:spacing w:after="0" w:line="240" w:lineRule="auto"/>
              <w:rPr>
                <w:rFonts w:eastAsia="Times New Roman"/>
              </w:rPr>
            </w:pPr>
          </w:p>
        </w:tc>
        <w:tc>
          <w:tcPr>
            <w:tcW w:w="1813" w:type="dxa"/>
            <w:tcBorders>
              <w:top w:val="nil"/>
              <w:left w:val="nil"/>
              <w:bottom w:val="nil"/>
              <w:right w:val="nil"/>
            </w:tcBorders>
            <w:shd w:val="clear" w:color="auto" w:fill="auto"/>
            <w:tcMar>
              <w:top w:w="0" w:type="dxa"/>
              <w:left w:w="108" w:type="dxa"/>
              <w:bottom w:w="0" w:type="dxa"/>
              <w:right w:w="108" w:type="dxa"/>
            </w:tcMar>
            <w:hideMark/>
          </w:tcPr>
          <w:p w:rsidR="00181046" w:rsidRDefault="00511372" w:rsidP="002A6BF6">
            <w:pPr>
              <w:spacing w:after="0" w:line="240" w:lineRule="auto"/>
              <w:rPr>
                <w:rFonts w:eastAsia="Times New Roman"/>
                <w:color w:val="000000"/>
              </w:rPr>
            </w:pPr>
            <w:r>
              <w:rPr>
                <w:rFonts w:eastAsia="Times New Roman"/>
                <w:color w:val="000000"/>
              </w:rPr>
              <w:t>2101</w:t>
            </w:r>
            <w:r w:rsidR="00181046" w:rsidRPr="00191BC5">
              <w:rPr>
                <w:rFonts w:eastAsia="Times New Roman"/>
                <w:color w:val="000000"/>
              </w:rPr>
              <w:t> </w:t>
            </w:r>
          </w:p>
          <w:p w:rsidR="00511372" w:rsidRDefault="00CE48DE" w:rsidP="002A6BF6">
            <w:pPr>
              <w:spacing w:after="0" w:line="240" w:lineRule="auto"/>
              <w:rPr>
                <w:rFonts w:eastAsia="Times New Roman"/>
                <w:color w:val="000000"/>
              </w:rPr>
            </w:pPr>
            <w:r>
              <w:rPr>
                <w:rFonts w:eastAsia="Times New Roman"/>
                <w:color w:val="000000"/>
              </w:rPr>
              <w:t>2101.1</w:t>
            </w:r>
          </w:p>
          <w:p w:rsidR="00CE48DE" w:rsidRPr="00191BC5" w:rsidRDefault="00CE48DE" w:rsidP="002A6BF6">
            <w:pPr>
              <w:spacing w:after="0" w:line="240" w:lineRule="auto"/>
              <w:rPr>
                <w:rFonts w:eastAsia="Times New Roman"/>
              </w:rPr>
            </w:pPr>
          </w:p>
        </w:tc>
      </w:tr>
      <w:tr w:rsidR="00E4625B"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E4625B" w:rsidRDefault="00E4625B" w:rsidP="00E4625B">
            <w:pPr>
              <w:spacing w:after="0" w:line="240" w:lineRule="auto"/>
              <w:rPr>
                <w:rFonts w:eastAsia="Times New Roman"/>
                <w:b/>
                <w:bCs/>
                <w:color w:val="000000"/>
              </w:rPr>
            </w:pPr>
            <w:r>
              <w:rPr>
                <w:rFonts w:eastAsia="Times New Roman"/>
                <w:b/>
                <w:bCs/>
                <w:color w:val="000000"/>
              </w:rPr>
              <w:t>SECTION 2</w:t>
            </w:r>
          </w:p>
          <w:p w:rsidR="00E4625B" w:rsidRDefault="00E4625B" w:rsidP="00E4625B">
            <w:pPr>
              <w:spacing w:after="0" w:line="240" w:lineRule="auto"/>
              <w:jc w:val="center"/>
              <w:rPr>
                <w:rFonts w:eastAsia="Times New Roman"/>
                <w:bCs/>
                <w:color w:val="000000"/>
              </w:rPr>
            </w:pPr>
            <w:r>
              <w:rPr>
                <w:rFonts w:eastAsia="Times New Roman"/>
                <w:bCs/>
                <w:color w:val="000000"/>
              </w:rPr>
              <w:t>1.</w:t>
            </w:r>
          </w:p>
          <w:p w:rsidR="00E4625B" w:rsidRPr="00C81C1E" w:rsidRDefault="00E4625B" w:rsidP="00E4625B">
            <w:pPr>
              <w:spacing w:after="0" w:line="240" w:lineRule="auto"/>
              <w:jc w:val="center"/>
              <w:rPr>
                <w:rFonts w:eastAsia="Times New Roman"/>
                <w:bCs/>
                <w:color w:val="000000"/>
              </w:rPr>
            </w:pPr>
            <w:r>
              <w:rPr>
                <w:rFonts w:eastAsia="Times New Roman"/>
                <w:bCs/>
                <w:color w:val="000000"/>
              </w:rPr>
              <w:t>2.</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E4625B" w:rsidRDefault="00E4625B" w:rsidP="00E4625B">
            <w:pPr>
              <w:spacing w:after="0" w:line="240" w:lineRule="auto"/>
              <w:rPr>
                <w:rFonts w:eastAsia="Times New Roman"/>
                <w:b/>
                <w:bCs/>
                <w:color w:val="000000"/>
              </w:rPr>
            </w:pPr>
            <w:r>
              <w:rPr>
                <w:rFonts w:eastAsia="Times New Roman"/>
                <w:b/>
                <w:bCs/>
                <w:color w:val="000000"/>
              </w:rPr>
              <w:t>GROOMING STANDARDS</w:t>
            </w:r>
          </w:p>
          <w:p w:rsidR="00E4625B" w:rsidRDefault="00E4625B" w:rsidP="00E4625B">
            <w:pPr>
              <w:spacing w:after="0" w:line="240" w:lineRule="auto"/>
              <w:rPr>
                <w:rFonts w:eastAsia="Times New Roman"/>
                <w:bCs/>
                <w:color w:val="000000"/>
              </w:rPr>
            </w:pPr>
            <w:r>
              <w:rPr>
                <w:rFonts w:eastAsia="Times New Roman"/>
                <w:bCs/>
                <w:color w:val="000000"/>
              </w:rPr>
              <w:t>MALE SPECIFIC</w:t>
            </w:r>
          </w:p>
          <w:p w:rsidR="00E4625B" w:rsidRPr="00E4625B" w:rsidRDefault="00E4625B" w:rsidP="00E4625B">
            <w:pPr>
              <w:spacing w:after="0" w:line="240" w:lineRule="auto"/>
              <w:rPr>
                <w:rFonts w:eastAsia="Times New Roman"/>
                <w:bCs/>
                <w:color w:val="000000"/>
              </w:rPr>
            </w:pPr>
            <w:r>
              <w:rPr>
                <w:rFonts w:eastAsia="Times New Roman"/>
                <w:bCs/>
                <w:color w:val="000000"/>
              </w:rPr>
              <w:t>FEMALE SPECIFIC</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E4625B" w:rsidRDefault="00E4625B" w:rsidP="00E4625B">
            <w:pPr>
              <w:tabs>
                <w:tab w:val="left" w:pos="13"/>
              </w:tabs>
              <w:spacing w:after="0" w:line="240" w:lineRule="auto"/>
              <w:rPr>
                <w:rFonts w:eastAsia="Times New Roman"/>
                <w:color w:val="000000"/>
              </w:rPr>
            </w:pPr>
            <w:r>
              <w:rPr>
                <w:rFonts w:eastAsia="Times New Roman"/>
                <w:color w:val="000000"/>
              </w:rPr>
              <w:t>2201</w:t>
            </w:r>
          </w:p>
          <w:p w:rsidR="00E4625B" w:rsidRDefault="00E4625B" w:rsidP="00E4625B">
            <w:pPr>
              <w:tabs>
                <w:tab w:val="left" w:pos="13"/>
              </w:tabs>
              <w:spacing w:after="0" w:line="240" w:lineRule="auto"/>
              <w:rPr>
                <w:rFonts w:eastAsia="Times New Roman"/>
                <w:color w:val="000000"/>
              </w:rPr>
            </w:pPr>
            <w:r>
              <w:rPr>
                <w:rFonts w:eastAsia="Times New Roman"/>
                <w:color w:val="000000"/>
              </w:rPr>
              <w:t>2201.1</w:t>
            </w:r>
          </w:p>
          <w:p w:rsidR="00E4625B" w:rsidRPr="00C81C1E" w:rsidRDefault="00E4625B" w:rsidP="00E4625B">
            <w:pPr>
              <w:tabs>
                <w:tab w:val="left" w:pos="13"/>
              </w:tabs>
              <w:spacing w:after="0" w:line="240" w:lineRule="auto"/>
              <w:rPr>
                <w:rFonts w:eastAsia="Times New Roman"/>
                <w:color w:val="000000"/>
              </w:rPr>
            </w:pPr>
            <w:r>
              <w:rPr>
                <w:rFonts w:eastAsia="Times New Roman"/>
                <w:color w:val="000000"/>
              </w:rPr>
              <w:t>2201.2</w:t>
            </w:r>
          </w:p>
        </w:tc>
      </w:tr>
      <w:tr w:rsidR="00812508"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jc w:val="center"/>
              <w:rPr>
                <w:rFonts w:eastAsia="Times New Roman"/>
              </w:rPr>
            </w:pP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rPr>
                <w:rFonts w:eastAsia="Times New Roman"/>
              </w:rPr>
            </w:pPr>
          </w:p>
        </w:tc>
        <w:tc>
          <w:tcPr>
            <w:tcW w:w="1813" w:type="dxa"/>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rPr>
                <w:rFonts w:eastAsia="Times New Roman"/>
              </w:rPr>
            </w:pPr>
          </w:p>
        </w:tc>
      </w:tr>
      <w:tr w:rsidR="00812508"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jc w:val="center"/>
              <w:rPr>
                <w:rFonts w:eastAsia="Times New Roman"/>
              </w:rPr>
            </w:pP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rPr>
                <w:rFonts w:eastAsia="Times New Roman"/>
              </w:rPr>
            </w:pPr>
          </w:p>
        </w:tc>
        <w:tc>
          <w:tcPr>
            <w:tcW w:w="1813" w:type="dxa"/>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rPr>
                <w:rFonts w:eastAsia="Times New Roman"/>
              </w:rPr>
            </w:pPr>
          </w:p>
        </w:tc>
      </w:tr>
      <w:tr w:rsidR="00812508"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jc w:val="center"/>
              <w:rPr>
                <w:rFonts w:eastAsia="Times New Roman"/>
              </w:rPr>
            </w:pP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rPr>
                <w:rFonts w:eastAsia="Times New Roman"/>
              </w:rPr>
            </w:pPr>
          </w:p>
        </w:tc>
        <w:tc>
          <w:tcPr>
            <w:tcW w:w="1813" w:type="dxa"/>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rPr>
                <w:rFonts w:eastAsia="Times New Roman"/>
              </w:rPr>
            </w:pPr>
          </w:p>
        </w:tc>
      </w:tr>
      <w:tr w:rsidR="00812508"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jc w:val="center"/>
              <w:rPr>
                <w:rFonts w:eastAsia="Times New Roman"/>
              </w:rPr>
            </w:pP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rPr>
                <w:rFonts w:eastAsia="Times New Roman"/>
              </w:rPr>
            </w:pPr>
          </w:p>
        </w:tc>
        <w:tc>
          <w:tcPr>
            <w:tcW w:w="1813" w:type="dxa"/>
            <w:tcBorders>
              <w:top w:val="nil"/>
              <w:left w:val="nil"/>
              <w:bottom w:val="nil"/>
              <w:right w:val="nil"/>
            </w:tcBorders>
            <w:shd w:val="clear" w:color="auto" w:fill="auto"/>
            <w:tcMar>
              <w:top w:w="0" w:type="dxa"/>
              <w:left w:w="108" w:type="dxa"/>
              <w:bottom w:w="0" w:type="dxa"/>
              <w:right w:w="108" w:type="dxa"/>
            </w:tcMar>
            <w:hideMark/>
          </w:tcPr>
          <w:p w:rsidR="00812508" w:rsidRPr="00191BC5" w:rsidRDefault="00812508" w:rsidP="002A6BF6">
            <w:pPr>
              <w:spacing w:after="0" w:line="240" w:lineRule="auto"/>
              <w:rPr>
                <w:rFonts w:eastAsia="Times New Roman"/>
              </w:rPr>
            </w:pPr>
          </w:p>
        </w:tc>
      </w:tr>
      <w:tr w:rsidR="00181046"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rPr>
                <w:rFonts w:eastAsia="Times New Roman"/>
              </w:rPr>
            </w:pPr>
            <w:r w:rsidRPr="00191BC5">
              <w:rPr>
                <w:rFonts w:eastAsia="Times New Roman"/>
                <w:color w:val="000000"/>
              </w:rPr>
              <w:t> </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rPr>
                <w:rFonts w:eastAsia="Times New Roman"/>
              </w:rPr>
            </w:pPr>
            <w:r w:rsidRPr="00191BC5">
              <w:rPr>
                <w:rFonts w:eastAsia="Times New Roman"/>
                <w:color w:val="000000"/>
              </w:rPr>
              <w:t> </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181046" w:rsidRPr="00191BC5" w:rsidRDefault="00181046" w:rsidP="002A6BF6">
            <w:pPr>
              <w:spacing w:after="0" w:line="240" w:lineRule="auto"/>
              <w:rPr>
                <w:rFonts w:eastAsia="Times New Roman"/>
              </w:rPr>
            </w:pPr>
          </w:p>
        </w:tc>
      </w:tr>
      <w:tr w:rsidR="00181046" w:rsidRPr="00191BC5" w:rsidTr="002A6BF6">
        <w:tc>
          <w:tcPr>
            <w:tcW w:w="10080" w:type="dxa"/>
            <w:gridSpan w:val="5"/>
            <w:tcBorders>
              <w:top w:val="nil"/>
              <w:left w:val="nil"/>
              <w:bottom w:val="nil"/>
              <w:right w:val="nil"/>
            </w:tcBorders>
            <w:shd w:val="clear" w:color="auto" w:fill="auto"/>
            <w:tcMar>
              <w:top w:w="0" w:type="dxa"/>
              <w:left w:w="108" w:type="dxa"/>
              <w:bottom w:w="0" w:type="dxa"/>
              <w:right w:w="108" w:type="dxa"/>
            </w:tcMar>
            <w:hideMark/>
          </w:tcPr>
          <w:p w:rsidR="00191BC5" w:rsidRPr="00E4625B" w:rsidRDefault="00181046" w:rsidP="00E4625B">
            <w:pPr>
              <w:spacing w:after="0" w:line="240" w:lineRule="auto"/>
              <w:jc w:val="center"/>
              <w:rPr>
                <w:rFonts w:eastAsia="Times New Roman"/>
                <w:b/>
                <w:bCs/>
                <w:color w:val="000000"/>
              </w:rPr>
            </w:pPr>
            <w:r w:rsidRPr="00191BC5">
              <w:rPr>
                <w:rFonts w:eastAsia="Times New Roman"/>
                <w:b/>
                <w:bCs/>
                <w:color w:val="000000"/>
              </w:rPr>
              <w:t>CHAPTER THREE - UNIFORM COMPONENTS</w:t>
            </w:r>
          </w:p>
        </w:tc>
      </w:tr>
      <w:tr w:rsidR="00E4625B"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E4625B" w:rsidRPr="00191BC5" w:rsidRDefault="00E4625B" w:rsidP="00E4625B">
            <w:pPr>
              <w:spacing w:after="0" w:line="240" w:lineRule="auto"/>
              <w:rPr>
                <w:rFonts w:eastAsia="Times New Roman"/>
              </w:rPr>
            </w:pP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E4625B" w:rsidRPr="00191BC5" w:rsidRDefault="00E4625B" w:rsidP="00E4625B">
            <w:pPr>
              <w:spacing w:after="0" w:line="240" w:lineRule="auto"/>
              <w:rPr>
                <w:rFonts w:eastAsia="Times New Roman"/>
              </w:rPr>
            </w:pPr>
          </w:p>
        </w:tc>
        <w:tc>
          <w:tcPr>
            <w:tcW w:w="1813" w:type="dxa"/>
            <w:tcBorders>
              <w:top w:val="nil"/>
              <w:left w:val="nil"/>
              <w:bottom w:val="nil"/>
              <w:right w:val="nil"/>
            </w:tcBorders>
            <w:shd w:val="clear" w:color="auto" w:fill="auto"/>
            <w:tcMar>
              <w:top w:w="0" w:type="dxa"/>
              <w:left w:w="108" w:type="dxa"/>
              <w:bottom w:w="0" w:type="dxa"/>
              <w:right w:w="108" w:type="dxa"/>
            </w:tcMar>
            <w:hideMark/>
          </w:tcPr>
          <w:p w:rsidR="00E4625B" w:rsidRPr="00191BC5" w:rsidRDefault="00E4625B" w:rsidP="00E4625B">
            <w:pPr>
              <w:spacing w:after="0" w:line="240" w:lineRule="auto"/>
              <w:rPr>
                <w:rFonts w:eastAsia="Times New Roman"/>
              </w:rPr>
            </w:pPr>
            <w:r w:rsidRPr="00191BC5">
              <w:rPr>
                <w:rFonts w:eastAsia="Times New Roman"/>
                <w:color w:val="000000"/>
              </w:rPr>
              <w:t> </w:t>
            </w:r>
          </w:p>
        </w:tc>
      </w:tr>
      <w:tr w:rsidR="00E4625B" w:rsidRPr="00191BC5" w:rsidTr="002A6BF6">
        <w:trPr>
          <w:gridAfter w:val="3"/>
          <w:wAfter w:w="8267" w:type="dxa"/>
          <w:trHeight w:val="80"/>
        </w:trPr>
        <w:tc>
          <w:tcPr>
            <w:tcW w:w="1813" w:type="dxa"/>
            <w:gridSpan w:val="2"/>
            <w:tcBorders>
              <w:top w:val="nil"/>
              <w:left w:val="nil"/>
              <w:bottom w:val="nil"/>
              <w:right w:val="nil"/>
            </w:tcBorders>
            <w:shd w:val="clear" w:color="auto" w:fill="auto"/>
            <w:tcMar>
              <w:top w:w="0" w:type="dxa"/>
              <w:left w:w="108" w:type="dxa"/>
              <w:bottom w:w="0" w:type="dxa"/>
              <w:right w:w="108" w:type="dxa"/>
            </w:tcMar>
            <w:hideMark/>
          </w:tcPr>
          <w:p w:rsidR="00E4625B" w:rsidRPr="00191BC5" w:rsidRDefault="00E4625B" w:rsidP="00E4625B">
            <w:pPr>
              <w:spacing w:after="0" w:line="240" w:lineRule="auto"/>
              <w:rPr>
                <w:rFonts w:eastAsia="Times New Roman"/>
              </w:rPr>
            </w:pPr>
          </w:p>
        </w:tc>
      </w:tr>
      <w:tr w:rsidR="00E4625B"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E4625B" w:rsidRDefault="00E4625B" w:rsidP="00E4625B">
            <w:pPr>
              <w:spacing w:after="0" w:line="240" w:lineRule="auto"/>
              <w:rPr>
                <w:rFonts w:eastAsia="Times New Roman"/>
                <w:b/>
                <w:bCs/>
                <w:color w:val="000000"/>
              </w:rPr>
            </w:pPr>
            <w:r w:rsidRPr="00191BC5">
              <w:rPr>
                <w:rFonts w:eastAsia="Times New Roman"/>
                <w:b/>
                <w:bCs/>
                <w:color w:val="000000"/>
              </w:rPr>
              <w:t>SECTION 1</w:t>
            </w:r>
          </w:p>
          <w:p w:rsidR="00E4625B" w:rsidRDefault="00E4625B" w:rsidP="00E4625B">
            <w:pPr>
              <w:spacing w:after="0" w:line="240" w:lineRule="auto"/>
              <w:jc w:val="center"/>
              <w:rPr>
                <w:rFonts w:eastAsia="Times New Roman"/>
                <w:bCs/>
                <w:color w:val="000000"/>
              </w:rPr>
            </w:pPr>
            <w:r>
              <w:rPr>
                <w:rFonts w:eastAsia="Times New Roman"/>
                <w:bCs/>
                <w:color w:val="000000"/>
              </w:rPr>
              <w:t>1.</w:t>
            </w:r>
          </w:p>
          <w:p w:rsidR="006E4E63" w:rsidRPr="00812508" w:rsidRDefault="006E4E63" w:rsidP="00E4625B">
            <w:pPr>
              <w:spacing w:after="0" w:line="240" w:lineRule="auto"/>
              <w:jc w:val="center"/>
              <w:rPr>
                <w:rFonts w:eastAsia="Times New Roman"/>
              </w:rPr>
            </w:pPr>
            <w:r>
              <w:rPr>
                <w:rFonts w:eastAsia="Times New Roman"/>
                <w:bCs/>
                <w:color w:val="000000"/>
              </w:rPr>
              <w:t>2.</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E4625B" w:rsidRDefault="00E4625B" w:rsidP="00E4625B">
            <w:pPr>
              <w:spacing w:after="0" w:line="240" w:lineRule="auto"/>
              <w:rPr>
                <w:rFonts w:eastAsia="Times New Roman"/>
                <w:b/>
                <w:bCs/>
                <w:color w:val="000000"/>
              </w:rPr>
            </w:pPr>
            <w:r>
              <w:rPr>
                <w:rFonts w:eastAsia="Times New Roman"/>
                <w:b/>
                <w:bCs/>
                <w:color w:val="000000"/>
              </w:rPr>
              <w:t>UNIFORM COMPONENTS</w:t>
            </w:r>
          </w:p>
          <w:p w:rsidR="00E4625B" w:rsidRPr="00CE48DE" w:rsidRDefault="00E4625B" w:rsidP="00E4625B">
            <w:pPr>
              <w:spacing w:after="0" w:line="240" w:lineRule="auto"/>
              <w:rPr>
                <w:rFonts w:eastAsia="Times New Roman"/>
                <w:bCs/>
                <w:color w:val="000000"/>
              </w:rPr>
            </w:pPr>
            <w:r>
              <w:rPr>
                <w:rFonts w:eastAsia="Times New Roman"/>
                <w:bCs/>
                <w:color w:val="000000"/>
              </w:rPr>
              <w:t>UNIFORM COMPONENTS</w:t>
            </w:r>
          </w:p>
          <w:p w:rsidR="00E4625B" w:rsidRPr="00191BC5" w:rsidRDefault="006E4E63" w:rsidP="00E4625B">
            <w:pPr>
              <w:spacing w:after="0" w:line="240" w:lineRule="auto"/>
              <w:rPr>
                <w:rFonts w:eastAsia="Times New Roman"/>
              </w:rPr>
            </w:pPr>
            <w:r>
              <w:rPr>
                <w:rFonts w:eastAsia="Times New Roman"/>
              </w:rPr>
              <w:t>MISCELLANEOUS</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E4625B" w:rsidRDefault="00E4625B" w:rsidP="00E4625B">
            <w:pPr>
              <w:spacing w:after="0" w:line="240" w:lineRule="auto"/>
              <w:rPr>
                <w:rFonts w:eastAsia="Times New Roman"/>
                <w:color w:val="000000"/>
              </w:rPr>
            </w:pPr>
            <w:r>
              <w:rPr>
                <w:rFonts w:eastAsia="Times New Roman"/>
                <w:color w:val="000000"/>
              </w:rPr>
              <w:t>3101</w:t>
            </w:r>
            <w:r w:rsidRPr="00191BC5">
              <w:rPr>
                <w:rFonts w:eastAsia="Times New Roman"/>
                <w:color w:val="000000"/>
              </w:rPr>
              <w:t> </w:t>
            </w:r>
          </w:p>
          <w:p w:rsidR="00E4625B" w:rsidRDefault="00E4625B" w:rsidP="00E4625B">
            <w:pPr>
              <w:spacing w:after="0" w:line="240" w:lineRule="auto"/>
              <w:rPr>
                <w:rFonts w:eastAsia="Times New Roman"/>
                <w:color w:val="000000"/>
              </w:rPr>
            </w:pPr>
            <w:r>
              <w:rPr>
                <w:rFonts w:eastAsia="Times New Roman"/>
                <w:color w:val="000000"/>
              </w:rPr>
              <w:t>3101.1</w:t>
            </w:r>
          </w:p>
          <w:p w:rsidR="006E4E63" w:rsidRPr="0020717D" w:rsidRDefault="006E4E63" w:rsidP="00E4625B">
            <w:pPr>
              <w:spacing w:after="0" w:line="240" w:lineRule="auto"/>
              <w:rPr>
                <w:rFonts w:eastAsia="Times New Roman"/>
                <w:color w:val="000000"/>
              </w:rPr>
            </w:pPr>
            <w:r>
              <w:rPr>
                <w:rFonts w:eastAsia="Times New Roman"/>
                <w:color w:val="000000"/>
              </w:rPr>
              <w:t>3101.2</w:t>
            </w:r>
          </w:p>
        </w:tc>
      </w:tr>
      <w:tr w:rsidR="00E4625B" w:rsidRPr="00191BC5" w:rsidTr="002A6BF6">
        <w:tc>
          <w:tcPr>
            <w:tcW w:w="10080" w:type="dxa"/>
            <w:gridSpan w:val="5"/>
            <w:tcBorders>
              <w:top w:val="nil"/>
              <w:left w:val="nil"/>
              <w:bottom w:val="nil"/>
              <w:right w:val="nil"/>
            </w:tcBorders>
            <w:shd w:val="clear" w:color="auto" w:fill="auto"/>
            <w:tcMar>
              <w:top w:w="0" w:type="dxa"/>
              <w:left w:w="108" w:type="dxa"/>
              <w:bottom w:w="0" w:type="dxa"/>
              <w:right w:w="108" w:type="dxa"/>
            </w:tcMar>
            <w:hideMark/>
          </w:tcPr>
          <w:p w:rsidR="00172040" w:rsidRDefault="00172040" w:rsidP="00E4625B">
            <w:pPr>
              <w:spacing w:after="0" w:line="240" w:lineRule="auto"/>
              <w:jc w:val="center"/>
              <w:rPr>
                <w:rFonts w:eastAsia="Times New Roman"/>
                <w:b/>
                <w:bCs/>
                <w:color w:val="000000"/>
              </w:rPr>
            </w:pPr>
          </w:p>
          <w:p w:rsidR="00E4625B" w:rsidRPr="00191BC5" w:rsidRDefault="00E4625B" w:rsidP="00E4625B">
            <w:pPr>
              <w:spacing w:after="0" w:line="240" w:lineRule="auto"/>
              <w:jc w:val="center"/>
              <w:rPr>
                <w:rFonts w:eastAsia="Times New Roman"/>
              </w:rPr>
            </w:pPr>
            <w:r w:rsidRPr="00191BC5">
              <w:rPr>
                <w:rFonts w:eastAsia="Times New Roman"/>
                <w:b/>
                <w:bCs/>
                <w:color w:val="000000"/>
              </w:rPr>
              <w:t>CHAPTER FOUR - RANK/RATE INSIGNIA</w:t>
            </w:r>
          </w:p>
        </w:tc>
      </w:tr>
      <w:tr w:rsidR="00E4625B"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E4625B" w:rsidRPr="00191BC5" w:rsidRDefault="00E4625B" w:rsidP="00E4625B">
            <w:pPr>
              <w:spacing w:after="0" w:line="240" w:lineRule="auto"/>
              <w:rPr>
                <w:rFonts w:eastAsia="Times New Roman"/>
              </w:rPr>
            </w:pPr>
            <w:r w:rsidRPr="00191BC5">
              <w:rPr>
                <w:rFonts w:eastAsia="Times New Roman"/>
                <w:color w:val="000000"/>
              </w:rPr>
              <w:t> </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E4625B" w:rsidRPr="00191BC5" w:rsidRDefault="00E4625B" w:rsidP="00E4625B">
            <w:pPr>
              <w:spacing w:after="0" w:line="240" w:lineRule="auto"/>
              <w:rPr>
                <w:rFonts w:eastAsia="Times New Roman"/>
              </w:rPr>
            </w:pPr>
          </w:p>
        </w:tc>
        <w:tc>
          <w:tcPr>
            <w:tcW w:w="1813" w:type="dxa"/>
            <w:tcBorders>
              <w:top w:val="nil"/>
              <w:left w:val="nil"/>
              <w:bottom w:val="nil"/>
              <w:right w:val="nil"/>
            </w:tcBorders>
            <w:shd w:val="clear" w:color="auto" w:fill="auto"/>
            <w:tcMar>
              <w:top w:w="0" w:type="dxa"/>
              <w:left w:w="108" w:type="dxa"/>
              <w:bottom w:w="0" w:type="dxa"/>
              <w:right w:w="108" w:type="dxa"/>
            </w:tcMar>
            <w:hideMark/>
          </w:tcPr>
          <w:p w:rsidR="00E4625B" w:rsidRPr="00191BC5" w:rsidRDefault="00E4625B" w:rsidP="00E4625B">
            <w:pPr>
              <w:spacing w:after="0" w:line="240" w:lineRule="auto"/>
              <w:rPr>
                <w:rFonts w:eastAsia="Times New Roman"/>
              </w:rPr>
            </w:pPr>
            <w:r w:rsidRPr="00191BC5">
              <w:rPr>
                <w:rFonts w:eastAsia="Times New Roman"/>
                <w:color w:val="000000"/>
              </w:rPr>
              <w:t> </w:t>
            </w:r>
          </w:p>
        </w:tc>
      </w:tr>
      <w:tr w:rsidR="00E4625B" w:rsidRPr="00191BC5" w:rsidTr="002A6BF6">
        <w:trPr>
          <w:gridAfter w:val="3"/>
          <w:wAfter w:w="8267" w:type="dxa"/>
        </w:trPr>
        <w:tc>
          <w:tcPr>
            <w:tcW w:w="1813" w:type="dxa"/>
            <w:gridSpan w:val="2"/>
            <w:tcBorders>
              <w:top w:val="nil"/>
              <w:left w:val="nil"/>
              <w:bottom w:val="nil"/>
              <w:right w:val="nil"/>
            </w:tcBorders>
            <w:shd w:val="clear" w:color="auto" w:fill="auto"/>
            <w:tcMar>
              <w:top w:w="0" w:type="dxa"/>
              <w:left w:w="108" w:type="dxa"/>
              <w:bottom w:w="0" w:type="dxa"/>
              <w:right w:w="108" w:type="dxa"/>
            </w:tcMar>
            <w:hideMark/>
          </w:tcPr>
          <w:p w:rsidR="00E4625B" w:rsidRPr="00191BC5" w:rsidRDefault="00E4625B" w:rsidP="00E4625B">
            <w:pPr>
              <w:spacing w:after="0" w:line="240" w:lineRule="auto"/>
              <w:rPr>
                <w:rFonts w:eastAsia="Times New Roman"/>
              </w:rPr>
            </w:pPr>
          </w:p>
        </w:tc>
      </w:tr>
      <w:tr w:rsidR="00E4625B" w:rsidRPr="00191BC5" w:rsidTr="00010C74">
        <w:tc>
          <w:tcPr>
            <w:tcW w:w="1740" w:type="dxa"/>
            <w:tcBorders>
              <w:top w:val="nil"/>
              <w:left w:val="nil"/>
              <w:bottom w:val="nil"/>
              <w:right w:val="nil"/>
            </w:tcBorders>
            <w:shd w:val="clear" w:color="auto" w:fill="auto"/>
            <w:tcMar>
              <w:top w:w="0" w:type="dxa"/>
              <w:left w:w="108" w:type="dxa"/>
              <w:bottom w:w="0" w:type="dxa"/>
              <w:right w:w="108" w:type="dxa"/>
            </w:tcMar>
          </w:tcPr>
          <w:p w:rsidR="00E4625B" w:rsidRDefault="00E4625B" w:rsidP="00E4625B">
            <w:pPr>
              <w:spacing w:after="0" w:line="240" w:lineRule="auto"/>
              <w:rPr>
                <w:rFonts w:eastAsia="Times New Roman"/>
                <w:b/>
                <w:bCs/>
                <w:color w:val="000000"/>
              </w:rPr>
            </w:pPr>
            <w:r w:rsidRPr="00191BC5">
              <w:rPr>
                <w:rFonts w:eastAsia="Times New Roman"/>
                <w:b/>
                <w:bCs/>
                <w:color w:val="000000"/>
              </w:rPr>
              <w:t>SECTION 1</w:t>
            </w:r>
          </w:p>
          <w:p w:rsidR="00E4625B" w:rsidRPr="00812508" w:rsidRDefault="00E4625B" w:rsidP="00E4625B">
            <w:pPr>
              <w:spacing w:after="0" w:line="240" w:lineRule="auto"/>
              <w:jc w:val="center"/>
              <w:rPr>
                <w:rFonts w:eastAsia="Times New Roman"/>
              </w:rPr>
            </w:pPr>
            <w:r>
              <w:rPr>
                <w:rFonts w:eastAsia="Times New Roman"/>
                <w:bCs/>
                <w:color w:val="000000"/>
              </w:rPr>
              <w:t>1.</w:t>
            </w:r>
          </w:p>
        </w:tc>
        <w:tc>
          <w:tcPr>
            <w:tcW w:w="6527" w:type="dxa"/>
            <w:gridSpan w:val="3"/>
            <w:tcBorders>
              <w:top w:val="nil"/>
              <w:left w:val="nil"/>
              <w:bottom w:val="nil"/>
              <w:right w:val="nil"/>
            </w:tcBorders>
            <w:shd w:val="clear" w:color="auto" w:fill="auto"/>
            <w:tcMar>
              <w:top w:w="0" w:type="dxa"/>
              <w:left w:w="108" w:type="dxa"/>
              <w:bottom w:w="0" w:type="dxa"/>
              <w:right w:w="108" w:type="dxa"/>
            </w:tcMar>
          </w:tcPr>
          <w:p w:rsidR="00E4625B" w:rsidRDefault="00E4625B" w:rsidP="00E4625B">
            <w:pPr>
              <w:spacing w:after="0" w:line="240" w:lineRule="auto"/>
              <w:rPr>
                <w:rFonts w:eastAsia="Times New Roman"/>
                <w:b/>
                <w:bCs/>
                <w:color w:val="000000"/>
              </w:rPr>
            </w:pPr>
            <w:r w:rsidRPr="00191BC5">
              <w:rPr>
                <w:rFonts w:eastAsia="Times New Roman"/>
                <w:b/>
                <w:bCs/>
                <w:color w:val="000000"/>
              </w:rPr>
              <w:t>GENERAL INFORMATION</w:t>
            </w:r>
          </w:p>
          <w:p w:rsidR="00E4625B" w:rsidRPr="00CE48DE" w:rsidRDefault="00E4625B" w:rsidP="00E4625B">
            <w:pPr>
              <w:spacing w:after="0" w:line="240" w:lineRule="auto"/>
              <w:rPr>
                <w:rFonts w:eastAsia="Times New Roman"/>
                <w:bCs/>
                <w:color w:val="000000"/>
              </w:rPr>
            </w:pPr>
            <w:r w:rsidRPr="00CE48DE">
              <w:rPr>
                <w:rFonts w:eastAsia="Times New Roman"/>
                <w:bCs/>
                <w:color w:val="000000"/>
              </w:rPr>
              <w:t>POLICY</w:t>
            </w:r>
          </w:p>
          <w:p w:rsidR="00E4625B" w:rsidRPr="00191BC5" w:rsidRDefault="00E4625B" w:rsidP="00E4625B">
            <w:pPr>
              <w:spacing w:after="0" w:line="240" w:lineRule="auto"/>
              <w:rPr>
                <w:rFonts w:eastAsia="Times New Roman"/>
              </w:rPr>
            </w:pPr>
          </w:p>
        </w:tc>
        <w:tc>
          <w:tcPr>
            <w:tcW w:w="1813" w:type="dxa"/>
            <w:tcBorders>
              <w:top w:val="nil"/>
              <w:left w:val="nil"/>
              <w:bottom w:val="nil"/>
              <w:right w:val="nil"/>
            </w:tcBorders>
            <w:shd w:val="clear" w:color="auto" w:fill="auto"/>
            <w:tcMar>
              <w:top w:w="0" w:type="dxa"/>
              <w:left w:w="108" w:type="dxa"/>
              <w:bottom w:w="0" w:type="dxa"/>
              <w:right w:w="108" w:type="dxa"/>
            </w:tcMar>
          </w:tcPr>
          <w:p w:rsidR="00E4625B" w:rsidRDefault="00E4625B" w:rsidP="00E4625B">
            <w:pPr>
              <w:spacing w:after="0" w:line="240" w:lineRule="auto"/>
              <w:rPr>
                <w:rFonts w:eastAsia="Times New Roman"/>
                <w:color w:val="000000"/>
              </w:rPr>
            </w:pPr>
            <w:r>
              <w:rPr>
                <w:rFonts w:eastAsia="Times New Roman"/>
                <w:color w:val="000000"/>
              </w:rPr>
              <w:t>4101</w:t>
            </w:r>
            <w:r w:rsidRPr="00191BC5">
              <w:rPr>
                <w:rFonts w:eastAsia="Times New Roman"/>
                <w:color w:val="000000"/>
              </w:rPr>
              <w:t> </w:t>
            </w:r>
          </w:p>
          <w:p w:rsidR="00E4625B" w:rsidRPr="0020717D" w:rsidRDefault="00E4625B" w:rsidP="00E4625B">
            <w:pPr>
              <w:spacing w:after="0" w:line="240" w:lineRule="auto"/>
              <w:rPr>
                <w:rFonts w:eastAsia="Times New Roman"/>
                <w:color w:val="000000"/>
              </w:rPr>
            </w:pPr>
            <w:r>
              <w:rPr>
                <w:rFonts w:eastAsia="Times New Roman"/>
                <w:color w:val="000000"/>
              </w:rPr>
              <w:t>4101.1</w:t>
            </w:r>
          </w:p>
        </w:tc>
      </w:tr>
      <w:tr w:rsidR="00E4625B" w:rsidRPr="00191BC5" w:rsidTr="002A6BF6">
        <w:tc>
          <w:tcPr>
            <w:tcW w:w="1740" w:type="dxa"/>
            <w:tcBorders>
              <w:top w:val="nil"/>
              <w:left w:val="nil"/>
              <w:bottom w:val="nil"/>
              <w:right w:val="nil"/>
            </w:tcBorders>
            <w:shd w:val="clear" w:color="auto" w:fill="auto"/>
            <w:tcMar>
              <w:top w:w="0" w:type="dxa"/>
              <w:left w:w="108" w:type="dxa"/>
              <w:bottom w:w="0" w:type="dxa"/>
              <w:right w:w="108" w:type="dxa"/>
            </w:tcMar>
            <w:hideMark/>
          </w:tcPr>
          <w:p w:rsidR="00E4625B" w:rsidRDefault="00E4625B" w:rsidP="00E4625B">
            <w:pPr>
              <w:spacing w:after="0" w:line="240" w:lineRule="auto"/>
              <w:rPr>
                <w:rFonts w:eastAsia="Times New Roman"/>
                <w:b/>
                <w:bCs/>
                <w:color w:val="000000"/>
              </w:rPr>
            </w:pPr>
            <w:r>
              <w:rPr>
                <w:rFonts w:eastAsia="Times New Roman"/>
                <w:b/>
                <w:bCs/>
                <w:color w:val="000000"/>
              </w:rPr>
              <w:t>SECTION 2</w:t>
            </w:r>
          </w:p>
          <w:p w:rsidR="00E4625B" w:rsidRDefault="00E4625B" w:rsidP="00E4625B">
            <w:pPr>
              <w:spacing w:after="0" w:line="240" w:lineRule="auto"/>
              <w:jc w:val="center"/>
              <w:rPr>
                <w:rFonts w:eastAsia="Times New Roman"/>
                <w:bCs/>
                <w:color w:val="000000"/>
              </w:rPr>
            </w:pPr>
            <w:r>
              <w:rPr>
                <w:rFonts w:eastAsia="Times New Roman"/>
                <w:bCs/>
                <w:color w:val="000000"/>
              </w:rPr>
              <w:t>1.</w:t>
            </w:r>
          </w:p>
          <w:p w:rsidR="00E4625B" w:rsidRDefault="00E4625B" w:rsidP="00E4625B">
            <w:pPr>
              <w:spacing w:after="0" w:line="240" w:lineRule="auto"/>
              <w:jc w:val="center"/>
              <w:rPr>
                <w:rFonts w:eastAsia="Times New Roman"/>
                <w:bCs/>
                <w:color w:val="000000"/>
              </w:rPr>
            </w:pPr>
            <w:r>
              <w:rPr>
                <w:rFonts w:eastAsia="Times New Roman"/>
                <w:bCs/>
                <w:color w:val="000000"/>
              </w:rPr>
              <w:t>2.</w:t>
            </w:r>
          </w:p>
          <w:p w:rsidR="00E4625B" w:rsidRDefault="00E4625B" w:rsidP="00E4625B">
            <w:pPr>
              <w:spacing w:after="0" w:line="240" w:lineRule="auto"/>
              <w:jc w:val="center"/>
              <w:rPr>
                <w:rFonts w:eastAsia="Times New Roman"/>
                <w:bCs/>
                <w:color w:val="000000"/>
              </w:rPr>
            </w:pPr>
            <w:r>
              <w:rPr>
                <w:rFonts w:eastAsia="Times New Roman"/>
                <w:bCs/>
                <w:color w:val="000000"/>
              </w:rPr>
              <w:t>3.</w:t>
            </w:r>
          </w:p>
          <w:p w:rsidR="00E4625B" w:rsidRPr="00C81C1E" w:rsidRDefault="00E4625B" w:rsidP="00E4625B">
            <w:pPr>
              <w:spacing w:after="0" w:line="240" w:lineRule="auto"/>
              <w:jc w:val="center"/>
              <w:rPr>
                <w:rFonts w:eastAsia="Times New Roman"/>
                <w:bCs/>
                <w:color w:val="000000"/>
              </w:rPr>
            </w:pPr>
            <w:r>
              <w:rPr>
                <w:rFonts w:eastAsia="Times New Roman"/>
                <w:bCs/>
                <w:color w:val="000000"/>
              </w:rPr>
              <w:t>4.</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E4625B" w:rsidRDefault="00E4625B" w:rsidP="00E4625B">
            <w:pPr>
              <w:spacing w:after="0" w:line="240" w:lineRule="auto"/>
              <w:rPr>
                <w:rFonts w:eastAsia="Times New Roman"/>
                <w:b/>
                <w:bCs/>
                <w:color w:val="000000"/>
              </w:rPr>
            </w:pPr>
            <w:r>
              <w:rPr>
                <w:rFonts w:eastAsia="Times New Roman"/>
                <w:b/>
                <w:bCs/>
                <w:color w:val="000000"/>
              </w:rPr>
              <w:t>INSIGNIA</w:t>
            </w:r>
          </w:p>
          <w:p w:rsidR="00E4625B" w:rsidRDefault="00E4625B" w:rsidP="00E4625B">
            <w:pPr>
              <w:spacing w:after="0" w:line="240" w:lineRule="auto"/>
              <w:rPr>
                <w:rFonts w:eastAsia="Times New Roman"/>
                <w:bCs/>
                <w:color w:val="000000"/>
              </w:rPr>
            </w:pPr>
            <w:r>
              <w:rPr>
                <w:rFonts w:eastAsia="Times New Roman"/>
                <w:bCs/>
                <w:color w:val="000000"/>
              </w:rPr>
              <w:t>BAND AND HONOR GUARD</w:t>
            </w:r>
          </w:p>
          <w:p w:rsidR="00E4625B" w:rsidRDefault="00E4625B" w:rsidP="00E4625B">
            <w:pPr>
              <w:spacing w:after="0" w:line="240" w:lineRule="auto"/>
              <w:rPr>
                <w:rFonts w:eastAsia="Times New Roman"/>
                <w:bCs/>
                <w:color w:val="000000"/>
              </w:rPr>
            </w:pPr>
            <w:r>
              <w:rPr>
                <w:rFonts w:eastAsia="Times New Roman"/>
                <w:bCs/>
                <w:color w:val="000000"/>
              </w:rPr>
              <w:t>BREAST INSIGNIA</w:t>
            </w:r>
          </w:p>
          <w:p w:rsidR="00E4625B" w:rsidRDefault="00E4625B" w:rsidP="00E4625B">
            <w:pPr>
              <w:spacing w:after="0" w:line="240" w:lineRule="auto"/>
              <w:rPr>
                <w:rFonts w:eastAsia="Times New Roman"/>
                <w:bCs/>
                <w:color w:val="000000"/>
              </w:rPr>
            </w:pPr>
            <w:r>
              <w:rPr>
                <w:rFonts w:eastAsia="Times New Roman"/>
                <w:bCs/>
                <w:color w:val="000000"/>
              </w:rPr>
              <w:t>COLLAR, CAP, AND RANK INSIGNIA</w:t>
            </w:r>
          </w:p>
          <w:p w:rsidR="00E4625B" w:rsidRPr="00191BC5" w:rsidRDefault="00E4625B" w:rsidP="00E4625B">
            <w:pPr>
              <w:spacing w:after="0" w:line="240" w:lineRule="auto"/>
              <w:rPr>
                <w:rFonts w:eastAsia="Times New Roman"/>
              </w:rPr>
            </w:pPr>
            <w:r>
              <w:rPr>
                <w:rFonts w:eastAsia="Times New Roman"/>
                <w:bCs/>
                <w:color w:val="000000"/>
              </w:rPr>
              <w:t>RIBBONS</w:t>
            </w:r>
            <w:r w:rsidRPr="00191BC5">
              <w:rPr>
                <w:rFonts w:eastAsia="Times New Roman"/>
              </w:rPr>
              <w:t xml:space="preserve"> </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E4625B" w:rsidRDefault="00E4625B" w:rsidP="00E4625B">
            <w:pPr>
              <w:tabs>
                <w:tab w:val="left" w:pos="13"/>
              </w:tabs>
              <w:spacing w:after="0" w:line="240" w:lineRule="auto"/>
              <w:rPr>
                <w:rFonts w:eastAsia="Times New Roman"/>
                <w:color w:val="000000"/>
              </w:rPr>
            </w:pPr>
            <w:r>
              <w:rPr>
                <w:rFonts w:eastAsia="Times New Roman"/>
                <w:color w:val="000000"/>
              </w:rPr>
              <w:t>4201</w:t>
            </w:r>
          </w:p>
          <w:p w:rsidR="00E4625B" w:rsidRDefault="00E4625B" w:rsidP="00E4625B">
            <w:pPr>
              <w:tabs>
                <w:tab w:val="left" w:pos="13"/>
              </w:tabs>
              <w:spacing w:after="0" w:line="240" w:lineRule="auto"/>
              <w:rPr>
                <w:rFonts w:eastAsia="Times New Roman"/>
                <w:color w:val="000000"/>
              </w:rPr>
            </w:pPr>
            <w:r>
              <w:rPr>
                <w:rFonts w:eastAsia="Times New Roman"/>
                <w:color w:val="000000"/>
              </w:rPr>
              <w:t>4201.1</w:t>
            </w:r>
          </w:p>
          <w:p w:rsidR="00E4625B" w:rsidRDefault="00E4625B" w:rsidP="00E4625B">
            <w:pPr>
              <w:tabs>
                <w:tab w:val="left" w:pos="13"/>
              </w:tabs>
              <w:spacing w:after="0" w:line="240" w:lineRule="auto"/>
              <w:rPr>
                <w:rFonts w:eastAsia="Times New Roman"/>
                <w:color w:val="000000"/>
              </w:rPr>
            </w:pPr>
            <w:r>
              <w:rPr>
                <w:rFonts w:eastAsia="Times New Roman"/>
                <w:color w:val="000000"/>
              </w:rPr>
              <w:t>4201.2</w:t>
            </w:r>
          </w:p>
          <w:p w:rsidR="00E4625B" w:rsidRDefault="00E4625B" w:rsidP="00E4625B">
            <w:pPr>
              <w:tabs>
                <w:tab w:val="left" w:pos="13"/>
              </w:tabs>
              <w:spacing w:after="0" w:line="240" w:lineRule="auto"/>
              <w:rPr>
                <w:rFonts w:eastAsia="Times New Roman"/>
                <w:color w:val="000000"/>
              </w:rPr>
            </w:pPr>
            <w:r>
              <w:rPr>
                <w:rFonts w:eastAsia="Times New Roman"/>
                <w:color w:val="000000"/>
              </w:rPr>
              <w:t>4201.3</w:t>
            </w:r>
          </w:p>
          <w:p w:rsidR="00E4625B" w:rsidRPr="00C81C1E" w:rsidRDefault="00E4625B" w:rsidP="00E4625B">
            <w:pPr>
              <w:tabs>
                <w:tab w:val="left" w:pos="13"/>
              </w:tabs>
              <w:spacing w:after="0" w:line="240" w:lineRule="auto"/>
              <w:rPr>
                <w:rFonts w:eastAsia="Times New Roman"/>
                <w:color w:val="000000"/>
              </w:rPr>
            </w:pPr>
            <w:r>
              <w:rPr>
                <w:rFonts w:eastAsia="Times New Roman"/>
                <w:color w:val="000000"/>
              </w:rPr>
              <w:t>4201.4</w:t>
            </w:r>
          </w:p>
        </w:tc>
      </w:tr>
      <w:tr w:rsidR="002A6520" w:rsidRPr="00191BC5" w:rsidTr="00010C74">
        <w:tc>
          <w:tcPr>
            <w:tcW w:w="10080" w:type="dxa"/>
            <w:gridSpan w:val="5"/>
            <w:tcBorders>
              <w:top w:val="nil"/>
              <w:left w:val="nil"/>
              <w:bottom w:val="nil"/>
              <w:right w:val="nil"/>
            </w:tcBorders>
            <w:shd w:val="clear" w:color="auto" w:fill="auto"/>
            <w:tcMar>
              <w:top w:w="0" w:type="dxa"/>
              <w:left w:w="108" w:type="dxa"/>
              <w:bottom w:w="0" w:type="dxa"/>
              <w:right w:w="108" w:type="dxa"/>
            </w:tcMar>
            <w:hideMark/>
          </w:tcPr>
          <w:p w:rsidR="005A365C" w:rsidRDefault="005A365C" w:rsidP="00172040">
            <w:pPr>
              <w:spacing w:after="0" w:line="240" w:lineRule="auto"/>
              <w:rPr>
                <w:rFonts w:eastAsia="Times New Roman"/>
                <w:b/>
                <w:bCs/>
                <w:color w:val="000000"/>
              </w:rPr>
            </w:pPr>
          </w:p>
          <w:p w:rsidR="00172040" w:rsidRDefault="00172040" w:rsidP="00010C74">
            <w:pPr>
              <w:spacing w:after="0" w:line="240" w:lineRule="auto"/>
              <w:jc w:val="center"/>
              <w:rPr>
                <w:rFonts w:eastAsia="Times New Roman"/>
                <w:b/>
                <w:bCs/>
                <w:color w:val="000000"/>
              </w:rPr>
            </w:pPr>
          </w:p>
          <w:p w:rsidR="00172040" w:rsidRDefault="00172040" w:rsidP="00010C74">
            <w:pPr>
              <w:spacing w:after="0" w:line="240" w:lineRule="auto"/>
              <w:jc w:val="center"/>
              <w:rPr>
                <w:rFonts w:eastAsia="Times New Roman"/>
                <w:b/>
                <w:bCs/>
                <w:color w:val="000000"/>
              </w:rPr>
            </w:pPr>
          </w:p>
          <w:p w:rsidR="00172040" w:rsidRDefault="00172040" w:rsidP="00010C74">
            <w:pPr>
              <w:spacing w:after="0" w:line="240" w:lineRule="auto"/>
              <w:jc w:val="center"/>
              <w:rPr>
                <w:rFonts w:eastAsia="Times New Roman"/>
                <w:b/>
                <w:bCs/>
                <w:color w:val="000000"/>
              </w:rPr>
            </w:pPr>
          </w:p>
          <w:p w:rsidR="002A6520" w:rsidRPr="00191BC5" w:rsidRDefault="002A6520" w:rsidP="00010C74">
            <w:pPr>
              <w:spacing w:after="0" w:line="240" w:lineRule="auto"/>
              <w:jc w:val="center"/>
              <w:rPr>
                <w:rFonts w:eastAsia="Times New Roman"/>
              </w:rPr>
            </w:pPr>
            <w:r>
              <w:rPr>
                <w:rFonts w:eastAsia="Times New Roman"/>
                <w:b/>
                <w:bCs/>
                <w:color w:val="000000"/>
              </w:rPr>
              <w:lastRenderedPageBreak/>
              <w:t>CHAPTER FIVE – CUSTGOMS AND COURTESIES</w:t>
            </w:r>
          </w:p>
        </w:tc>
      </w:tr>
      <w:tr w:rsidR="002A6520" w:rsidRPr="00191BC5" w:rsidTr="00010C74">
        <w:trPr>
          <w:gridAfter w:val="3"/>
          <w:wAfter w:w="8267" w:type="dxa"/>
        </w:trPr>
        <w:tc>
          <w:tcPr>
            <w:tcW w:w="1813" w:type="dxa"/>
            <w:gridSpan w:val="2"/>
            <w:tcBorders>
              <w:top w:val="nil"/>
              <w:left w:val="nil"/>
              <w:bottom w:val="nil"/>
              <w:right w:val="nil"/>
            </w:tcBorders>
            <w:shd w:val="clear" w:color="auto" w:fill="auto"/>
            <w:tcMar>
              <w:top w:w="0" w:type="dxa"/>
              <w:left w:w="108" w:type="dxa"/>
              <w:bottom w:w="0" w:type="dxa"/>
              <w:right w:w="108" w:type="dxa"/>
            </w:tcMar>
            <w:hideMark/>
          </w:tcPr>
          <w:p w:rsidR="002A6520" w:rsidRPr="00191BC5" w:rsidRDefault="002A6520" w:rsidP="00010C74">
            <w:pPr>
              <w:spacing w:after="0" w:line="240" w:lineRule="auto"/>
              <w:rPr>
                <w:rFonts w:eastAsia="Times New Roman"/>
              </w:rPr>
            </w:pPr>
          </w:p>
        </w:tc>
      </w:tr>
      <w:tr w:rsidR="00E4625B" w:rsidRPr="00191BC5" w:rsidTr="00010C74">
        <w:trPr>
          <w:trHeight w:val="242"/>
        </w:trPr>
        <w:tc>
          <w:tcPr>
            <w:tcW w:w="1740" w:type="dxa"/>
            <w:tcBorders>
              <w:top w:val="nil"/>
              <w:left w:val="nil"/>
              <w:bottom w:val="nil"/>
              <w:right w:val="nil"/>
            </w:tcBorders>
            <w:shd w:val="clear" w:color="auto" w:fill="auto"/>
            <w:tcMar>
              <w:top w:w="0" w:type="dxa"/>
              <w:left w:w="108" w:type="dxa"/>
              <w:bottom w:w="0" w:type="dxa"/>
              <w:right w:w="108" w:type="dxa"/>
            </w:tcMar>
            <w:hideMark/>
          </w:tcPr>
          <w:p w:rsidR="00E4625B" w:rsidRPr="00E4625B" w:rsidRDefault="00E4625B" w:rsidP="00E4625B">
            <w:pPr>
              <w:spacing w:after="0" w:line="240" w:lineRule="auto"/>
              <w:rPr>
                <w:rFonts w:eastAsia="Times New Roman"/>
                <w:b/>
                <w:bCs/>
                <w:color w:val="000000"/>
              </w:rPr>
            </w:pPr>
          </w:p>
        </w:tc>
        <w:tc>
          <w:tcPr>
            <w:tcW w:w="8340" w:type="dxa"/>
            <w:gridSpan w:val="4"/>
            <w:tcBorders>
              <w:top w:val="nil"/>
              <w:left w:val="nil"/>
              <w:bottom w:val="nil"/>
              <w:right w:val="nil"/>
            </w:tcBorders>
            <w:shd w:val="clear" w:color="auto" w:fill="auto"/>
            <w:tcMar>
              <w:top w:w="0" w:type="dxa"/>
              <w:left w:w="108" w:type="dxa"/>
              <w:bottom w:w="0" w:type="dxa"/>
              <w:right w:w="108" w:type="dxa"/>
            </w:tcMar>
            <w:hideMark/>
          </w:tcPr>
          <w:p w:rsidR="00E4625B" w:rsidRPr="00191BC5" w:rsidRDefault="00E4625B" w:rsidP="00E4625B">
            <w:pPr>
              <w:spacing w:after="0" w:line="240" w:lineRule="auto"/>
              <w:rPr>
                <w:rFonts w:eastAsia="Times New Roman"/>
              </w:rPr>
            </w:pPr>
          </w:p>
        </w:tc>
      </w:tr>
      <w:tr w:rsidR="00E4625B" w:rsidRPr="00191BC5" w:rsidTr="00010C74">
        <w:tc>
          <w:tcPr>
            <w:tcW w:w="1740" w:type="dxa"/>
            <w:tcBorders>
              <w:top w:val="nil"/>
              <w:left w:val="nil"/>
              <w:bottom w:val="nil"/>
              <w:right w:val="nil"/>
            </w:tcBorders>
            <w:shd w:val="clear" w:color="auto" w:fill="auto"/>
            <w:tcMar>
              <w:top w:w="0" w:type="dxa"/>
              <w:left w:w="108" w:type="dxa"/>
              <w:bottom w:w="0" w:type="dxa"/>
              <w:right w:w="108" w:type="dxa"/>
            </w:tcMar>
          </w:tcPr>
          <w:p w:rsidR="00E4625B" w:rsidRDefault="00E4625B" w:rsidP="00E4625B">
            <w:pPr>
              <w:spacing w:after="0" w:line="240" w:lineRule="auto"/>
              <w:rPr>
                <w:rFonts w:eastAsia="Times New Roman"/>
                <w:b/>
                <w:bCs/>
                <w:color w:val="000000"/>
              </w:rPr>
            </w:pPr>
            <w:r w:rsidRPr="00191BC5">
              <w:rPr>
                <w:rFonts w:eastAsia="Times New Roman"/>
                <w:b/>
                <w:bCs/>
                <w:color w:val="000000"/>
              </w:rPr>
              <w:t>SECTION 1</w:t>
            </w:r>
          </w:p>
          <w:p w:rsidR="00E4625B" w:rsidRPr="00812508" w:rsidRDefault="00E4625B" w:rsidP="00E4625B">
            <w:pPr>
              <w:spacing w:after="0" w:line="240" w:lineRule="auto"/>
              <w:jc w:val="center"/>
              <w:rPr>
                <w:rFonts w:eastAsia="Times New Roman"/>
              </w:rPr>
            </w:pPr>
            <w:r>
              <w:rPr>
                <w:rFonts w:eastAsia="Times New Roman"/>
                <w:bCs/>
                <w:color w:val="000000"/>
              </w:rPr>
              <w:t>1.</w:t>
            </w:r>
          </w:p>
        </w:tc>
        <w:tc>
          <w:tcPr>
            <w:tcW w:w="6527" w:type="dxa"/>
            <w:gridSpan w:val="3"/>
            <w:tcBorders>
              <w:top w:val="nil"/>
              <w:left w:val="nil"/>
              <w:bottom w:val="nil"/>
              <w:right w:val="nil"/>
            </w:tcBorders>
            <w:shd w:val="clear" w:color="auto" w:fill="auto"/>
            <w:tcMar>
              <w:top w:w="0" w:type="dxa"/>
              <w:left w:w="108" w:type="dxa"/>
              <w:bottom w:w="0" w:type="dxa"/>
              <w:right w:w="108" w:type="dxa"/>
            </w:tcMar>
          </w:tcPr>
          <w:p w:rsidR="00E4625B" w:rsidRDefault="00E4625B" w:rsidP="00E4625B">
            <w:pPr>
              <w:spacing w:after="0" w:line="240" w:lineRule="auto"/>
              <w:rPr>
                <w:rFonts w:eastAsia="Times New Roman"/>
                <w:b/>
                <w:bCs/>
                <w:color w:val="000000"/>
              </w:rPr>
            </w:pPr>
            <w:r w:rsidRPr="00191BC5">
              <w:rPr>
                <w:rFonts w:eastAsia="Times New Roman"/>
                <w:b/>
                <w:bCs/>
                <w:color w:val="000000"/>
              </w:rPr>
              <w:t>GENERAL INFORMATION</w:t>
            </w:r>
          </w:p>
          <w:p w:rsidR="00E4625B" w:rsidRPr="00CE48DE" w:rsidRDefault="00E4625B" w:rsidP="00E4625B">
            <w:pPr>
              <w:spacing w:after="0" w:line="240" w:lineRule="auto"/>
              <w:rPr>
                <w:rFonts w:eastAsia="Times New Roman"/>
                <w:bCs/>
                <w:color w:val="000000"/>
              </w:rPr>
            </w:pPr>
            <w:r w:rsidRPr="00CE48DE">
              <w:rPr>
                <w:rFonts w:eastAsia="Times New Roman"/>
                <w:bCs/>
                <w:color w:val="000000"/>
              </w:rPr>
              <w:t>POLICY</w:t>
            </w:r>
          </w:p>
          <w:p w:rsidR="00E4625B" w:rsidRPr="00191BC5" w:rsidRDefault="00E4625B" w:rsidP="00E4625B">
            <w:pPr>
              <w:spacing w:after="0" w:line="240" w:lineRule="auto"/>
              <w:rPr>
                <w:rFonts w:eastAsia="Times New Roman"/>
              </w:rPr>
            </w:pPr>
          </w:p>
        </w:tc>
        <w:tc>
          <w:tcPr>
            <w:tcW w:w="1813" w:type="dxa"/>
            <w:tcBorders>
              <w:top w:val="nil"/>
              <w:left w:val="nil"/>
              <w:bottom w:val="nil"/>
              <w:right w:val="nil"/>
            </w:tcBorders>
            <w:shd w:val="clear" w:color="auto" w:fill="auto"/>
            <w:tcMar>
              <w:top w:w="0" w:type="dxa"/>
              <w:left w:w="108" w:type="dxa"/>
              <w:bottom w:w="0" w:type="dxa"/>
              <w:right w:w="108" w:type="dxa"/>
            </w:tcMar>
          </w:tcPr>
          <w:p w:rsidR="00E4625B" w:rsidRDefault="00E4625B" w:rsidP="00E4625B">
            <w:pPr>
              <w:spacing w:after="0" w:line="240" w:lineRule="auto"/>
              <w:rPr>
                <w:rFonts w:eastAsia="Times New Roman"/>
                <w:color w:val="000000"/>
              </w:rPr>
            </w:pPr>
            <w:r>
              <w:rPr>
                <w:rFonts w:eastAsia="Times New Roman"/>
                <w:color w:val="000000"/>
              </w:rPr>
              <w:t>5101</w:t>
            </w:r>
            <w:r w:rsidRPr="00191BC5">
              <w:rPr>
                <w:rFonts w:eastAsia="Times New Roman"/>
                <w:color w:val="000000"/>
              </w:rPr>
              <w:t> </w:t>
            </w:r>
          </w:p>
          <w:p w:rsidR="00E4625B" w:rsidRDefault="00E4625B" w:rsidP="00E4625B">
            <w:pPr>
              <w:spacing w:after="0" w:line="240" w:lineRule="auto"/>
              <w:rPr>
                <w:rFonts w:eastAsia="Times New Roman"/>
                <w:color w:val="000000"/>
              </w:rPr>
            </w:pPr>
            <w:r>
              <w:rPr>
                <w:rFonts w:eastAsia="Times New Roman"/>
                <w:color w:val="000000"/>
              </w:rPr>
              <w:t>5101.1</w:t>
            </w:r>
          </w:p>
          <w:p w:rsidR="00E4625B" w:rsidRPr="00191BC5" w:rsidRDefault="00E4625B" w:rsidP="00E4625B">
            <w:pPr>
              <w:spacing w:after="0" w:line="240" w:lineRule="auto"/>
              <w:rPr>
                <w:rFonts w:eastAsia="Times New Roman"/>
              </w:rPr>
            </w:pPr>
          </w:p>
        </w:tc>
      </w:tr>
      <w:tr w:rsidR="002A6520" w:rsidRPr="00C81C1E" w:rsidTr="00010C74">
        <w:tc>
          <w:tcPr>
            <w:tcW w:w="1740" w:type="dxa"/>
            <w:tcBorders>
              <w:top w:val="nil"/>
              <w:left w:val="nil"/>
              <w:bottom w:val="nil"/>
              <w:right w:val="nil"/>
            </w:tcBorders>
            <w:shd w:val="clear" w:color="auto" w:fill="auto"/>
            <w:tcMar>
              <w:top w:w="0" w:type="dxa"/>
              <w:left w:w="108" w:type="dxa"/>
              <w:bottom w:w="0" w:type="dxa"/>
              <w:right w:w="108" w:type="dxa"/>
            </w:tcMar>
            <w:hideMark/>
          </w:tcPr>
          <w:p w:rsidR="002A6520" w:rsidRDefault="002A6520" w:rsidP="00010C74">
            <w:pPr>
              <w:spacing w:after="0" w:line="240" w:lineRule="auto"/>
              <w:rPr>
                <w:rFonts w:eastAsia="Times New Roman"/>
                <w:b/>
                <w:bCs/>
                <w:color w:val="000000"/>
              </w:rPr>
            </w:pPr>
            <w:r>
              <w:rPr>
                <w:rFonts w:eastAsia="Times New Roman"/>
                <w:b/>
                <w:bCs/>
                <w:color w:val="000000"/>
              </w:rPr>
              <w:t>SECTION 2</w:t>
            </w:r>
          </w:p>
          <w:p w:rsidR="002A6520" w:rsidRDefault="002A6520" w:rsidP="00010C74">
            <w:pPr>
              <w:spacing w:after="0" w:line="240" w:lineRule="auto"/>
              <w:jc w:val="center"/>
              <w:rPr>
                <w:rFonts w:eastAsia="Times New Roman"/>
                <w:bCs/>
                <w:color w:val="000000"/>
              </w:rPr>
            </w:pPr>
            <w:r>
              <w:rPr>
                <w:rFonts w:eastAsia="Times New Roman"/>
                <w:bCs/>
                <w:color w:val="000000"/>
              </w:rPr>
              <w:t>1.</w:t>
            </w:r>
          </w:p>
          <w:p w:rsidR="002A6520" w:rsidRDefault="002A6520" w:rsidP="00010C74">
            <w:pPr>
              <w:spacing w:after="0" w:line="240" w:lineRule="auto"/>
              <w:jc w:val="center"/>
              <w:rPr>
                <w:rFonts w:eastAsia="Times New Roman"/>
                <w:bCs/>
                <w:color w:val="000000"/>
              </w:rPr>
            </w:pPr>
            <w:r>
              <w:rPr>
                <w:rFonts w:eastAsia="Times New Roman"/>
                <w:bCs/>
                <w:color w:val="000000"/>
              </w:rPr>
              <w:t>2.</w:t>
            </w:r>
          </w:p>
          <w:p w:rsidR="002A6520" w:rsidRDefault="002A6520" w:rsidP="00010C74">
            <w:pPr>
              <w:spacing w:after="0" w:line="240" w:lineRule="auto"/>
              <w:jc w:val="center"/>
              <w:rPr>
                <w:rFonts w:eastAsia="Times New Roman"/>
                <w:bCs/>
                <w:color w:val="000000"/>
              </w:rPr>
            </w:pPr>
            <w:r>
              <w:rPr>
                <w:rFonts w:eastAsia="Times New Roman"/>
                <w:bCs/>
                <w:color w:val="000000"/>
              </w:rPr>
              <w:t>3.</w:t>
            </w:r>
          </w:p>
          <w:p w:rsidR="002A6520" w:rsidRPr="00C81C1E" w:rsidRDefault="002A6520" w:rsidP="00010C74">
            <w:pPr>
              <w:spacing w:after="0" w:line="240" w:lineRule="auto"/>
              <w:jc w:val="center"/>
              <w:rPr>
                <w:rFonts w:eastAsia="Times New Roman"/>
                <w:bCs/>
                <w:color w:val="000000"/>
              </w:rPr>
            </w:pPr>
            <w:r>
              <w:rPr>
                <w:rFonts w:eastAsia="Times New Roman"/>
                <w:bCs/>
                <w:color w:val="000000"/>
              </w:rPr>
              <w:t>4.</w:t>
            </w:r>
          </w:p>
        </w:tc>
        <w:tc>
          <w:tcPr>
            <w:tcW w:w="6527" w:type="dxa"/>
            <w:gridSpan w:val="3"/>
            <w:tcBorders>
              <w:top w:val="nil"/>
              <w:left w:val="nil"/>
              <w:bottom w:val="nil"/>
              <w:right w:val="nil"/>
            </w:tcBorders>
            <w:shd w:val="clear" w:color="auto" w:fill="auto"/>
            <w:tcMar>
              <w:top w:w="0" w:type="dxa"/>
              <w:left w:w="108" w:type="dxa"/>
              <w:bottom w:w="0" w:type="dxa"/>
              <w:right w:w="108" w:type="dxa"/>
            </w:tcMar>
            <w:hideMark/>
          </w:tcPr>
          <w:p w:rsidR="002A6520" w:rsidRDefault="002A6520" w:rsidP="00010C74">
            <w:pPr>
              <w:spacing w:after="0" w:line="240" w:lineRule="auto"/>
              <w:rPr>
                <w:rFonts w:eastAsia="Times New Roman"/>
                <w:b/>
                <w:bCs/>
                <w:color w:val="000000"/>
              </w:rPr>
            </w:pPr>
            <w:r>
              <w:rPr>
                <w:rFonts w:eastAsia="Times New Roman"/>
                <w:b/>
                <w:bCs/>
                <w:color w:val="000000"/>
              </w:rPr>
              <w:t>MILITARY COURTESIES</w:t>
            </w:r>
          </w:p>
          <w:p w:rsidR="002A6520" w:rsidRDefault="002A6520" w:rsidP="00010C74">
            <w:pPr>
              <w:spacing w:after="0" w:line="240" w:lineRule="auto"/>
              <w:rPr>
                <w:rFonts w:eastAsia="Times New Roman"/>
                <w:bCs/>
                <w:color w:val="000000"/>
              </w:rPr>
            </w:pPr>
            <w:r>
              <w:rPr>
                <w:rFonts w:eastAsia="Times New Roman"/>
                <w:bCs/>
                <w:color w:val="000000"/>
              </w:rPr>
              <w:t>GENERAL</w:t>
            </w:r>
          </w:p>
          <w:p w:rsidR="002A6520" w:rsidRDefault="002A6520" w:rsidP="00010C74">
            <w:pPr>
              <w:spacing w:after="0" w:line="240" w:lineRule="auto"/>
              <w:rPr>
                <w:rFonts w:eastAsia="Times New Roman"/>
                <w:bCs/>
                <w:color w:val="000000"/>
              </w:rPr>
            </w:pPr>
            <w:r>
              <w:rPr>
                <w:rFonts w:eastAsia="Times New Roman"/>
                <w:bCs/>
                <w:color w:val="000000"/>
              </w:rPr>
              <w:t>SALUTING</w:t>
            </w:r>
          </w:p>
          <w:p w:rsidR="002A6520" w:rsidRDefault="00842835" w:rsidP="00010C74">
            <w:pPr>
              <w:spacing w:after="0" w:line="240" w:lineRule="auto"/>
              <w:rPr>
                <w:rFonts w:eastAsia="Times New Roman"/>
                <w:bCs/>
                <w:color w:val="000000"/>
              </w:rPr>
            </w:pPr>
            <w:r>
              <w:rPr>
                <w:rFonts w:eastAsia="Times New Roman"/>
                <w:bCs/>
                <w:color w:val="000000"/>
              </w:rPr>
              <w:t>SHIP</w:t>
            </w:r>
            <w:r w:rsidR="002A6520">
              <w:rPr>
                <w:rFonts w:eastAsia="Times New Roman"/>
                <w:bCs/>
                <w:color w:val="000000"/>
              </w:rPr>
              <w:t>BOARD PROTOCOL</w:t>
            </w:r>
          </w:p>
          <w:p w:rsidR="002A6520" w:rsidRPr="00191BC5" w:rsidRDefault="002A6520" w:rsidP="00010C74">
            <w:pPr>
              <w:spacing w:after="0" w:line="240" w:lineRule="auto"/>
              <w:rPr>
                <w:rFonts w:eastAsia="Times New Roman"/>
              </w:rPr>
            </w:pPr>
            <w:r>
              <w:rPr>
                <w:rFonts w:eastAsia="Times New Roman"/>
                <w:bCs/>
                <w:color w:val="000000"/>
              </w:rPr>
              <w:t>COLORS AND NATIONAL ANTHEM</w:t>
            </w:r>
          </w:p>
        </w:tc>
        <w:tc>
          <w:tcPr>
            <w:tcW w:w="1813" w:type="dxa"/>
            <w:tcBorders>
              <w:top w:val="nil"/>
              <w:left w:val="nil"/>
              <w:bottom w:val="nil"/>
              <w:right w:val="nil"/>
            </w:tcBorders>
            <w:shd w:val="clear" w:color="auto" w:fill="auto"/>
            <w:tcMar>
              <w:top w:w="0" w:type="dxa"/>
              <w:left w:w="108" w:type="dxa"/>
              <w:bottom w:w="0" w:type="dxa"/>
              <w:right w:w="108" w:type="dxa"/>
            </w:tcMar>
            <w:hideMark/>
          </w:tcPr>
          <w:p w:rsidR="002A6520" w:rsidRDefault="00511372" w:rsidP="00010C74">
            <w:pPr>
              <w:tabs>
                <w:tab w:val="left" w:pos="13"/>
              </w:tabs>
              <w:spacing w:after="0" w:line="240" w:lineRule="auto"/>
              <w:rPr>
                <w:rFonts w:eastAsia="Times New Roman"/>
                <w:color w:val="000000"/>
              </w:rPr>
            </w:pPr>
            <w:r>
              <w:rPr>
                <w:rFonts w:eastAsia="Times New Roman"/>
                <w:color w:val="000000"/>
              </w:rPr>
              <w:t>5201</w:t>
            </w:r>
          </w:p>
          <w:p w:rsidR="002A6520" w:rsidRDefault="002A6520" w:rsidP="00010C74">
            <w:pPr>
              <w:tabs>
                <w:tab w:val="left" w:pos="13"/>
              </w:tabs>
              <w:spacing w:after="0" w:line="240" w:lineRule="auto"/>
              <w:rPr>
                <w:rFonts w:eastAsia="Times New Roman"/>
                <w:color w:val="000000"/>
              </w:rPr>
            </w:pPr>
            <w:r>
              <w:rPr>
                <w:rFonts w:eastAsia="Times New Roman"/>
                <w:color w:val="000000"/>
              </w:rPr>
              <w:t>5201.1</w:t>
            </w:r>
          </w:p>
          <w:p w:rsidR="002A6520" w:rsidRDefault="002A6520" w:rsidP="00010C74">
            <w:pPr>
              <w:tabs>
                <w:tab w:val="left" w:pos="13"/>
              </w:tabs>
              <w:spacing w:after="0" w:line="240" w:lineRule="auto"/>
              <w:rPr>
                <w:rFonts w:eastAsia="Times New Roman"/>
                <w:color w:val="000000"/>
              </w:rPr>
            </w:pPr>
            <w:r>
              <w:rPr>
                <w:rFonts w:eastAsia="Times New Roman"/>
                <w:color w:val="000000"/>
              </w:rPr>
              <w:t>5201.2</w:t>
            </w:r>
          </w:p>
          <w:p w:rsidR="002A6520" w:rsidRDefault="002A6520" w:rsidP="00010C74">
            <w:pPr>
              <w:tabs>
                <w:tab w:val="left" w:pos="13"/>
              </w:tabs>
              <w:spacing w:after="0" w:line="240" w:lineRule="auto"/>
              <w:rPr>
                <w:rFonts w:eastAsia="Times New Roman"/>
                <w:color w:val="000000"/>
              </w:rPr>
            </w:pPr>
            <w:r>
              <w:rPr>
                <w:rFonts w:eastAsia="Times New Roman"/>
                <w:color w:val="000000"/>
              </w:rPr>
              <w:t>5201.3</w:t>
            </w:r>
          </w:p>
          <w:p w:rsidR="002A6520" w:rsidRPr="00C81C1E" w:rsidRDefault="002A6520" w:rsidP="00010C74">
            <w:pPr>
              <w:tabs>
                <w:tab w:val="left" w:pos="13"/>
              </w:tabs>
              <w:spacing w:after="0" w:line="240" w:lineRule="auto"/>
              <w:rPr>
                <w:rFonts w:eastAsia="Times New Roman"/>
                <w:color w:val="000000"/>
              </w:rPr>
            </w:pPr>
            <w:r>
              <w:rPr>
                <w:rFonts w:eastAsia="Times New Roman"/>
                <w:color w:val="000000"/>
              </w:rPr>
              <w:t>5201.4</w:t>
            </w:r>
          </w:p>
        </w:tc>
      </w:tr>
    </w:tbl>
    <w:p w:rsidR="002A6520" w:rsidRDefault="002A6520" w:rsidP="00413CA3">
      <w:pPr>
        <w:pStyle w:val="NoSpacing"/>
      </w:pPr>
    </w:p>
    <w:p w:rsidR="00413CA3" w:rsidRDefault="00413CA3" w:rsidP="00413CA3">
      <w:pPr>
        <w:pStyle w:val="NoSpacing"/>
        <w:jc w:val="center"/>
        <w:rPr>
          <w:b/>
        </w:rPr>
      </w:pPr>
      <w:r w:rsidRPr="008F3F2F">
        <w:rPr>
          <w:b/>
        </w:rPr>
        <w:t>CHAPTER 6 – UNIFORM MAINTENANCE, CARE AND MARKING</w:t>
      </w:r>
    </w:p>
    <w:p w:rsidR="0020717D" w:rsidRPr="00413CA3" w:rsidRDefault="0020717D" w:rsidP="00413CA3">
      <w:pPr>
        <w:pStyle w:val="NoSpacing"/>
        <w:jc w:val="center"/>
        <w:rPr>
          <w:b/>
        </w:rPr>
      </w:pPr>
    </w:p>
    <w:tbl>
      <w:tblPr>
        <w:tblW w:w="10232" w:type="dxa"/>
        <w:tblCellMar>
          <w:left w:w="0" w:type="dxa"/>
          <w:right w:w="0" w:type="dxa"/>
        </w:tblCellMar>
        <w:tblLook w:val="04A0" w:firstRow="1" w:lastRow="0" w:firstColumn="1" w:lastColumn="0" w:noHBand="0" w:noVBand="1"/>
      </w:tblPr>
      <w:tblGrid>
        <w:gridCol w:w="1548"/>
        <w:gridCol w:w="270"/>
        <w:gridCol w:w="4590"/>
        <w:gridCol w:w="1844"/>
        <w:gridCol w:w="136"/>
        <w:gridCol w:w="1708"/>
        <w:gridCol w:w="136"/>
      </w:tblGrid>
      <w:tr w:rsidR="00413CA3" w:rsidRPr="0088211D" w:rsidTr="00010C74">
        <w:trPr>
          <w:gridAfter w:val="1"/>
          <w:wAfter w:w="136" w:type="dxa"/>
        </w:trPr>
        <w:tc>
          <w:tcPr>
            <w:tcW w:w="1548" w:type="dxa"/>
            <w:tcBorders>
              <w:top w:val="nil"/>
              <w:left w:val="nil"/>
              <w:bottom w:val="nil"/>
              <w:right w:val="nil"/>
            </w:tcBorders>
            <w:shd w:val="clear" w:color="auto" w:fill="auto"/>
            <w:tcMar>
              <w:top w:w="0" w:type="dxa"/>
              <w:left w:w="108" w:type="dxa"/>
              <w:bottom w:w="0" w:type="dxa"/>
              <w:right w:w="108" w:type="dxa"/>
            </w:tcMar>
            <w:hideMark/>
          </w:tcPr>
          <w:p w:rsidR="00413CA3" w:rsidRPr="0088211D" w:rsidRDefault="00413CA3" w:rsidP="00010C74">
            <w:pPr>
              <w:pStyle w:val="NoSpacing"/>
              <w:ind w:right="-166"/>
              <w:rPr>
                <w:rFonts w:eastAsia="Times New Roman"/>
                <w:b/>
              </w:rPr>
            </w:pPr>
          </w:p>
        </w:tc>
        <w:tc>
          <w:tcPr>
            <w:tcW w:w="6704" w:type="dxa"/>
            <w:gridSpan w:val="3"/>
            <w:tcBorders>
              <w:top w:val="nil"/>
              <w:left w:val="nil"/>
              <w:bottom w:val="nil"/>
              <w:right w:val="nil"/>
            </w:tcBorders>
            <w:shd w:val="clear" w:color="auto" w:fill="auto"/>
            <w:tcMar>
              <w:top w:w="0" w:type="dxa"/>
              <w:left w:w="108" w:type="dxa"/>
              <w:bottom w:w="0" w:type="dxa"/>
              <w:right w:w="108" w:type="dxa"/>
            </w:tcMar>
            <w:hideMark/>
          </w:tcPr>
          <w:p w:rsidR="00413CA3" w:rsidRPr="0088211D" w:rsidRDefault="00413CA3" w:rsidP="00010C74">
            <w:pPr>
              <w:pStyle w:val="NoSpacing"/>
              <w:rPr>
                <w:rFonts w:eastAsia="Times New Roman"/>
                <w:b/>
              </w:rPr>
            </w:pPr>
          </w:p>
        </w:tc>
        <w:tc>
          <w:tcPr>
            <w:tcW w:w="1844" w:type="dxa"/>
            <w:gridSpan w:val="2"/>
            <w:tcBorders>
              <w:top w:val="nil"/>
              <w:left w:val="nil"/>
              <w:bottom w:val="nil"/>
              <w:right w:val="nil"/>
            </w:tcBorders>
            <w:shd w:val="clear" w:color="auto" w:fill="auto"/>
            <w:tcMar>
              <w:top w:w="0" w:type="dxa"/>
              <w:left w:w="108" w:type="dxa"/>
              <w:bottom w:w="0" w:type="dxa"/>
              <w:right w:w="108" w:type="dxa"/>
            </w:tcMar>
            <w:hideMark/>
          </w:tcPr>
          <w:p w:rsidR="00413CA3" w:rsidRPr="00DD29BA" w:rsidRDefault="00413CA3" w:rsidP="00010C74">
            <w:pPr>
              <w:pStyle w:val="NoSpacing"/>
              <w:rPr>
                <w:rFonts w:eastAsia="Times New Roman"/>
                <w:b/>
                <w:bCs/>
                <w:color w:val="000000"/>
              </w:rPr>
            </w:pPr>
          </w:p>
        </w:tc>
      </w:tr>
      <w:tr w:rsidR="00413CA3" w:rsidRPr="0088211D" w:rsidTr="00010C74">
        <w:trPr>
          <w:gridAfter w:val="3"/>
          <w:wAfter w:w="1980" w:type="dxa"/>
        </w:trPr>
        <w:tc>
          <w:tcPr>
            <w:tcW w:w="1548" w:type="dxa"/>
            <w:tcBorders>
              <w:top w:val="nil"/>
              <w:left w:val="nil"/>
              <w:bottom w:val="nil"/>
              <w:right w:val="nil"/>
            </w:tcBorders>
            <w:shd w:val="clear" w:color="auto" w:fill="auto"/>
            <w:tcMar>
              <w:top w:w="0" w:type="dxa"/>
              <w:left w:w="108" w:type="dxa"/>
              <w:bottom w:w="0" w:type="dxa"/>
              <w:right w:w="108" w:type="dxa"/>
            </w:tcMar>
            <w:hideMark/>
          </w:tcPr>
          <w:p w:rsidR="00413CA3" w:rsidRPr="0088211D" w:rsidRDefault="00413CA3" w:rsidP="00010C74">
            <w:pPr>
              <w:pStyle w:val="NoSpacing"/>
              <w:rPr>
                <w:rFonts w:eastAsia="Times New Roman"/>
                <w:b/>
              </w:rPr>
            </w:pPr>
          </w:p>
        </w:tc>
        <w:tc>
          <w:tcPr>
            <w:tcW w:w="4860" w:type="dxa"/>
            <w:gridSpan w:val="2"/>
            <w:tcBorders>
              <w:top w:val="nil"/>
              <w:left w:val="nil"/>
              <w:bottom w:val="nil"/>
              <w:right w:val="nil"/>
            </w:tcBorders>
            <w:shd w:val="clear" w:color="auto" w:fill="auto"/>
            <w:tcMar>
              <w:top w:w="0" w:type="dxa"/>
              <w:left w:w="108" w:type="dxa"/>
              <w:bottom w:w="0" w:type="dxa"/>
              <w:right w:w="108" w:type="dxa"/>
            </w:tcMar>
            <w:hideMark/>
          </w:tcPr>
          <w:p w:rsidR="00413CA3" w:rsidRPr="0088211D" w:rsidRDefault="00413CA3" w:rsidP="00010C74">
            <w:pPr>
              <w:pStyle w:val="NoSpacing"/>
              <w:rPr>
                <w:rFonts w:eastAsia="Times New Roman"/>
                <w:b/>
              </w:rPr>
            </w:pPr>
          </w:p>
        </w:tc>
        <w:tc>
          <w:tcPr>
            <w:tcW w:w="1844" w:type="dxa"/>
            <w:tcBorders>
              <w:top w:val="nil"/>
              <w:left w:val="nil"/>
              <w:bottom w:val="nil"/>
              <w:right w:val="nil"/>
            </w:tcBorders>
            <w:shd w:val="clear" w:color="auto" w:fill="auto"/>
            <w:tcMar>
              <w:top w:w="0" w:type="dxa"/>
              <w:left w:w="108" w:type="dxa"/>
              <w:bottom w:w="0" w:type="dxa"/>
              <w:right w:w="108" w:type="dxa"/>
            </w:tcMar>
            <w:hideMark/>
          </w:tcPr>
          <w:p w:rsidR="00413CA3" w:rsidRPr="0088211D" w:rsidRDefault="00413CA3" w:rsidP="00010C74">
            <w:pPr>
              <w:pStyle w:val="NoSpacing"/>
              <w:rPr>
                <w:rFonts w:eastAsia="Times New Roman"/>
                <w:b/>
              </w:rPr>
            </w:pPr>
          </w:p>
        </w:tc>
      </w:tr>
      <w:tr w:rsidR="00413CA3" w:rsidRPr="0088211D" w:rsidTr="00010C74">
        <w:tc>
          <w:tcPr>
            <w:tcW w:w="1818" w:type="dxa"/>
            <w:gridSpan w:val="2"/>
            <w:tcBorders>
              <w:top w:val="nil"/>
              <w:left w:val="nil"/>
              <w:bottom w:val="nil"/>
              <w:right w:val="nil"/>
            </w:tcBorders>
            <w:shd w:val="clear" w:color="auto" w:fill="auto"/>
            <w:tcMar>
              <w:top w:w="0" w:type="dxa"/>
              <w:left w:w="108" w:type="dxa"/>
              <w:bottom w:w="0" w:type="dxa"/>
              <w:right w:w="108" w:type="dxa"/>
            </w:tcMar>
            <w:hideMark/>
          </w:tcPr>
          <w:p w:rsidR="00413CA3" w:rsidRDefault="00413CA3" w:rsidP="00010C74">
            <w:pPr>
              <w:pStyle w:val="NoSpacing"/>
              <w:tabs>
                <w:tab w:val="left" w:pos="1408"/>
              </w:tabs>
              <w:ind w:right="-76"/>
              <w:rPr>
                <w:rFonts w:eastAsia="Times New Roman"/>
                <w:b/>
                <w:color w:val="000000"/>
              </w:rPr>
            </w:pPr>
            <w:r>
              <w:rPr>
                <w:rFonts w:eastAsia="Times New Roman"/>
                <w:b/>
                <w:color w:val="000000"/>
              </w:rPr>
              <w:t>SECTION 1</w:t>
            </w:r>
          </w:p>
          <w:p w:rsidR="00413CA3" w:rsidRDefault="00413CA3" w:rsidP="00010C74">
            <w:pPr>
              <w:pStyle w:val="NoSpacing"/>
              <w:ind w:right="-76"/>
              <w:rPr>
                <w:rFonts w:eastAsia="Times New Roman"/>
                <w:b/>
                <w:color w:val="000000"/>
              </w:rPr>
            </w:pPr>
            <w:r>
              <w:rPr>
                <w:rFonts w:eastAsia="Times New Roman"/>
                <w:b/>
                <w:color w:val="000000"/>
              </w:rPr>
              <w:t>SECTION 2</w:t>
            </w:r>
          </w:p>
          <w:p w:rsidR="00413CA3" w:rsidRDefault="00413CA3" w:rsidP="00010C74">
            <w:pPr>
              <w:pStyle w:val="NoSpacing"/>
              <w:ind w:right="-76"/>
              <w:rPr>
                <w:rFonts w:eastAsia="Times New Roman"/>
                <w:b/>
                <w:color w:val="000000"/>
              </w:rPr>
            </w:pPr>
            <w:r>
              <w:rPr>
                <w:rFonts w:eastAsia="Times New Roman"/>
                <w:b/>
                <w:color w:val="000000"/>
              </w:rPr>
              <w:t>SECTION 3</w:t>
            </w:r>
          </w:p>
          <w:p w:rsidR="00413CA3" w:rsidRPr="00FF2F30" w:rsidRDefault="00413CA3" w:rsidP="00010C74">
            <w:pPr>
              <w:pStyle w:val="NoSpacing"/>
              <w:ind w:right="-76"/>
              <w:rPr>
                <w:rFonts w:eastAsia="Times New Roman"/>
                <w:b/>
                <w:color w:val="000000"/>
              </w:rPr>
            </w:pPr>
            <w:r>
              <w:rPr>
                <w:rFonts w:eastAsia="Times New Roman"/>
                <w:b/>
                <w:color w:val="000000"/>
              </w:rPr>
              <w:t>SECTION 4</w:t>
            </w:r>
          </w:p>
        </w:tc>
        <w:tc>
          <w:tcPr>
            <w:tcW w:w="6570" w:type="dxa"/>
            <w:gridSpan w:val="3"/>
            <w:tcBorders>
              <w:top w:val="nil"/>
              <w:left w:val="nil"/>
              <w:bottom w:val="nil"/>
              <w:right w:val="nil"/>
            </w:tcBorders>
            <w:shd w:val="clear" w:color="auto" w:fill="auto"/>
            <w:tcMar>
              <w:top w:w="0" w:type="dxa"/>
              <w:left w:w="108" w:type="dxa"/>
              <w:bottom w:w="0" w:type="dxa"/>
              <w:right w:w="108" w:type="dxa"/>
            </w:tcMar>
            <w:hideMark/>
          </w:tcPr>
          <w:p w:rsidR="00413CA3" w:rsidRDefault="00413CA3" w:rsidP="00010C74">
            <w:pPr>
              <w:pStyle w:val="NoSpacing"/>
              <w:rPr>
                <w:rFonts w:eastAsia="Times New Roman"/>
                <w:b/>
                <w:color w:val="000000"/>
              </w:rPr>
            </w:pPr>
            <w:r>
              <w:rPr>
                <w:rFonts w:eastAsia="Times New Roman"/>
                <w:b/>
                <w:color w:val="000000"/>
              </w:rPr>
              <w:t>GENERAL MAINTENANCE</w:t>
            </w:r>
          </w:p>
          <w:p w:rsidR="00413CA3" w:rsidRDefault="00413CA3" w:rsidP="00010C74">
            <w:pPr>
              <w:pStyle w:val="NoSpacing"/>
              <w:rPr>
                <w:rFonts w:eastAsia="Times New Roman"/>
                <w:b/>
                <w:color w:val="000000"/>
              </w:rPr>
            </w:pPr>
            <w:r>
              <w:rPr>
                <w:rFonts w:eastAsia="Times New Roman"/>
                <w:b/>
                <w:color w:val="000000"/>
              </w:rPr>
              <w:t>CARE OF UNIFORMS</w:t>
            </w:r>
          </w:p>
          <w:p w:rsidR="00413CA3" w:rsidRDefault="00413CA3" w:rsidP="00010C74">
            <w:pPr>
              <w:pStyle w:val="NoSpacing"/>
              <w:rPr>
                <w:rFonts w:eastAsia="Times New Roman"/>
                <w:b/>
                <w:color w:val="000000"/>
              </w:rPr>
            </w:pPr>
            <w:r>
              <w:rPr>
                <w:rFonts w:eastAsia="Times New Roman"/>
                <w:b/>
                <w:color w:val="000000"/>
              </w:rPr>
              <w:t>MARKING OF CLOTHING</w:t>
            </w:r>
          </w:p>
          <w:p w:rsidR="00413CA3" w:rsidRPr="0088211D" w:rsidRDefault="00413CA3" w:rsidP="00010C74">
            <w:pPr>
              <w:pStyle w:val="NoSpacing"/>
              <w:rPr>
                <w:rFonts w:eastAsia="Times New Roman"/>
                <w:b/>
                <w:color w:val="000000"/>
              </w:rPr>
            </w:pPr>
            <w:r>
              <w:rPr>
                <w:rFonts w:eastAsia="Times New Roman"/>
                <w:b/>
                <w:color w:val="000000"/>
              </w:rPr>
              <w:t>CIVILIAN CLOTHING</w:t>
            </w:r>
          </w:p>
        </w:tc>
        <w:tc>
          <w:tcPr>
            <w:tcW w:w="1844" w:type="dxa"/>
            <w:gridSpan w:val="2"/>
            <w:tcBorders>
              <w:top w:val="nil"/>
              <w:left w:val="nil"/>
              <w:bottom w:val="nil"/>
              <w:right w:val="nil"/>
            </w:tcBorders>
            <w:shd w:val="clear" w:color="auto" w:fill="auto"/>
            <w:tcMar>
              <w:top w:w="0" w:type="dxa"/>
              <w:left w:w="108" w:type="dxa"/>
              <w:bottom w:w="0" w:type="dxa"/>
              <w:right w:w="108" w:type="dxa"/>
            </w:tcMar>
            <w:hideMark/>
          </w:tcPr>
          <w:p w:rsidR="00413CA3" w:rsidRDefault="00413CA3" w:rsidP="00010C74">
            <w:pPr>
              <w:pStyle w:val="NoSpacing"/>
              <w:ind w:hanging="108"/>
              <w:rPr>
                <w:rFonts w:eastAsia="Times New Roman"/>
                <w:b/>
                <w:color w:val="000000"/>
              </w:rPr>
            </w:pPr>
            <w:r>
              <w:rPr>
                <w:rFonts w:eastAsia="Times New Roman"/>
                <w:b/>
                <w:color w:val="000000"/>
              </w:rPr>
              <w:t>6101</w:t>
            </w:r>
          </w:p>
          <w:p w:rsidR="00413CA3" w:rsidRDefault="00413CA3" w:rsidP="00010C74">
            <w:pPr>
              <w:pStyle w:val="NoSpacing"/>
              <w:ind w:hanging="108"/>
              <w:rPr>
                <w:rFonts w:eastAsia="Times New Roman"/>
                <w:b/>
                <w:color w:val="000000"/>
              </w:rPr>
            </w:pPr>
            <w:r>
              <w:rPr>
                <w:rFonts w:eastAsia="Times New Roman"/>
                <w:b/>
                <w:color w:val="000000"/>
              </w:rPr>
              <w:t>6201</w:t>
            </w:r>
          </w:p>
          <w:p w:rsidR="00413CA3" w:rsidRDefault="00413CA3" w:rsidP="00010C74">
            <w:pPr>
              <w:pStyle w:val="NoSpacing"/>
              <w:ind w:hanging="108"/>
              <w:rPr>
                <w:rFonts w:eastAsia="Times New Roman"/>
                <w:b/>
                <w:color w:val="000000"/>
              </w:rPr>
            </w:pPr>
            <w:r>
              <w:rPr>
                <w:rFonts w:eastAsia="Times New Roman"/>
                <w:b/>
                <w:color w:val="000000"/>
              </w:rPr>
              <w:t>6301</w:t>
            </w:r>
          </w:p>
          <w:p w:rsidR="00413CA3" w:rsidRPr="00FF2F30" w:rsidRDefault="00413CA3" w:rsidP="00010C74">
            <w:pPr>
              <w:pStyle w:val="NoSpacing"/>
              <w:ind w:hanging="108"/>
              <w:rPr>
                <w:rFonts w:eastAsia="Times New Roman"/>
                <w:b/>
                <w:color w:val="000000"/>
              </w:rPr>
            </w:pPr>
            <w:r>
              <w:rPr>
                <w:rFonts w:eastAsia="Times New Roman"/>
                <w:b/>
                <w:color w:val="000000"/>
              </w:rPr>
              <w:t>6401</w:t>
            </w:r>
          </w:p>
        </w:tc>
      </w:tr>
    </w:tbl>
    <w:p w:rsidR="006803B9" w:rsidRDefault="006803B9" w:rsidP="00C81C1E"/>
    <w:p w:rsidR="006803B9" w:rsidRDefault="006803B9">
      <w:r>
        <w:br w:type="page"/>
      </w:r>
    </w:p>
    <w:p w:rsidR="006803B9" w:rsidRPr="0088211D" w:rsidRDefault="006803B9" w:rsidP="006803B9">
      <w:pPr>
        <w:pStyle w:val="NoSpacing"/>
        <w:jc w:val="center"/>
        <w:rPr>
          <w:b/>
        </w:rPr>
      </w:pPr>
      <w:r w:rsidRPr="0088211D">
        <w:rPr>
          <w:b/>
        </w:rPr>
        <w:lastRenderedPageBreak/>
        <w:t>CHAPTER 1 – GENERAL UNIFORM REGULATIONS</w:t>
      </w:r>
    </w:p>
    <w:tbl>
      <w:tblPr>
        <w:tblW w:w="8252" w:type="dxa"/>
        <w:jc w:val="center"/>
        <w:tblCellMar>
          <w:left w:w="0" w:type="dxa"/>
          <w:right w:w="0" w:type="dxa"/>
        </w:tblCellMar>
        <w:tblLook w:val="04A0" w:firstRow="1" w:lastRow="0" w:firstColumn="1" w:lastColumn="0" w:noHBand="0" w:noVBand="1"/>
      </w:tblPr>
      <w:tblGrid>
        <w:gridCol w:w="1548"/>
        <w:gridCol w:w="4860"/>
        <w:gridCol w:w="1844"/>
      </w:tblGrid>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ind w:right="-166"/>
              <w:rPr>
                <w:rFonts w:eastAsia="Times New Roman"/>
                <w:b/>
                <w:bCs/>
                <w:color w:val="000000"/>
              </w:rPr>
            </w:pPr>
          </w:p>
          <w:p w:rsidR="006803B9" w:rsidRDefault="006803B9" w:rsidP="00010C74">
            <w:pPr>
              <w:pStyle w:val="NoSpacing"/>
              <w:ind w:right="-166"/>
              <w:rPr>
                <w:rFonts w:eastAsia="Times New Roman"/>
                <w:b/>
                <w:bCs/>
                <w:color w:val="000000"/>
              </w:rPr>
            </w:pPr>
          </w:p>
          <w:p w:rsidR="006803B9" w:rsidRPr="0088211D" w:rsidRDefault="006803B9" w:rsidP="00010C74">
            <w:pPr>
              <w:pStyle w:val="NoSpacing"/>
              <w:ind w:right="-166"/>
              <w:rPr>
                <w:rFonts w:eastAsia="Times New Roman"/>
                <w:b/>
              </w:rPr>
            </w:pPr>
            <w:r w:rsidRPr="0088211D">
              <w:rPr>
                <w:rFonts w:eastAsia="Times New Roman"/>
                <w:b/>
                <w:bCs/>
                <w:color w:val="000000"/>
              </w:rPr>
              <w:t xml:space="preserve">SECTION </w:t>
            </w:r>
            <w:r>
              <w:rPr>
                <w:rFonts w:eastAsia="Times New Roman"/>
                <w:b/>
                <w:bCs/>
                <w:color w:val="000000"/>
              </w:rPr>
              <w:t>1</w:t>
            </w:r>
            <w:r w:rsidRPr="0088211D">
              <w:rPr>
                <w:rFonts w:eastAsia="Times New Roman"/>
                <w:b/>
                <w:bCs/>
                <w:color w:val="000000"/>
              </w:rPr>
              <w:t>:</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bCs/>
                <w:color w:val="000000"/>
              </w:rPr>
            </w:pPr>
          </w:p>
          <w:p w:rsidR="006803B9" w:rsidRDefault="006803B9" w:rsidP="00010C74">
            <w:pPr>
              <w:pStyle w:val="NoSpacing"/>
              <w:rPr>
                <w:rFonts w:eastAsia="Times New Roman"/>
                <w:b/>
                <w:bCs/>
                <w:color w:val="000000"/>
              </w:rPr>
            </w:pPr>
          </w:p>
          <w:p w:rsidR="006803B9" w:rsidRPr="0088211D" w:rsidRDefault="006803B9" w:rsidP="00010C74">
            <w:pPr>
              <w:pStyle w:val="NoSpacing"/>
              <w:rPr>
                <w:rFonts w:eastAsia="Times New Roman"/>
                <w:b/>
              </w:rPr>
            </w:pPr>
            <w:r w:rsidRPr="0088211D">
              <w:rPr>
                <w:rFonts w:eastAsia="Times New Roman"/>
                <w:b/>
                <w:bCs/>
                <w:color w:val="000000"/>
              </w:rPr>
              <w:t>GENERAL INFORMATION</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bCs/>
                <w:color w:val="000000"/>
              </w:rPr>
            </w:pPr>
          </w:p>
          <w:p w:rsidR="006803B9" w:rsidRDefault="006803B9" w:rsidP="00010C74">
            <w:pPr>
              <w:pStyle w:val="NoSpacing"/>
              <w:rPr>
                <w:rFonts w:eastAsia="Times New Roman"/>
                <w:b/>
                <w:bCs/>
                <w:color w:val="000000"/>
              </w:rPr>
            </w:pPr>
            <w:r>
              <w:rPr>
                <w:rFonts w:eastAsia="Times New Roman"/>
                <w:b/>
                <w:bCs/>
                <w:color w:val="000000"/>
              </w:rPr>
              <w:t>Article</w:t>
            </w:r>
          </w:p>
          <w:p w:rsidR="006803B9" w:rsidRPr="0088211D" w:rsidRDefault="006803B9" w:rsidP="00010C74">
            <w:pPr>
              <w:pStyle w:val="NoSpacing"/>
              <w:rPr>
                <w:rFonts w:eastAsia="Times New Roman"/>
                <w:b/>
              </w:rPr>
            </w:pPr>
            <w:r w:rsidRPr="0088211D">
              <w:rPr>
                <w:rFonts w:eastAsia="Times New Roman"/>
                <w:b/>
                <w:bCs/>
                <w:color w:val="000000"/>
              </w:rPr>
              <w:t>1101</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1.</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POLICY</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1101.1</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2.</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HISTORY</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1101.2</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3.</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GENERAL</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1101.3</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tabs>
                <w:tab w:val="left" w:pos="1408"/>
              </w:tabs>
              <w:ind w:right="-76"/>
              <w:rPr>
                <w:rFonts w:eastAsia="Times New Roman"/>
                <w:b/>
                <w:color w:val="000000"/>
              </w:rPr>
            </w:pPr>
            <w:r>
              <w:rPr>
                <w:rFonts w:eastAsia="Times New Roman"/>
                <w:b/>
                <w:color w:val="000000"/>
              </w:rPr>
              <w:t>SECTION 2:</w:t>
            </w:r>
          </w:p>
          <w:p w:rsidR="006803B9" w:rsidRPr="0088211D" w:rsidRDefault="006803B9" w:rsidP="00010C74">
            <w:pPr>
              <w:pStyle w:val="NoSpacing"/>
              <w:rPr>
                <w:rFonts w:eastAsia="Times New Roman"/>
                <w:b/>
              </w:rPr>
            </w:pPr>
            <w:r>
              <w:rPr>
                <w:rFonts w:eastAsia="Times New Roman"/>
                <w:b/>
                <w:color w:val="000000"/>
              </w:rPr>
              <w:t>1</w:t>
            </w:r>
            <w:r w:rsidRPr="0088211D">
              <w:rPr>
                <w:rFonts w:eastAsia="Times New Roman"/>
                <w:b/>
                <w:color w:val="000000"/>
              </w:rPr>
              <w:t>.</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UNIFORM STANDARDS</w:t>
            </w:r>
          </w:p>
          <w:p w:rsidR="006803B9" w:rsidRPr="0088211D" w:rsidRDefault="006803B9" w:rsidP="00010C74">
            <w:pPr>
              <w:pStyle w:val="NoSpacing"/>
              <w:rPr>
                <w:rFonts w:eastAsia="Times New Roman"/>
                <w:b/>
                <w:color w:val="000000"/>
              </w:rPr>
            </w:pPr>
            <w:r w:rsidRPr="0088211D">
              <w:rPr>
                <w:rFonts w:eastAsia="Times New Roman"/>
                <w:b/>
                <w:color w:val="000000"/>
              </w:rPr>
              <w:t>MANNER OF WEAR</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1201</w:t>
            </w:r>
          </w:p>
          <w:p w:rsidR="006803B9" w:rsidRPr="0088211D" w:rsidRDefault="006803B9" w:rsidP="00010C74">
            <w:pPr>
              <w:pStyle w:val="NoSpacing"/>
              <w:rPr>
                <w:rFonts w:eastAsia="Times New Roman"/>
                <w:b/>
              </w:rPr>
            </w:pPr>
            <w:r>
              <w:rPr>
                <w:rFonts w:eastAsia="Times New Roman"/>
                <w:b/>
                <w:color w:val="000000"/>
              </w:rPr>
              <w:t>1201.1</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Pr>
                <w:rFonts w:eastAsia="Times New Roman"/>
                <w:b/>
                <w:color w:val="000000"/>
              </w:rPr>
              <w:t>2</w:t>
            </w:r>
            <w:r w:rsidRPr="0088211D">
              <w:rPr>
                <w:rFonts w:eastAsia="Times New Roman"/>
                <w:b/>
                <w:color w:val="000000"/>
              </w:rPr>
              <w:t>.</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OVERGARMENTS</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Pr>
                <w:rFonts w:eastAsia="Times New Roman"/>
                <w:b/>
                <w:color w:val="000000"/>
              </w:rPr>
              <w:t>1201.2</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Pr>
                <w:rFonts w:eastAsia="Times New Roman"/>
                <w:b/>
                <w:color w:val="000000"/>
              </w:rPr>
              <w:t>3</w:t>
            </w:r>
            <w:r w:rsidRPr="0088211D">
              <w:rPr>
                <w:rFonts w:eastAsia="Times New Roman"/>
                <w:b/>
                <w:color w:val="000000"/>
              </w:rPr>
              <w:t>.</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2A26EF" w:rsidP="00010C74">
            <w:pPr>
              <w:pStyle w:val="NoSpacing"/>
              <w:rPr>
                <w:rFonts w:eastAsia="Times New Roman"/>
                <w:b/>
              </w:rPr>
            </w:pPr>
            <w:r>
              <w:rPr>
                <w:rFonts w:eastAsia="Times New Roman"/>
                <w:b/>
                <w:color w:val="000000"/>
              </w:rPr>
              <w:t>BOILER</w:t>
            </w:r>
            <w:r w:rsidR="006803B9" w:rsidRPr="0088211D">
              <w:rPr>
                <w:rFonts w:eastAsia="Times New Roman"/>
                <w:b/>
                <w:color w:val="000000"/>
              </w:rPr>
              <w:t>SUIT</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Pr>
                <w:rFonts w:eastAsia="Times New Roman"/>
                <w:b/>
                <w:color w:val="000000"/>
              </w:rPr>
              <w:t>1201.3</w:t>
            </w:r>
          </w:p>
        </w:tc>
      </w:tr>
    </w:tbl>
    <w:p w:rsidR="006803B9" w:rsidRPr="0088211D" w:rsidRDefault="006803B9" w:rsidP="006803B9">
      <w:pPr>
        <w:pStyle w:val="NoSpacing"/>
        <w:rPr>
          <w:u w:val="single"/>
        </w:rPr>
      </w:pPr>
    </w:p>
    <w:p w:rsidR="006803B9" w:rsidRDefault="006803B9" w:rsidP="006803B9">
      <w:pPr>
        <w:pStyle w:val="NoSpacing"/>
        <w:rPr>
          <w:u w:val="single"/>
        </w:rPr>
      </w:pPr>
      <w:r w:rsidRPr="0088211D">
        <w:t xml:space="preserve">1101. </w:t>
      </w:r>
      <w:r w:rsidRPr="0088211D">
        <w:rPr>
          <w:u w:val="single"/>
        </w:rPr>
        <w:t>GENERAL INFORMATION</w:t>
      </w:r>
    </w:p>
    <w:p w:rsidR="006803B9" w:rsidRPr="0088211D" w:rsidRDefault="006803B9" w:rsidP="006803B9">
      <w:pPr>
        <w:pStyle w:val="NoSpacing"/>
        <w:rPr>
          <w:u w:val="single"/>
        </w:rPr>
      </w:pPr>
    </w:p>
    <w:p w:rsidR="006803B9" w:rsidRDefault="006803B9" w:rsidP="006803B9">
      <w:pPr>
        <w:pStyle w:val="NoSpacing"/>
        <w:numPr>
          <w:ilvl w:val="0"/>
          <w:numId w:val="2"/>
        </w:numPr>
      </w:pPr>
      <w:r w:rsidRPr="0088211D">
        <w:t xml:space="preserve">POLICY  </w:t>
      </w:r>
    </w:p>
    <w:p w:rsidR="006803B9" w:rsidRPr="0088211D" w:rsidRDefault="006803B9" w:rsidP="006803B9">
      <w:pPr>
        <w:pStyle w:val="NoSpacing"/>
      </w:pPr>
    </w:p>
    <w:p w:rsidR="003A7686" w:rsidRPr="003A7686" w:rsidRDefault="006803B9" w:rsidP="003A7686">
      <w:pPr>
        <w:pStyle w:val="NoSpacing"/>
      </w:pPr>
      <w:r w:rsidRPr="0088211D">
        <w:t>This document will set a standard for uniform and grooming for the Regiment of Cadets.  Changes to the st</w:t>
      </w:r>
      <w:r w:rsidR="003A7686">
        <w:t>andards can occur at any time. No</w:t>
      </w:r>
      <w:r w:rsidR="003A7686" w:rsidRPr="003A7686">
        <w:t> one, regardless</w:t>
      </w:r>
      <w:r w:rsidR="003A7686">
        <w:t xml:space="preserve"> of p</w:t>
      </w:r>
      <w:r w:rsidR="003A7686" w:rsidRPr="003A7686">
        <w:t>osition,</w:t>
      </w:r>
      <w:r w:rsidR="003A7686">
        <w:t> rank or t</w:t>
      </w:r>
      <w:r w:rsidR="003A7686" w:rsidRPr="003A7686">
        <w:t xml:space="preserve">itle may excuse or change these requirements except for the Commandant </w:t>
      </w:r>
      <w:r w:rsidR="003A7686">
        <w:t>and Deputy Commandant of Cadets;</w:t>
      </w:r>
      <w:r w:rsidR="003A7686" w:rsidRPr="003A7686">
        <w:t xml:space="preserve"> such changes will be communicated through official channels. </w:t>
      </w:r>
    </w:p>
    <w:p w:rsidR="006803B9" w:rsidRPr="0088211D" w:rsidRDefault="006803B9" w:rsidP="006803B9">
      <w:pPr>
        <w:pStyle w:val="NoSpacing"/>
      </w:pPr>
    </w:p>
    <w:p w:rsidR="006803B9" w:rsidRDefault="006803B9" w:rsidP="006803B9">
      <w:pPr>
        <w:pStyle w:val="NoSpacing"/>
        <w:numPr>
          <w:ilvl w:val="0"/>
          <w:numId w:val="2"/>
        </w:numPr>
      </w:pPr>
      <w:r>
        <w:t>HISTORY</w:t>
      </w:r>
    </w:p>
    <w:p w:rsidR="006803B9" w:rsidRDefault="006803B9" w:rsidP="006803B9">
      <w:pPr>
        <w:pStyle w:val="NoSpacing"/>
      </w:pPr>
      <w:r w:rsidRPr="00A86D04">
        <w:t xml:space="preserve">The uniforms worn at Maritime College </w:t>
      </w:r>
      <w:r w:rsidR="00C84D68" w:rsidRPr="00A86D04">
        <w:t>draws its origins from</w:t>
      </w:r>
      <w:r w:rsidRPr="00A86D04">
        <w:t xml:space="preserve"> the United States Navy</w:t>
      </w:r>
      <w:r w:rsidR="000A6FA1">
        <w:t>;</w:t>
      </w:r>
      <w:r w:rsidRPr="0088211D">
        <w:t xml:space="preserve"> the only difference typically being the insignia on the collar or on the sleeve, and the buttons on the Pea Coat and Service Dress Blue Jacket, which say “USMS” (standing for Un</w:t>
      </w:r>
      <w:r w:rsidR="00C84D68">
        <w:t>ited States Maritime Service).</w:t>
      </w:r>
    </w:p>
    <w:p w:rsidR="006803B9" w:rsidRDefault="006803B9" w:rsidP="006803B9">
      <w:pPr>
        <w:pStyle w:val="NoSpacing"/>
      </w:pPr>
    </w:p>
    <w:p w:rsidR="006803B9" w:rsidRDefault="006803B9" w:rsidP="006803B9">
      <w:pPr>
        <w:pStyle w:val="NoSpacing"/>
        <w:ind w:firstLine="360"/>
      </w:pPr>
      <w:r w:rsidRPr="0088211D">
        <w:t>3. GENERAL</w:t>
      </w:r>
    </w:p>
    <w:p w:rsidR="006803B9" w:rsidRPr="0088211D" w:rsidRDefault="006803B9" w:rsidP="006803B9">
      <w:pPr>
        <w:pStyle w:val="NoSpacing"/>
      </w:pPr>
    </w:p>
    <w:p w:rsidR="006803B9" w:rsidRDefault="006803B9" w:rsidP="006803B9">
      <w:pPr>
        <w:pStyle w:val="NoSpacing"/>
        <w:numPr>
          <w:ilvl w:val="0"/>
          <w:numId w:val="1"/>
        </w:numPr>
        <w:ind w:left="0" w:firstLine="360"/>
      </w:pPr>
      <w:r w:rsidRPr="0088211D">
        <w:t xml:space="preserve">The wearing of the uniform is a </w:t>
      </w:r>
      <w:r w:rsidR="00C84D68">
        <w:t>matter of personal pride to u</w:t>
      </w:r>
      <w:r w:rsidR="004E7AB0">
        <w:t xml:space="preserve">s all. </w:t>
      </w:r>
      <w:r w:rsidRPr="0088211D">
        <w:t>Cadets shall wear their uniform with respect, as they are all</w:t>
      </w:r>
      <w:r w:rsidR="00C84D68">
        <w:t xml:space="preserve"> direct representatives of the </w:t>
      </w:r>
      <w:r w:rsidR="00C84D68" w:rsidRPr="00A86D04">
        <w:t>C</w:t>
      </w:r>
      <w:r w:rsidR="004E7AB0">
        <w:t xml:space="preserve">ollege. </w:t>
      </w:r>
      <w:r w:rsidRPr="0088211D">
        <w:t>This is especially true during Summer Sea Term while visiting foreign countries where dress and conduct not only reflect credit/discredit on th</w:t>
      </w:r>
      <w:r w:rsidR="004E7AB0">
        <w:t>e individual C</w:t>
      </w:r>
      <w:r w:rsidR="00C84D68">
        <w:t xml:space="preserve">adet, but on the </w:t>
      </w:r>
      <w:r w:rsidR="00C84D68" w:rsidRPr="00A86D04">
        <w:t>C</w:t>
      </w:r>
      <w:r w:rsidRPr="0088211D">
        <w:t>ollege and the United States as well.  In addition to the uniform repr</w:t>
      </w:r>
      <w:r w:rsidR="00C84D68">
        <w:t xml:space="preserve">esenting the embodiment of the </w:t>
      </w:r>
      <w:r w:rsidR="00C84D68" w:rsidRPr="00A86D04">
        <w:t>R</w:t>
      </w:r>
      <w:r w:rsidRPr="0088211D">
        <w:t>egiment, it is also important in maintaining</w:t>
      </w:r>
      <w:r w:rsidR="001509A9">
        <w:t xml:space="preserve"> the</w:t>
      </w:r>
      <w:r w:rsidRPr="0088211D">
        <w:t xml:space="preserve"> security of the campus.</w:t>
      </w:r>
      <w:r w:rsidR="00842835">
        <w:t xml:space="preserve"> All Cadet are responsible for maintaining a full seabag compliment of uniforms, rates, and issued items.</w:t>
      </w:r>
    </w:p>
    <w:p w:rsidR="006803B9" w:rsidRDefault="006803B9" w:rsidP="006803B9">
      <w:pPr>
        <w:pStyle w:val="NoSpacing"/>
        <w:ind w:left="720"/>
      </w:pPr>
    </w:p>
    <w:p w:rsidR="006803B9" w:rsidRPr="0088211D" w:rsidRDefault="006803B9" w:rsidP="006803B9">
      <w:pPr>
        <w:pStyle w:val="NoSpacing"/>
        <w:numPr>
          <w:ilvl w:val="0"/>
          <w:numId w:val="1"/>
        </w:numPr>
        <w:ind w:left="0" w:firstLine="360"/>
      </w:pPr>
      <w:r w:rsidRPr="0088211D">
        <w:t>Uniforms will be worn in a military manner at all times. While in uniform, Cadets are a very visible</w:t>
      </w:r>
      <w:r w:rsidR="001509A9">
        <w:t xml:space="preserve"> representative of the Regiment and</w:t>
      </w:r>
      <w:r w:rsidRPr="0088211D">
        <w:t xml:space="preserve"> the Co</w:t>
      </w:r>
      <w:r w:rsidR="001509A9">
        <w:t>llege</w:t>
      </w:r>
      <w:r w:rsidRPr="0088211D">
        <w:t xml:space="preserve">, and provide an impression of these that can be long lasting. As such, while in uniform, all outer garments and shirts will be fully </w:t>
      </w:r>
      <w:r w:rsidRPr="0019349C">
        <w:t>buttoned and caps and hats will be worn squarely on the head at all times</w:t>
      </w:r>
      <w:r w:rsidR="00DF2A06" w:rsidRPr="00DF2A06">
        <w:t xml:space="preserve"> </w:t>
      </w:r>
      <w:r w:rsidR="00DF2A06">
        <w:t>and spaced no more than two fingers above the nose;</w:t>
      </w:r>
      <w:r w:rsidR="00DF2A06" w:rsidRPr="0088211D">
        <w:t xml:space="preserve"> no hair should protrude from the front of the cover (for male</w:t>
      </w:r>
      <w:r w:rsidR="00DF2A06">
        <w:t>s</w:t>
      </w:r>
      <w:r w:rsidR="00DF2A06" w:rsidRPr="0088211D">
        <w:t xml:space="preserve"> or female</w:t>
      </w:r>
      <w:r w:rsidR="00DF2A06">
        <w:t>s)</w:t>
      </w:r>
      <w:r w:rsidRPr="0019349C">
        <w:t>.  The khaki cover brim</w:t>
      </w:r>
      <w:r w:rsidR="00C84D68" w:rsidRPr="0019349C">
        <w:t xml:space="preserve"> should be</w:t>
      </w:r>
      <w:r w:rsidR="00C84D68">
        <w:t xml:space="preserve"> </w:t>
      </w:r>
      <w:r w:rsidR="0019349C" w:rsidRPr="007E4903">
        <w:rPr>
          <w:bCs/>
        </w:rPr>
        <w:t>kept dust and fingerprint free, use a soft cloth</w:t>
      </w:r>
      <w:r w:rsidR="0019349C">
        <w:rPr>
          <w:bCs/>
        </w:rPr>
        <w:t xml:space="preserve"> to buff out any fingerprints. </w:t>
      </w:r>
      <w:r w:rsidR="0019349C" w:rsidRPr="007E4903">
        <w:rPr>
          <w:bCs/>
        </w:rPr>
        <w:t>Buttons securing the gold strap shall be rotated to face upwards.  The cap device shall be moun</w:t>
      </w:r>
      <w:r w:rsidR="0019349C">
        <w:rPr>
          <w:bCs/>
        </w:rPr>
        <w:t>ted as per the provided diagram;</w:t>
      </w:r>
      <w:r w:rsidR="0019349C" w:rsidRPr="007E4903">
        <w:rPr>
          <w:bCs/>
        </w:rPr>
        <w:t xml:space="preserve"> use a marlin spike to make a hole in the mounting band.</w:t>
      </w:r>
    </w:p>
    <w:p w:rsidR="006803B9" w:rsidRDefault="006803B9" w:rsidP="006803B9">
      <w:pPr>
        <w:pStyle w:val="NoSpacing"/>
      </w:pPr>
    </w:p>
    <w:p w:rsidR="006803B9" w:rsidRDefault="006803B9" w:rsidP="00ED0AE1">
      <w:pPr>
        <w:pStyle w:val="NoSpacing"/>
        <w:numPr>
          <w:ilvl w:val="0"/>
          <w:numId w:val="1"/>
        </w:numPr>
        <w:ind w:left="0" w:firstLine="360"/>
      </w:pPr>
      <w:r w:rsidRPr="0088211D">
        <w:lastRenderedPageBreak/>
        <w:t>The prescribed uniform shall be worn at all time</w:t>
      </w:r>
      <w:r w:rsidR="003B4126">
        <w:t>s in a strictly military manner. J</w:t>
      </w:r>
      <w:r w:rsidRPr="0088211D">
        <w:t>ackets and overcoats shall be fully buttoned</w:t>
      </w:r>
      <w:r w:rsidR="00C84D68">
        <w:t xml:space="preserve"> or zipped</w:t>
      </w:r>
      <w:r w:rsidR="003B4126">
        <w:t>. C</w:t>
      </w:r>
      <w:r w:rsidRPr="0088211D">
        <w:t>overs shall be worn squarely on the head at all times</w:t>
      </w:r>
      <w:r w:rsidR="003B4126" w:rsidRPr="003B4126">
        <w:t xml:space="preserve"> </w:t>
      </w:r>
      <w:r w:rsidR="003B4126">
        <w:t>and spaced no more than two fingers above the nose;</w:t>
      </w:r>
      <w:r w:rsidR="003B4126" w:rsidRPr="0088211D">
        <w:t xml:space="preserve"> no hair should protrude from the front of the cover (for male</w:t>
      </w:r>
      <w:r w:rsidR="00ED0AE1">
        <w:t>s</w:t>
      </w:r>
      <w:r w:rsidR="003B4126" w:rsidRPr="0088211D">
        <w:t xml:space="preserve"> or female</w:t>
      </w:r>
      <w:r w:rsidR="00ED0AE1">
        <w:t>s</w:t>
      </w:r>
      <w:r w:rsidR="003B4126" w:rsidRPr="0088211D">
        <w:t>).</w:t>
      </w:r>
      <w:r w:rsidR="00364F4F">
        <w:t>`</w:t>
      </w:r>
      <w:r w:rsidR="003B4126">
        <w:t xml:space="preserve"> </w:t>
      </w:r>
      <w:r w:rsidRPr="0088211D">
        <w:t>Cadets will dress neatly and smartly at all times.  Uniforms shall be scrupulously clean. All buttons, snaps, zippers, etc. s</w:t>
      </w:r>
      <w:r w:rsidR="00DF2A06">
        <w:t xml:space="preserve">hall be fastened at all times. </w:t>
      </w:r>
      <w:r w:rsidRPr="00A86D04">
        <w:t xml:space="preserve">This includes the "neck button" on all jackets </w:t>
      </w:r>
      <w:r w:rsidR="00C84D68" w:rsidRPr="00A86D04">
        <w:t xml:space="preserve">for 4/C Cadets, </w:t>
      </w:r>
      <w:r w:rsidRPr="00A86D04">
        <w:t>and the boil</w:t>
      </w:r>
      <w:r w:rsidR="00FA4FD4">
        <w:t>er</w:t>
      </w:r>
      <w:r w:rsidRPr="00A86D04">
        <w:t>suit and pocket buttons</w:t>
      </w:r>
      <w:r w:rsidR="00C84D68" w:rsidRPr="00A86D04">
        <w:t xml:space="preserve"> for all uniforms and classes</w:t>
      </w:r>
      <w:r w:rsidRPr="00A86D04">
        <w:t>.</w:t>
      </w:r>
      <w:r w:rsidRPr="0088211D">
        <w:t xml:space="preserve"> Nothing shall be protruding from shirt pockets; all pens and pencils should be stowed completely within.  Pants pockets are for stowing necessary items only</w:t>
      </w:r>
      <w:r w:rsidR="003B4126">
        <w:t>;</w:t>
      </w:r>
      <w:r w:rsidRPr="0088211D">
        <w:t xml:space="preserve"> they should never be overstuffed.  The only time a Cadet should put their hands in their pockets is to retrieve an item; if your hands are cold, wear gloves.</w:t>
      </w:r>
      <w:r w:rsidR="00ED0AE1" w:rsidRPr="00ED0AE1">
        <w:rPr>
          <w:rFonts w:ascii="Tahoma" w:eastAsia="Times New Roman" w:hAnsi="Tahoma" w:cs="Tahoma"/>
          <w:snapToGrid/>
          <w:color w:val="000000"/>
          <w:sz w:val="20"/>
          <w:szCs w:val="20"/>
        </w:rPr>
        <w:t xml:space="preserve"> </w:t>
      </w:r>
      <w:r w:rsidR="00ED0AE1" w:rsidRPr="00ED0AE1">
        <w:t>Cadets are subject to t</w:t>
      </w:r>
      <w:r w:rsidR="00ED0AE1">
        <w:t>hese regulations at any time whi</w:t>
      </w:r>
      <w:r w:rsidR="00ED0AE1" w:rsidRPr="00ED0AE1">
        <w:t>le</w:t>
      </w:r>
      <w:r w:rsidR="00ED0AE1">
        <w:t xml:space="preserve"> in uniform on college property, the TSES,</w:t>
      </w:r>
      <w:r w:rsidR="00ED0AE1" w:rsidRPr="00ED0AE1">
        <w:t xml:space="preserve"> college sponsored trips and events, or at any other such time that the uniform is worn. Uniform regulations apply while on the TS Empire State regardless of nature of business aboard. Uniforms are to be worn in the prescribed manner regardless of location. </w:t>
      </w:r>
    </w:p>
    <w:p w:rsidR="006803B9" w:rsidRPr="0088211D" w:rsidRDefault="006803B9" w:rsidP="006803B9">
      <w:pPr>
        <w:pStyle w:val="NoSpacing"/>
      </w:pPr>
    </w:p>
    <w:p w:rsidR="006803B9" w:rsidRPr="0066677F" w:rsidRDefault="006803B9" w:rsidP="006803B9">
      <w:pPr>
        <w:pStyle w:val="NoSpacing"/>
        <w:numPr>
          <w:ilvl w:val="0"/>
          <w:numId w:val="1"/>
        </w:numPr>
        <w:ind w:left="0" w:firstLine="360"/>
      </w:pPr>
      <w:r w:rsidRPr="0066677F">
        <w:t>The uniform of the day will be prescribed by announcement by the Regimental Adjutant</w:t>
      </w:r>
      <w:r w:rsidR="00842835">
        <w:t>, via e-mail blast, and posted on RegWeb</w:t>
      </w:r>
      <w:r w:rsidRPr="0066677F">
        <w:t xml:space="preserve">.  </w:t>
      </w:r>
      <w:r w:rsidR="00842835" w:rsidRPr="000E75D3">
        <w:t>On most days, the uniform of the day will be “standard issue” (Poly-Wool) Khakis.</w:t>
      </w:r>
      <w:r w:rsidR="00842835">
        <w:t xml:space="preserve"> </w:t>
      </w:r>
      <w:r w:rsidRPr="0066677F">
        <w:t>Seasonal changes of uniform will be announced in advance.  Only the uniforms prescribed by the Regimental Commander, or that necessary for special classes or laboratories, shall be worn between 0700 and 1600. While in attendance at evening classes, all Cadets will be in the prescribed khaki uniform. No faculty member is authorized to allow Cadets to be out of uniform at any time while in class.</w:t>
      </w:r>
      <w:r w:rsidR="00842835" w:rsidRPr="00842835">
        <w:t xml:space="preserve"> </w:t>
      </w:r>
      <w:r w:rsidR="00842835" w:rsidRPr="000E75D3">
        <w:t>On some days (Admissions Open Houses, Career Fairs, etc.) the uniform of the day will be the in-season dress uniform.</w:t>
      </w:r>
      <w:r w:rsidR="00842835">
        <w:t xml:space="preserve"> All will be required to were the dress uniform on those designated days from 0700 – 1600.</w:t>
      </w:r>
    </w:p>
    <w:p w:rsidR="006803B9" w:rsidRPr="0066677F" w:rsidRDefault="006803B9" w:rsidP="006803B9">
      <w:pPr>
        <w:pStyle w:val="NoSpacing"/>
      </w:pPr>
    </w:p>
    <w:p w:rsidR="006803B9" w:rsidRPr="0066677F" w:rsidRDefault="006803B9" w:rsidP="006803B9">
      <w:pPr>
        <w:pStyle w:val="NoSpacing"/>
        <w:numPr>
          <w:ilvl w:val="0"/>
          <w:numId w:val="1"/>
        </w:numPr>
        <w:ind w:left="0" w:firstLine="360"/>
      </w:pPr>
      <w:r w:rsidRPr="0066677F">
        <w:t xml:space="preserve">After 1600 and on </w:t>
      </w:r>
      <w:r w:rsidR="001004D1">
        <w:t>weekends, civilian clothing is authorized</w:t>
      </w:r>
      <w:r w:rsidRPr="0066677F">
        <w:t xml:space="preserve">. </w:t>
      </w:r>
      <w:r w:rsidR="001004D1">
        <w:t xml:space="preserve">Civilian clothing on the mess deck is only authorized for the evening meal on Fridays and the weekends; Cadets are to be in uniform for all meals on the mess deck from Monday morning (breakfast hours) through </w:t>
      </w:r>
      <w:r w:rsidR="00E01263">
        <w:t>Friday afternoon (lunch hours).</w:t>
      </w:r>
    </w:p>
    <w:p w:rsidR="006803B9" w:rsidRPr="0066677F" w:rsidRDefault="006803B9" w:rsidP="006803B9">
      <w:pPr>
        <w:pStyle w:val="NoSpacing"/>
      </w:pPr>
    </w:p>
    <w:p w:rsidR="001004D1" w:rsidRPr="000E75D3" w:rsidRDefault="00380D12" w:rsidP="001004D1">
      <w:pPr>
        <w:pStyle w:val="NoSpacing"/>
        <w:numPr>
          <w:ilvl w:val="0"/>
          <w:numId w:val="1"/>
        </w:numPr>
        <w:ind w:left="0" w:firstLine="360"/>
      </w:pPr>
      <w:r w:rsidRPr="000E75D3">
        <w:t>4/C</w:t>
      </w:r>
      <w:r w:rsidR="00BD067F" w:rsidRPr="000E75D3">
        <w:t xml:space="preserve"> Cadets</w:t>
      </w:r>
      <w:r w:rsidR="006803B9" w:rsidRPr="000E75D3">
        <w:t xml:space="preserve"> will be in uniform at all times</w:t>
      </w:r>
      <w:r w:rsidR="00BD067F" w:rsidRPr="000E75D3">
        <w:t xml:space="preserve"> while on campus, except on the </w:t>
      </w:r>
      <w:r w:rsidR="006803B9" w:rsidRPr="000E75D3">
        <w:t>weekends.</w:t>
      </w:r>
      <w:r w:rsidR="00BD067F" w:rsidRPr="000E75D3">
        <w:t xml:space="preserve"> </w:t>
      </w:r>
      <w:r w:rsidR="006803B9" w:rsidRPr="000E75D3">
        <w:t xml:space="preserve">The </w:t>
      </w:r>
      <w:r w:rsidR="00842835">
        <w:t>Chief Indoctrination Officer and RegWeb postings</w:t>
      </w:r>
      <w:r w:rsidR="006803B9" w:rsidRPr="000E75D3">
        <w:t xml:space="preserve"> will dictate which uniform is to be worn.    </w:t>
      </w:r>
    </w:p>
    <w:p w:rsidR="001004D1" w:rsidRDefault="001004D1" w:rsidP="001004D1">
      <w:pPr>
        <w:pStyle w:val="NoSpacing"/>
      </w:pPr>
    </w:p>
    <w:p w:rsidR="001004D1" w:rsidRDefault="006803B9" w:rsidP="001004D1">
      <w:pPr>
        <w:pStyle w:val="NoSpacing"/>
        <w:numPr>
          <w:ilvl w:val="0"/>
          <w:numId w:val="1"/>
        </w:numPr>
        <w:ind w:left="0" w:firstLine="360"/>
      </w:pPr>
      <w:r w:rsidRPr="0066677F">
        <w:t xml:space="preserve">4/C Cadets are authorized to wear Maritime issued PT gear or </w:t>
      </w:r>
      <w:r w:rsidR="000E75D3">
        <w:t xml:space="preserve">issued </w:t>
      </w:r>
      <w:r w:rsidRPr="0066677F">
        <w:t xml:space="preserve">sweat shirt/pants after 1600, unless coming/going from/on </w:t>
      </w:r>
      <w:r w:rsidR="001004D1">
        <w:t>liberty. On Friday evenings and during weekend meal</w:t>
      </w:r>
      <w:r w:rsidR="000E75D3">
        <w:t xml:space="preserve">s </w:t>
      </w:r>
      <w:r w:rsidR="001004D1">
        <w:t>4/C Cadets will dine on the mess deck in the uniform of the day until given permission to wear PT gear by the Chief Indoctrination Duty Officer.</w:t>
      </w:r>
    </w:p>
    <w:p w:rsidR="001004D1" w:rsidRDefault="001004D1" w:rsidP="001004D1">
      <w:pPr>
        <w:pStyle w:val="NoSpacing"/>
      </w:pPr>
    </w:p>
    <w:p w:rsidR="00E01263" w:rsidRDefault="006803B9" w:rsidP="00E01263">
      <w:pPr>
        <w:pStyle w:val="NoSpacing"/>
        <w:numPr>
          <w:ilvl w:val="0"/>
          <w:numId w:val="1"/>
        </w:numPr>
        <w:ind w:left="0" w:firstLine="360"/>
      </w:pPr>
      <w:r w:rsidRPr="0066677F">
        <w:t>While attending classes, or participating in a College-related or sponsored event, while in any official place of business on campus</w:t>
      </w:r>
      <w:r w:rsidR="001004D1">
        <w:t xml:space="preserve"> (i. e. the Registrar</w:t>
      </w:r>
      <w:r w:rsidR="00E01263">
        <w:t>, Student Accounts, Regimental Assistant</w:t>
      </w:r>
      <w:r w:rsidR="001004D1">
        <w:t>)</w:t>
      </w:r>
      <w:r w:rsidRPr="0066677F">
        <w:t>, and/or while in the Ship's Store, Cadets are to be in the proper uniform of the day.</w:t>
      </w:r>
    </w:p>
    <w:p w:rsidR="008374E4" w:rsidRDefault="008374E4" w:rsidP="008374E4">
      <w:pPr>
        <w:pStyle w:val="ListParagraph"/>
        <w:spacing w:after="0" w:line="240" w:lineRule="auto"/>
      </w:pPr>
    </w:p>
    <w:p w:rsidR="00E01263" w:rsidRDefault="008374E4" w:rsidP="00E01263">
      <w:pPr>
        <w:pStyle w:val="NoSpacing"/>
        <w:numPr>
          <w:ilvl w:val="0"/>
          <w:numId w:val="1"/>
        </w:numPr>
        <w:ind w:left="0" w:firstLine="360"/>
      </w:pPr>
      <w:r>
        <w:t xml:space="preserve">For security purposes, Maritime ID cards should be carried with you at all times and displayed when requested by higher authority.  </w:t>
      </w:r>
      <w:bookmarkStart w:id="0" w:name="_GoBack"/>
      <w:bookmarkEnd w:id="0"/>
    </w:p>
    <w:p w:rsidR="008374E4" w:rsidRDefault="008374E4" w:rsidP="008374E4">
      <w:pPr>
        <w:pStyle w:val="NoSpacing"/>
        <w:ind w:left="360"/>
      </w:pPr>
    </w:p>
    <w:p w:rsidR="00E01263" w:rsidRPr="0066677F" w:rsidRDefault="00E01263" w:rsidP="001004D1">
      <w:pPr>
        <w:pStyle w:val="NoSpacing"/>
        <w:numPr>
          <w:ilvl w:val="0"/>
          <w:numId w:val="1"/>
        </w:numPr>
        <w:ind w:left="0" w:firstLine="360"/>
      </w:pPr>
      <w:r>
        <w:t>Uniform components deemed unserviceable will be replaced at the Cadet’s expense.</w:t>
      </w:r>
    </w:p>
    <w:p w:rsidR="006803B9" w:rsidRPr="0088211D" w:rsidRDefault="006803B9" w:rsidP="006803B9">
      <w:pPr>
        <w:pStyle w:val="NoSpacing"/>
      </w:pPr>
    </w:p>
    <w:p w:rsidR="00A63081" w:rsidRDefault="00A63081" w:rsidP="006803B9">
      <w:pPr>
        <w:pStyle w:val="NoSpacing"/>
      </w:pPr>
    </w:p>
    <w:p w:rsidR="006803B9" w:rsidRPr="008E69A2" w:rsidRDefault="006803B9" w:rsidP="006803B9">
      <w:pPr>
        <w:pStyle w:val="NoSpacing"/>
        <w:rPr>
          <w:u w:val="single"/>
        </w:rPr>
      </w:pPr>
      <w:r>
        <w:lastRenderedPageBreak/>
        <w:t>12</w:t>
      </w:r>
      <w:r w:rsidRPr="0088211D">
        <w:t xml:space="preserve">01. </w:t>
      </w:r>
      <w:r>
        <w:rPr>
          <w:u w:val="single"/>
        </w:rPr>
        <w:t>UNIFORM STANDARDS</w:t>
      </w:r>
    </w:p>
    <w:p w:rsidR="006803B9" w:rsidRDefault="006803B9" w:rsidP="006803B9">
      <w:pPr>
        <w:pStyle w:val="NoSpacing"/>
        <w:rPr>
          <w:bCs/>
        </w:rPr>
      </w:pPr>
    </w:p>
    <w:p w:rsidR="006803B9" w:rsidRPr="0088211D" w:rsidRDefault="006803B9" w:rsidP="006803B9">
      <w:pPr>
        <w:pStyle w:val="NoSpacing"/>
        <w:tabs>
          <w:tab w:val="left" w:pos="720"/>
        </w:tabs>
        <w:ind w:firstLine="360"/>
      </w:pPr>
      <w:r>
        <w:rPr>
          <w:bCs/>
        </w:rPr>
        <w:t>1</w:t>
      </w:r>
      <w:r w:rsidRPr="0088211D">
        <w:rPr>
          <w:bCs/>
        </w:rPr>
        <w:t xml:space="preserve">. </w:t>
      </w:r>
      <w:r>
        <w:rPr>
          <w:bCs/>
        </w:rPr>
        <w:tab/>
      </w:r>
      <w:r w:rsidRPr="0088211D">
        <w:rPr>
          <w:bCs/>
        </w:rPr>
        <w:t>MANNER OF WEAR</w:t>
      </w:r>
    </w:p>
    <w:p w:rsidR="006803B9" w:rsidRPr="0088211D" w:rsidRDefault="006803B9" w:rsidP="006803B9">
      <w:pPr>
        <w:pStyle w:val="NoSpacing"/>
      </w:pPr>
    </w:p>
    <w:p w:rsidR="006803B9" w:rsidRDefault="006803B9" w:rsidP="006803B9">
      <w:pPr>
        <w:pStyle w:val="NoSpacing"/>
        <w:numPr>
          <w:ilvl w:val="1"/>
          <w:numId w:val="1"/>
        </w:numPr>
        <w:tabs>
          <w:tab w:val="left" w:pos="720"/>
        </w:tabs>
        <w:ind w:left="0" w:firstLine="360"/>
      </w:pPr>
      <w:r w:rsidRPr="0088211D">
        <w:t xml:space="preserve">All classes are to wear the standard issued poly-wool khaki uniform with black leather shoes and garrison cover. Cover, belt, name tag, company pin, class pin, and state seal insignia are to be donned at all times. </w:t>
      </w:r>
    </w:p>
    <w:p w:rsidR="006803B9" w:rsidRDefault="006803B9" w:rsidP="006803B9">
      <w:pPr>
        <w:pStyle w:val="NoSpacing"/>
        <w:tabs>
          <w:tab w:val="left" w:pos="720"/>
        </w:tabs>
      </w:pPr>
    </w:p>
    <w:p w:rsidR="006803B9" w:rsidRPr="00036AEE" w:rsidRDefault="006803B9" w:rsidP="006803B9">
      <w:pPr>
        <w:pStyle w:val="NoSpacing"/>
        <w:numPr>
          <w:ilvl w:val="1"/>
          <w:numId w:val="1"/>
        </w:numPr>
        <w:tabs>
          <w:tab w:val="left" w:pos="720"/>
        </w:tabs>
        <w:ind w:left="0" w:firstLine="360"/>
      </w:pPr>
      <w:r w:rsidRPr="00156257">
        <w:rPr>
          <w:iCs/>
        </w:rPr>
        <w:t>Boots are not to be worn with khakis (unless authorized by the Commandant or Deputy Commandant of Cadets through the Regimental Commander).</w:t>
      </w:r>
      <w:r w:rsidRPr="00036AEE">
        <w:rPr>
          <w:i/>
          <w:iCs/>
        </w:rPr>
        <w:t xml:space="preserve"> </w:t>
      </w:r>
    </w:p>
    <w:p w:rsidR="006803B9" w:rsidRDefault="006803B9" w:rsidP="006803B9">
      <w:pPr>
        <w:pStyle w:val="NoSpacing"/>
        <w:tabs>
          <w:tab w:val="left" w:pos="720"/>
        </w:tabs>
      </w:pPr>
    </w:p>
    <w:p w:rsidR="006803B9" w:rsidRPr="00871962" w:rsidRDefault="006803B9" w:rsidP="006803B9">
      <w:pPr>
        <w:pStyle w:val="NoSpacing"/>
        <w:numPr>
          <w:ilvl w:val="1"/>
          <w:numId w:val="1"/>
        </w:numPr>
        <w:tabs>
          <w:tab w:val="left" w:pos="720"/>
        </w:tabs>
        <w:ind w:left="0" w:firstLine="360"/>
      </w:pPr>
      <w:r w:rsidRPr="00871962">
        <w:t xml:space="preserve">The webbed/mesh khaki belt </w:t>
      </w:r>
      <w:r w:rsidR="00BE51D9" w:rsidRPr="00871962">
        <w:t xml:space="preserve">can </w:t>
      </w:r>
      <w:r w:rsidR="002A26EF">
        <w:t xml:space="preserve">only </w:t>
      </w:r>
      <w:r w:rsidR="00BE51D9" w:rsidRPr="00871962">
        <w:t>be worn</w:t>
      </w:r>
      <w:r w:rsidRPr="00871962">
        <w:t xml:space="preserve"> with </w:t>
      </w:r>
      <w:r w:rsidR="00BE51D9" w:rsidRPr="00871962">
        <w:t>the poly-cotton uniform</w:t>
      </w:r>
      <w:r w:rsidRPr="00871962">
        <w:t xml:space="preserve">. </w:t>
      </w:r>
    </w:p>
    <w:p w:rsidR="006803B9" w:rsidRDefault="006803B9" w:rsidP="006803B9">
      <w:pPr>
        <w:pStyle w:val="NoSpacing"/>
        <w:tabs>
          <w:tab w:val="left" w:pos="720"/>
        </w:tabs>
      </w:pPr>
    </w:p>
    <w:p w:rsidR="006803B9" w:rsidRDefault="00A21338" w:rsidP="006803B9">
      <w:pPr>
        <w:pStyle w:val="NoSpacing"/>
        <w:numPr>
          <w:ilvl w:val="1"/>
          <w:numId w:val="1"/>
        </w:numPr>
        <w:tabs>
          <w:tab w:val="left" w:pos="720"/>
        </w:tabs>
        <w:ind w:left="0" w:firstLine="360"/>
      </w:pPr>
      <w:r>
        <w:t>Only 1/C</w:t>
      </w:r>
      <w:r w:rsidR="001D7DA0">
        <w:t xml:space="preserve"> C</w:t>
      </w:r>
      <w:r w:rsidR="006803B9" w:rsidRPr="0088211D">
        <w:t xml:space="preserve">adets who have completed all three cruises shall be allowed to wear the </w:t>
      </w:r>
      <w:r w:rsidR="002433A8">
        <w:t>“</w:t>
      </w:r>
      <w:r w:rsidR="006803B9" w:rsidRPr="0088211D">
        <w:t>TSES</w:t>
      </w:r>
      <w:r w:rsidR="002433A8">
        <w:t>”</w:t>
      </w:r>
      <w:r w:rsidR="006803B9" w:rsidRPr="0088211D">
        <w:t xml:space="preserve"> belt buckle</w:t>
      </w:r>
      <w:r w:rsidR="008E5BC6">
        <w:t>, centered on their gig line</w:t>
      </w:r>
      <w:r w:rsidR="006803B9" w:rsidRPr="0088211D">
        <w:t xml:space="preserve">. </w:t>
      </w:r>
    </w:p>
    <w:p w:rsidR="006803B9" w:rsidRDefault="006803B9" w:rsidP="006803B9">
      <w:pPr>
        <w:pStyle w:val="NoSpacing"/>
        <w:tabs>
          <w:tab w:val="left" w:pos="720"/>
        </w:tabs>
      </w:pPr>
    </w:p>
    <w:p w:rsidR="006803B9" w:rsidRDefault="006803B9" w:rsidP="006803B9">
      <w:pPr>
        <w:pStyle w:val="NoSpacing"/>
        <w:numPr>
          <w:ilvl w:val="1"/>
          <w:numId w:val="1"/>
        </w:numPr>
        <w:tabs>
          <w:tab w:val="left" w:pos="720"/>
        </w:tabs>
        <w:ind w:left="0" w:firstLine="360"/>
      </w:pPr>
      <w:r w:rsidRPr="0088211D">
        <w:t xml:space="preserve">All classes are encouraged to include authorized dress uniform ribbons with their khaki uniform. </w:t>
      </w:r>
    </w:p>
    <w:p w:rsidR="006803B9" w:rsidRDefault="006803B9" w:rsidP="006803B9">
      <w:pPr>
        <w:pStyle w:val="NoSpacing"/>
        <w:tabs>
          <w:tab w:val="left" w:pos="720"/>
        </w:tabs>
      </w:pPr>
    </w:p>
    <w:p w:rsidR="006803B9" w:rsidRDefault="0066677F" w:rsidP="006803B9">
      <w:pPr>
        <w:pStyle w:val="NoSpacing"/>
        <w:numPr>
          <w:ilvl w:val="1"/>
          <w:numId w:val="1"/>
        </w:numPr>
        <w:tabs>
          <w:tab w:val="left" w:pos="720"/>
        </w:tabs>
        <w:ind w:left="0" w:firstLine="360"/>
      </w:pPr>
      <w:r w:rsidRPr="0066677F">
        <w:t>The Regimental Commander, Regimental Executive O</w:t>
      </w:r>
      <w:r>
        <w:t>f</w:t>
      </w:r>
      <w:r w:rsidRPr="0066677F">
        <w:t>ficer, Regimental Operations Of</w:t>
      </w:r>
      <w:r>
        <w:t>f</w:t>
      </w:r>
      <w:r w:rsidRPr="0066677F">
        <w:t xml:space="preserve">icer, Regimental Adjutant, and </w:t>
      </w:r>
      <w:r w:rsidR="006803B9" w:rsidRPr="0066677F">
        <w:t>Indo</w:t>
      </w:r>
      <w:r w:rsidR="00E01263">
        <w:t>ctrination Chief Duty Officer</w:t>
      </w:r>
      <w:r w:rsidR="00A21338">
        <w:t xml:space="preserve"> </w:t>
      </w:r>
      <w:r w:rsidR="00DE4C23">
        <w:t>are authorized to</w:t>
      </w:r>
      <w:r w:rsidR="006803B9" w:rsidRPr="0088211D">
        <w:t xml:space="preserve"> wear the khaki combination cover. </w:t>
      </w:r>
    </w:p>
    <w:p w:rsidR="006803B9" w:rsidRDefault="006803B9" w:rsidP="006803B9">
      <w:pPr>
        <w:pStyle w:val="NoSpacing"/>
        <w:tabs>
          <w:tab w:val="left" w:pos="720"/>
        </w:tabs>
      </w:pPr>
    </w:p>
    <w:p w:rsidR="006803B9" w:rsidRDefault="006803B9" w:rsidP="006803B9">
      <w:pPr>
        <w:pStyle w:val="NoSpacing"/>
        <w:numPr>
          <w:ilvl w:val="1"/>
          <w:numId w:val="1"/>
        </w:numPr>
        <w:tabs>
          <w:tab w:val="left" w:pos="720"/>
        </w:tabs>
        <w:ind w:left="0" w:firstLine="360"/>
      </w:pPr>
      <w:r w:rsidRPr="0088211D">
        <w:t>Uniform articles may not be worn if they are excessively faded, worn, stained (i.e. paint, oil, etc.) or do not fit properly (i.e. do not conform to the body as the uniform is designed too – meaning</w:t>
      </w:r>
      <w:r w:rsidR="003B4126">
        <w:t xml:space="preserve"> they are too tight or too big</w:t>
      </w:r>
      <w:r w:rsidRPr="0088211D">
        <w:t xml:space="preserve">). </w:t>
      </w:r>
    </w:p>
    <w:p w:rsidR="006803B9" w:rsidRDefault="006803B9" w:rsidP="006803B9">
      <w:pPr>
        <w:pStyle w:val="NoSpacing"/>
        <w:tabs>
          <w:tab w:val="left" w:pos="720"/>
        </w:tabs>
      </w:pPr>
    </w:p>
    <w:p w:rsidR="006803B9" w:rsidRDefault="006803B9" w:rsidP="006803B9">
      <w:pPr>
        <w:pStyle w:val="NoSpacing"/>
        <w:numPr>
          <w:ilvl w:val="1"/>
          <w:numId w:val="1"/>
        </w:numPr>
        <w:tabs>
          <w:tab w:val="left" w:pos="720"/>
        </w:tabs>
        <w:ind w:left="0" w:firstLine="360"/>
      </w:pPr>
      <w:r w:rsidRPr="0088211D">
        <w:t xml:space="preserve">All khaki uniforms are required to have all buttons in which they shall be buttoned at all times. </w:t>
      </w:r>
    </w:p>
    <w:p w:rsidR="006803B9" w:rsidRDefault="006803B9" w:rsidP="006803B9">
      <w:pPr>
        <w:pStyle w:val="NoSpacing"/>
        <w:tabs>
          <w:tab w:val="left" w:pos="720"/>
        </w:tabs>
      </w:pPr>
    </w:p>
    <w:p w:rsidR="006803B9" w:rsidRDefault="006803B9" w:rsidP="006803B9">
      <w:pPr>
        <w:pStyle w:val="NoSpacing"/>
        <w:numPr>
          <w:ilvl w:val="1"/>
          <w:numId w:val="1"/>
        </w:numPr>
        <w:tabs>
          <w:tab w:val="left" w:pos="720"/>
        </w:tabs>
        <w:ind w:left="0" w:firstLine="360"/>
      </w:pPr>
      <w:r w:rsidRPr="0088211D">
        <w:t xml:space="preserve">Uniforms must be worn with the appropriate devices or insignia at all times. This includes collar and cover devices, shoulder boards or striping, names, etc. These items must be positioned properly on the uniform. </w:t>
      </w:r>
    </w:p>
    <w:p w:rsidR="006803B9" w:rsidRDefault="006803B9" w:rsidP="006803B9">
      <w:pPr>
        <w:pStyle w:val="NoSpacing"/>
        <w:tabs>
          <w:tab w:val="left" w:pos="720"/>
        </w:tabs>
      </w:pPr>
    </w:p>
    <w:p w:rsidR="006803B9" w:rsidRDefault="006803B9" w:rsidP="006803B9">
      <w:pPr>
        <w:pStyle w:val="NoSpacing"/>
        <w:numPr>
          <w:ilvl w:val="1"/>
          <w:numId w:val="1"/>
        </w:numPr>
        <w:tabs>
          <w:tab w:val="left" w:pos="720"/>
        </w:tabs>
        <w:ind w:left="0" w:firstLine="360"/>
      </w:pPr>
      <w:r w:rsidRPr="0088211D">
        <w:t>Shoes must be shined or must not be excessively scu</w:t>
      </w:r>
      <w:r>
        <w:t>ffed or severely cracked (i.e. C</w:t>
      </w:r>
      <w:r w:rsidRPr="0088211D">
        <w:t>orframs</w:t>
      </w:r>
      <w:r w:rsidR="00992268">
        <w:t xml:space="preserve"> ®</w:t>
      </w:r>
      <w:r w:rsidRPr="0088211D">
        <w:t xml:space="preserve">). </w:t>
      </w:r>
    </w:p>
    <w:p w:rsidR="006803B9" w:rsidRDefault="006803B9" w:rsidP="006803B9">
      <w:pPr>
        <w:pStyle w:val="NoSpacing"/>
        <w:tabs>
          <w:tab w:val="left" w:pos="720"/>
        </w:tabs>
      </w:pPr>
    </w:p>
    <w:p w:rsidR="006803B9" w:rsidRDefault="006803B9" w:rsidP="006803B9">
      <w:pPr>
        <w:pStyle w:val="NoSpacing"/>
        <w:numPr>
          <w:ilvl w:val="1"/>
          <w:numId w:val="1"/>
        </w:numPr>
        <w:tabs>
          <w:tab w:val="left" w:pos="720"/>
        </w:tabs>
        <w:ind w:left="0" w:firstLine="360"/>
      </w:pPr>
      <w:r w:rsidRPr="0088211D">
        <w:t xml:space="preserve">The appropriate color sock is to be worn with the respective uniform. Black </w:t>
      </w:r>
      <w:r w:rsidR="007E432B">
        <w:t xml:space="preserve">dress </w:t>
      </w:r>
      <w:r w:rsidRPr="0088211D">
        <w:t>socks are t</w:t>
      </w:r>
      <w:r w:rsidR="002B0700">
        <w:t>o be worn with khakis and</w:t>
      </w:r>
      <w:r w:rsidRPr="0088211D">
        <w:t xml:space="preserve"> Dress Blues, white </w:t>
      </w:r>
      <w:r w:rsidR="007E432B">
        <w:t xml:space="preserve">dress </w:t>
      </w:r>
      <w:r w:rsidRPr="0088211D">
        <w:t>s</w:t>
      </w:r>
      <w:r w:rsidR="002B0700">
        <w:t xml:space="preserve">ocks are to be worn with </w:t>
      </w:r>
      <w:r w:rsidRPr="0088211D">
        <w:t xml:space="preserve">Dress Whites. Socks must be long enough so only the sock can be seen when sitting in uniform (i.e. leg skin should not be visible when seated in uniform and should be covered by the length of the sock). </w:t>
      </w:r>
      <w:r w:rsidR="006E6D91">
        <w:t>Any color so</w:t>
      </w:r>
      <w:r w:rsidR="002A26EF">
        <w:t>cks can be worn with the boiler</w:t>
      </w:r>
      <w:r w:rsidR="006E6D91">
        <w:t>suit.</w:t>
      </w:r>
    </w:p>
    <w:p w:rsidR="006E6D91" w:rsidRDefault="006E6D91" w:rsidP="006E6D91">
      <w:pPr>
        <w:pStyle w:val="NoSpacing"/>
        <w:tabs>
          <w:tab w:val="left" w:pos="720"/>
        </w:tabs>
      </w:pPr>
    </w:p>
    <w:p w:rsidR="006803B9" w:rsidRDefault="006803B9" w:rsidP="006803B9">
      <w:pPr>
        <w:pStyle w:val="NoSpacing"/>
        <w:numPr>
          <w:ilvl w:val="1"/>
          <w:numId w:val="1"/>
        </w:numPr>
        <w:ind w:left="0" w:firstLine="360"/>
      </w:pPr>
      <w:r w:rsidRPr="0088211D">
        <w:t>Both garrison and dress combination covers are to be worn level on the head with absolutely no backward or sideways tilts.</w:t>
      </w:r>
    </w:p>
    <w:p w:rsidR="006803B9" w:rsidRDefault="006803B9" w:rsidP="006803B9">
      <w:pPr>
        <w:pStyle w:val="NoSpacing"/>
      </w:pPr>
    </w:p>
    <w:p w:rsidR="006803B9" w:rsidRDefault="006803B9" w:rsidP="006803B9">
      <w:pPr>
        <w:pStyle w:val="NoSpacing"/>
        <w:numPr>
          <w:ilvl w:val="1"/>
          <w:numId w:val="1"/>
        </w:numPr>
        <w:ind w:left="0" w:firstLine="360"/>
      </w:pPr>
      <w:r w:rsidRPr="0088211D">
        <w:t>Mobile phones may be used while in uniform, whether standing still or in transit, provided that the use of the phone does not prevent or hinder the use</w:t>
      </w:r>
      <w:r w:rsidR="00BE51D9">
        <w:t>r</w:t>
      </w:r>
      <w:r w:rsidRPr="0088211D">
        <w:t xml:space="preserve"> from being able to properly </w:t>
      </w:r>
      <w:r w:rsidRPr="0088211D">
        <w:lastRenderedPageBreak/>
        <w:t>carry out all courtesies and honors (i.e.</w:t>
      </w:r>
      <w:r w:rsidR="003202B9">
        <w:t xml:space="preserve"> saluting a senior officer). </w:t>
      </w:r>
      <w:r w:rsidR="003202B9" w:rsidRPr="0066677F">
        <w:t>4/C C</w:t>
      </w:r>
      <w:r w:rsidRPr="0066677F">
        <w:t xml:space="preserve">adets are not authorized to use phones while </w:t>
      </w:r>
      <w:r w:rsidR="0066677F">
        <w:t>on the “MUG path.”</w:t>
      </w:r>
      <w:r w:rsidRPr="0088211D">
        <w:t xml:space="preserve"> </w:t>
      </w:r>
    </w:p>
    <w:p w:rsidR="006803B9" w:rsidRDefault="006803B9" w:rsidP="006803B9">
      <w:pPr>
        <w:pStyle w:val="NoSpacing"/>
      </w:pPr>
    </w:p>
    <w:p w:rsidR="006803B9" w:rsidRDefault="00784B06" w:rsidP="006803B9">
      <w:pPr>
        <w:pStyle w:val="NoSpacing"/>
        <w:numPr>
          <w:ilvl w:val="1"/>
          <w:numId w:val="1"/>
        </w:numPr>
        <w:ind w:left="0" w:firstLine="360"/>
      </w:pPr>
      <w:r>
        <w:t>At no time may C</w:t>
      </w:r>
      <w:r w:rsidR="006803B9" w:rsidRPr="0088211D">
        <w:t>adets listen to music players while in uniform. There shall be no headphones or ear buds worn with a</w:t>
      </w:r>
      <w:r w:rsidR="002A26EF">
        <w:t>ny uniform (ex:</w:t>
      </w:r>
      <w:r w:rsidR="006803B9" w:rsidRPr="0088211D">
        <w:t xml:space="preserve"> khaki</w:t>
      </w:r>
      <w:r w:rsidR="002A26EF">
        <w:t>/dress uniform or boiler</w:t>
      </w:r>
      <w:r w:rsidR="006803B9">
        <w:t>suit).</w:t>
      </w:r>
    </w:p>
    <w:p w:rsidR="006803B9" w:rsidRDefault="006803B9" w:rsidP="006803B9">
      <w:pPr>
        <w:pStyle w:val="NoSpacing"/>
      </w:pPr>
    </w:p>
    <w:p w:rsidR="006803B9" w:rsidRPr="00A86D04" w:rsidRDefault="00BD067F" w:rsidP="006803B9">
      <w:pPr>
        <w:pStyle w:val="NoSpacing"/>
        <w:numPr>
          <w:ilvl w:val="1"/>
          <w:numId w:val="1"/>
        </w:numPr>
        <w:ind w:left="0" w:firstLine="360"/>
      </w:pPr>
      <w:r w:rsidRPr="00A86D04">
        <w:t>Only 1/C</w:t>
      </w:r>
      <w:r w:rsidR="006803B9" w:rsidRPr="00A86D04">
        <w:t xml:space="preserve"> </w:t>
      </w:r>
      <w:r w:rsidR="00C16773" w:rsidRPr="00A86D04">
        <w:t xml:space="preserve">Cadets </w:t>
      </w:r>
      <w:r w:rsidR="006803B9" w:rsidRPr="00A86D04">
        <w:t>are permitted to wear the issued Maritime College ball cap with school seal while in the khaki uniform.</w:t>
      </w:r>
      <w:r w:rsidR="00B11854" w:rsidRPr="00A86D04">
        <w:t xml:space="preserve"> The cap may be tucked in the small of the back between the blouse and the trousers for stowage. </w:t>
      </w:r>
      <w:r w:rsidR="008B5B0E" w:rsidRPr="00A86D04">
        <w:t xml:space="preserve">1/C Cadets who have completed all three cruises are authorized to wear the “TSES” ball cap in lieu of the Maritime College ball cap. </w:t>
      </w:r>
      <w:r w:rsidR="00F458EB">
        <w:t>All cap</w:t>
      </w:r>
      <w:r w:rsidR="00940117">
        <w:t>s</w:t>
      </w:r>
      <w:r w:rsidR="00F458EB">
        <w:t xml:space="preserve"> will be clean, dry, and serviceable, that is, excessive fraying or staining (i.e. paint, bleach) is unauthorized. Caps will be worn squarely on the head with no tilting to the back or sides. No hair shall protrude from underneath the bill of the cap. No ornaments shall be affixed to the cover (i.e. fish hooks). The </w:t>
      </w:r>
      <w:r w:rsidR="001C5F54">
        <w:t xml:space="preserve">cap will be worn in a conventional manner such that the bill has </w:t>
      </w:r>
      <w:r w:rsidR="00F458EB">
        <w:t xml:space="preserve">a </w:t>
      </w:r>
      <w:r w:rsidR="001C5F54">
        <w:t>downward curvature; flaring the edge up, maintaining a flat bill, or creating a “funneled” appearance with the bill is unauthorized.</w:t>
      </w:r>
      <w:r w:rsidR="00F458EB">
        <w:t xml:space="preserve">   </w:t>
      </w:r>
      <w:r w:rsidR="008B5B0E" w:rsidRPr="00A86D04">
        <w:t xml:space="preserve"> </w:t>
      </w:r>
    </w:p>
    <w:p w:rsidR="006803B9" w:rsidRPr="00A4494F" w:rsidRDefault="006803B9" w:rsidP="006803B9">
      <w:pPr>
        <w:pStyle w:val="NoSpacing"/>
      </w:pPr>
    </w:p>
    <w:p w:rsidR="006803B9" w:rsidRPr="00A4494F" w:rsidRDefault="006803B9" w:rsidP="006803B9">
      <w:pPr>
        <w:pStyle w:val="NoSpacing"/>
        <w:numPr>
          <w:ilvl w:val="1"/>
          <w:numId w:val="1"/>
        </w:numPr>
        <w:ind w:left="0" w:firstLine="360"/>
      </w:pPr>
      <w:r w:rsidRPr="00A4494F">
        <w:t>Ties will be kept clean and will</w:t>
      </w:r>
      <w:r w:rsidR="002B0700">
        <w:t xml:space="preserve"> be neatly pressed. Male C</w:t>
      </w:r>
      <w:r w:rsidRPr="00A4494F">
        <w:t xml:space="preserve">adet ties will be tied with a </w:t>
      </w:r>
      <w:r w:rsidR="00A60999">
        <w:t xml:space="preserve">DOUBLE-WINDSOR knot. </w:t>
      </w:r>
      <w:r w:rsidRPr="00A4494F">
        <w:t>Fe</w:t>
      </w:r>
      <w:r w:rsidR="0013414F">
        <w:t>male C</w:t>
      </w:r>
      <w:r w:rsidRPr="00A4494F">
        <w:t xml:space="preserve">adet ties shall be of the CROSS-OVER type. </w:t>
      </w:r>
    </w:p>
    <w:p w:rsidR="006803B9" w:rsidRPr="00A4494F" w:rsidRDefault="006803B9" w:rsidP="006803B9">
      <w:pPr>
        <w:pStyle w:val="NoSpacing"/>
      </w:pPr>
    </w:p>
    <w:p w:rsidR="006803B9" w:rsidRPr="00A4494F" w:rsidRDefault="006803B9" w:rsidP="006803B9">
      <w:pPr>
        <w:pStyle w:val="NoSpacing"/>
        <w:numPr>
          <w:ilvl w:val="1"/>
          <w:numId w:val="1"/>
        </w:numPr>
        <w:ind w:left="0" w:firstLine="360"/>
      </w:pPr>
      <w:r w:rsidRPr="00A4494F">
        <w:t>All uniform coats, shirts, trousers, and skirts shal</w:t>
      </w:r>
      <w:r w:rsidR="00F30CDC">
        <w:t xml:space="preserve">l be neatly pressed and clean. </w:t>
      </w:r>
      <w:r w:rsidRPr="00A4494F">
        <w:t>No objects which protrude from or cause excessive bulging of uniform pockets will be carried.</w:t>
      </w:r>
    </w:p>
    <w:p w:rsidR="006803B9" w:rsidRPr="00A4494F" w:rsidRDefault="006803B9" w:rsidP="006803B9">
      <w:pPr>
        <w:pStyle w:val="NoSpacing"/>
      </w:pPr>
    </w:p>
    <w:p w:rsidR="006803B9" w:rsidRPr="00A4494F" w:rsidRDefault="006803B9" w:rsidP="006803B9">
      <w:pPr>
        <w:pStyle w:val="NoSpacing"/>
        <w:numPr>
          <w:ilvl w:val="1"/>
          <w:numId w:val="1"/>
        </w:numPr>
        <w:ind w:left="0" w:firstLine="360"/>
      </w:pPr>
      <w:r w:rsidRPr="00A4494F">
        <w:t>Shoulder boards, complete with appropriate striping and devices, shall be worn with the pr</w:t>
      </w:r>
      <w:r w:rsidR="00F30CDC">
        <w:t xml:space="preserve">escribed uniform at all times. </w:t>
      </w:r>
      <w:r w:rsidRPr="00A4494F">
        <w:t xml:space="preserve">Striping and devices shall be free of </w:t>
      </w:r>
      <w:r w:rsidR="00F30CDC">
        <w:t xml:space="preserve">frays or </w:t>
      </w:r>
      <w:r w:rsidRPr="00A4494F">
        <w:t>tarnish.</w:t>
      </w:r>
    </w:p>
    <w:p w:rsidR="006803B9" w:rsidRPr="00A4494F" w:rsidRDefault="006803B9" w:rsidP="006803B9">
      <w:pPr>
        <w:pStyle w:val="NoSpacing"/>
      </w:pPr>
    </w:p>
    <w:p w:rsidR="006803B9" w:rsidRPr="00A4494F" w:rsidRDefault="006803B9" w:rsidP="006803B9">
      <w:pPr>
        <w:pStyle w:val="NoSpacing"/>
        <w:numPr>
          <w:ilvl w:val="1"/>
          <w:numId w:val="1"/>
        </w:numPr>
        <w:ind w:left="0" w:firstLine="360"/>
      </w:pPr>
      <w:r w:rsidRPr="00A4494F">
        <w:t xml:space="preserve">Brass belt buckles shall </w:t>
      </w:r>
      <w:r w:rsidR="007E432B">
        <w:t>maintain a polished or “</w:t>
      </w:r>
      <w:r w:rsidR="00004431">
        <w:t>high sheen</w:t>
      </w:r>
      <w:r w:rsidR="007E432B">
        <w:t>” surface</w:t>
      </w:r>
      <w:r w:rsidR="00F30CDC">
        <w:t xml:space="preserve">. </w:t>
      </w:r>
      <w:r w:rsidRPr="00A4494F">
        <w:t>Belts shall be adjusted in the buckle in such a manner so that the metal end tab just protrudes from the buckle.</w:t>
      </w:r>
    </w:p>
    <w:p w:rsidR="006803B9" w:rsidRPr="00A4494F" w:rsidRDefault="006803B9" w:rsidP="006803B9">
      <w:pPr>
        <w:pStyle w:val="NoSpacing"/>
      </w:pPr>
    </w:p>
    <w:p w:rsidR="006803B9" w:rsidRPr="00A4494F" w:rsidRDefault="006803B9" w:rsidP="006803B9">
      <w:pPr>
        <w:pStyle w:val="NoSpacing"/>
        <w:numPr>
          <w:ilvl w:val="1"/>
          <w:numId w:val="1"/>
        </w:numPr>
        <w:ind w:left="0" w:firstLine="360"/>
      </w:pPr>
      <w:r w:rsidRPr="00A4494F">
        <w:t>Shoes with deep scratches, holes, loose soles, run down h</w:t>
      </w:r>
      <w:r w:rsidR="00F30CDC">
        <w:t xml:space="preserve">eels, etc., shall not be worn. </w:t>
      </w:r>
      <w:r w:rsidRPr="00A4494F">
        <w:t xml:space="preserve">Issued work shoes must be worn with the prescribed work uniform. </w:t>
      </w:r>
    </w:p>
    <w:p w:rsidR="006803B9" w:rsidRPr="0088211D" w:rsidRDefault="006803B9" w:rsidP="006803B9">
      <w:pPr>
        <w:pStyle w:val="NoSpacing"/>
      </w:pPr>
    </w:p>
    <w:p w:rsidR="006803B9" w:rsidRDefault="006803B9" w:rsidP="006803B9">
      <w:pPr>
        <w:pStyle w:val="NoSpacing"/>
        <w:numPr>
          <w:ilvl w:val="2"/>
          <w:numId w:val="1"/>
        </w:numPr>
        <w:ind w:left="720"/>
      </w:pPr>
      <w:r>
        <w:t>OVERGAR</w:t>
      </w:r>
      <w:r w:rsidRPr="0088211D">
        <w:t>MENT</w:t>
      </w:r>
      <w:r>
        <w:t>S</w:t>
      </w:r>
    </w:p>
    <w:p w:rsidR="006803B9" w:rsidRPr="0088211D" w:rsidRDefault="006803B9" w:rsidP="006803B9">
      <w:pPr>
        <w:pStyle w:val="NoSpacing"/>
      </w:pPr>
    </w:p>
    <w:p w:rsidR="006803B9" w:rsidRPr="0088211D" w:rsidRDefault="006803B9" w:rsidP="006803B9">
      <w:pPr>
        <w:pStyle w:val="NoSpacing"/>
        <w:tabs>
          <w:tab w:val="left" w:pos="720"/>
        </w:tabs>
        <w:ind w:firstLine="360"/>
      </w:pPr>
      <w:r>
        <w:t>a.</w:t>
      </w:r>
      <w:r>
        <w:tab/>
      </w:r>
      <w:r w:rsidRPr="0088211D">
        <w:t xml:space="preserve">The only jackets or </w:t>
      </w:r>
      <w:r w:rsidR="00FA4FD4">
        <w:t>over</w:t>
      </w:r>
      <w:r w:rsidR="002B0700" w:rsidRPr="0088211D">
        <w:t>garments</w:t>
      </w:r>
      <w:r w:rsidRPr="0088211D">
        <w:t xml:space="preserve"> authorized to be worn over khaki uniforms include the following Maritime College apparel: </w:t>
      </w:r>
    </w:p>
    <w:p w:rsidR="006803B9" w:rsidRPr="0088211D" w:rsidRDefault="006803B9" w:rsidP="006803B9">
      <w:pPr>
        <w:pStyle w:val="NoSpacing"/>
      </w:pPr>
    </w:p>
    <w:p w:rsidR="006803B9" w:rsidRDefault="006803B9" w:rsidP="006803B9">
      <w:pPr>
        <w:pStyle w:val="NoSpacing"/>
        <w:numPr>
          <w:ilvl w:val="0"/>
          <w:numId w:val="7"/>
        </w:numPr>
        <w:ind w:left="1080" w:hanging="360"/>
      </w:pPr>
      <w:r w:rsidRPr="0088211D">
        <w:t xml:space="preserve">Peacoats. </w:t>
      </w:r>
    </w:p>
    <w:p w:rsidR="006803B9" w:rsidRPr="0088211D" w:rsidRDefault="006803B9" w:rsidP="006803B9">
      <w:pPr>
        <w:pStyle w:val="NoSpacing"/>
        <w:ind w:left="1080" w:hanging="360"/>
      </w:pPr>
    </w:p>
    <w:p w:rsidR="006803B9" w:rsidRPr="00A86D04" w:rsidRDefault="008B5B0E" w:rsidP="006803B9">
      <w:pPr>
        <w:pStyle w:val="NoSpacing"/>
        <w:numPr>
          <w:ilvl w:val="0"/>
          <w:numId w:val="7"/>
        </w:numPr>
        <w:ind w:left="1080" w:hanging="360"/>
      </w:pPr>
      <w:r w:rsidRPr="00A86D04">
        <w:t>Eisenhower</w:t>
      </w:r>
      <w:r w:rsidR="00AD1BAA" w:rsidRPr="00A86D04">
        <w:t xml:space="preserve"> </w:t>
      </w:r>
      <w:r w:rsidR="006803B9" w:rsidRPr="00A86D04">
        <w:t>jacket</w:t>
      </w:r>
      <w:r w:rsidR="008D7167">
        <w:t xml:space="preserve"> (otherwise known as the “relaxed fit” jacket)</w:t>
      </w:r>
      <w:r w:rsidR="006803B9" w:rsidRPr="00A86D04">
        <w:t xml:space="preserve">. </w:t>
      </w:r>
    </w:p>
    <w:p w:rsidR="006803B9" w:rsidRPr="0088211D" w:rsidRDefault="006803B9" w:rsidP="006803B9">
      <w:pPr>
        <w:pStyle w:val="NoSpacing"/>
        <w:ind w:left="1080" w:hanging="360"/>
      </w:pPr>
    </w:p>
    <w:p w:rsidR="006803B9" w:rsidRDefault="006803B9" w:rsidP="006803B9">
      <w:pPr>
        <w:pStyle w:val="NoSpacing"/>
        <w:numPr>
          <w:ilvl w:val="0"/>
          <w:numId w:val="7"/>
        </w:numPr>
        <w:ind w:left="1080" w:hanging="360"/>
      </w:pPr>
      <w:r w:rsidRPr="0088211D">
        <w:t xml:space="preserve">Black sweater. </w:t>
      </w:r>
    </w:p>
    <w:p w:rsidR="006803B9" w:rsidRPr="0088211D" w:rsidRDefault="006803B9" w:rsidP="006803B9">
      <w:pPr>
        <w:pStyle w:val="NoSpacing"/>
        <w:ind w:left="1080" w:hanging="360"/>
      </w:pPr>
    </w:p>
    <w:p w:rsidR="006803B9" w:rsidRDefault="006803B9" w:rsidP="006803B9">
      <w:pPr>
        <w:pStyle w:val="NoSpacing"/>
        <w:numPr>
          <w:ilvl w:val="0"/>
          <w:numId w:val="7"/>
        </w:numPr>
        <w:ind w:left="1080" w:hanging="360"/>
      </w:pPr>
      <w:r w:rsidRPr="0088211D">
        <w:t>No sports or team jackets or what could be otherwi</w:t>
      </w:r>
      <w:r w:rsidR="008D7167">
        <w:t>se</w:t>
      </w:r>
      <w:r w:rsidR="007E432B">
        <w:t xml:space="preserve"> </w:t>
      </w:r>
      <w:r w:rsidR="005452C1">
        <w:t xml:space="preserve">considered recreational </w:t>
      </w:r>
      <w:r w:rsidR="002B0700">
        <w:t>over</w:t>
      </w:r>
      <w:r w:rsidR="002B0700" w:rsidRPr="0088211D">
        <w:t>garments</w:t>
      </w:r>
      <w:r w:rsidRPr="0088211D">
        <w:t xml:space="preserve"> are to be worn with the khaki uniform (unless specifically authorized by the Commandant of Cadets). </w:t>
      </w:r>
    </w:p>
    <w:p w:rsidR="006803B9" w:rsidRPr="0088211D" w:rsidRDefault="006803B9" w:rsidP="006803B9">
      <w:pPr>
        <w:pStyle w:val="NoSpacing"/>
        <w:ind w:firstLine="720"/>
      </w:pPr>
    </w:p>
    <w:p w:rsidR="006803B9" w:rsidRPr="0088211D" w:rsidRDefault="006803B9" w:rsidP="006803B9">
      <w:pPr>
        <w:pStyle w:val="NoSpacing"/>
        <w:tabs>
          <w:tab w:val="left" w:pos="360"/>
          <w:tab w:val="left" w:pos="720"/>
        </w:tabs>
        <w:ind w:firstLine="360"/>
      </w:pPr>
      <w:r>
        <w:lastRenderedPageBreak/>
        <w:t>b.</w:t>
      </w:r>
      <w:r>
        <w:tab/>
      </w:r>
      <w:r w:rsidRPr="0088211D">
        <w:t xml:space="preserve">The only jackets or </w:t>
      </w:r>
      <w:r w:rsidR="00FA4FD4">
        <w:t>over</w:t>
      </w:r>
      <w:r w:rsidR="002B0700" w:rsidRPr="0088211D">
        <w:t>garments</w:t>
      </w:r>
      <w:r w:rsidRPr="0088211D">
        <w:t xml:space="preserve"> authorized for wear with the Maritime boiler suit include: </w:t>
      </w:r>
    </w:p>
    <w:p w:rsidR="006803B9" w:rsidRPr="0088211D" w:rsidRDefault="006803B9" w:rsidP="006803B9">
      <w:pPr>
        <w:pStyle w:val="NoSpacing"/>
      </w:pPr>
    </w:p>
    <w:p w:rsidR="006803B9" w:rsidRDefault="006803B9" w:rsidP="008B12D0">
      <w:pPr>
        <w:pStyle w:val="NoSpacing"/>
        <w:numPr>
          <w:ilvl w:val="0"/>
          <w:numId w:val="9"/>
        </w:numPr>
        <w:ind w:left="1080" w:hanging="360"/>
      </w:pPr>
      <w:r w:rsidRPr="0088211D">
        <w:t>Gray Maritime sweatshirt (</w:t>
      </w:r>
      <w:r w:rsidRPr="0066677F">
        <w:t xml:space="preserve">of various lettering styles). </w:t>
      </w:r>
      <w:r w:rsidR="00F02E70" w:rsidRPr="0066677F">
        <w:t>The hood can only be worn up when designated by the Regimental Commander for inclement weather or when conducting ship work.</w:t>
      </w:r>
      <w:r w:rsidR="00F02E70">
        <w:t xml:space="preserve"> </w:t>
      </w:r>
      <w:r w:rsidRPr="0088211D">
        <w:t xml:space="preserve">(Must be worn </w:t>
      </w:r>
      <w:r w:rsidRPr="00C56832">
        <w:t>under</w:t>
      </w:r>
      <w:r w:rsidR="002A26EF">
        <w:t xml:space="preserve"> the boiler</w:t>
      </w:r>
      <w:r>
        <w:t>suit.)</w:t>
      </w:r>
    </w:p>
    <w:p w:rsidR="006803B9" w:rsidRPr="00A86D04" w:rsidRDefault="0034431F" w:rsidP="008B5B0E">
      <w:pPr>
        <w:pStyle w:val="NoSpacing"/>
        <w:numPr>
          <w:ilvl w:val="0"/>
          <w:numId w:val="9"/>
        </w:numPr>
        <w:spacing w:before="240"/>
        <w:ind w:left="1080" w:hanging="360"/>
      </w:pPr>
      <w:r w:rsidRPr="00A86D04">
        <w:t>Black Maritime windbreaker</w:t>
      </w:r>
      <w:r w:rsidR="008B5B0E" w:rsidRPr="00A86D04">
        <w:t xml:space="preserve"> (reversible)</w:t>
      </w:r>
      <w:r w:rsidRPr="00A86D04">
        <w:t>.</w:t>
      </w:r>
    </w:p>
    <w:p w:rsidR="006803B9" w:rsidRPr="0088211D" w:rsidRDefault="006803B9" w:rsidP="006803B9">
      <w:pPr>
        <w:pStyle w:val="NoSpacing"/>
      </w:pPr>
    </w:p>
    <w:p w:rsidR="006803B9" w:rsidRPr="0088211D" w:rsidRDefault="006803B9" w:rsidP="006803B9">
      <w:pPr>
        <w:pStyle w:val="NoSpacing"/>
        <w:ind w:firstLine="360"/>
      </w:pPr>
      <w:r>
        <w:t>c.</w:t>
      </w:r>
      <w:r>
        <w:tab/>
      </w:r>
      <w:r w:rsidR="000F365F">
        <w:t>Overgarments</w:t>
      </w:r>
      <w:r w:rsidRPr="0088211D">
        <w:t xml:space="preserve"> with center zippers must be zipped to the following regulations: </w:t>
      </w:r>
    </w:p>
    <w:p w:rsidR="006803B9" w:rsidRDefault="006803B9" w:rsidP="006803B9">
      <w:pPr>
        <w:pStyle w:val="NoSpacing"/>
      </w:pPr>
    </w:p>
    <w:p w:rsidR="006803B9" w:rsidRDefault="00C16773" w:rsidP="006803B9">
      <w:pPr>
        <w:pStyle w:val="NoSpacing"/>
        <w:numPr>
          <w:ilvl w:val="0"/>
          <w:numId w:val="6"/>
        </w:numPr>
      </w:pPr>
      <w:r>
        <w:t>Zipped 3/4 of the way up (1/C, 2/C, 3/C</w:t>
      </w:r>
      <w:r w:rsidR="006803B9" w:rsidRPr="0088211D">
        <w:t xml:space="preserve"> only)</w:t>
      </w:r>
      <w:r w:rsidR="006C4BF1">
        <w:t>.</w:t>
      </w:r>
      <w:r w:rsidR="006803B9" w:rsidRPr="0088211D">
        <w:t xml:space="preserve"> </w:t>
      </w:r>
      <w:r w:rsidR="006C4BF1">
        <w:t>3/4 of the zipper rail is the height approximately parallel to the height of the bottom of the SUNY maritime College logo on the left breast of the jacket.</w:t>
      </w:r>
    </w:p>
    <w:p w:rsidR="006803B9" w:rsidRPr="0088211D" w:rsidRDefault="006803B9" w:rsidP="006803B9">
      <w:pPr>
        <w:pStyle w:val="NoSpacing"/>
      </w:pPr>
    </w:p>
    <w:p w:rsidR="006803B9" w:rsidRPr="0088211D" w:rsidRDefault="006803B9" w:rsidP="006803B9">
      <w:pPr>
        <w:pStyle w:val="NoSpacing"/>
        <w:ind w:left="1080" w:hanging="360"/>
      </w:pPr>
      <w:r>
        <w:t>2.</w:t>
      </w:r>
      <w:r w:rsidRPr="0088211D">
        <w:t xml:space="preserve"> </w:t>
      </w:r>
      <w:r>
        <w:tab/>
      </w:r>
      <w:r w:rsidRPr="0088211D">
        <w:t xml:space="preserve">Zipped to the </w:t>
      </w:r>
      <w:r w:rsidR="00C16773">
        <w:t>top of the zipper rail. (All 4/C</w:t>
      </w:r>
      <w:r w:rsidRPr="0088211D">
        <w:t xml:space="preserve">) </w:t>
      </w:r>
    </w:p>
    <w:p w:rsidR="006803B9" w:rsidRPr="0088211D" w:rsidRDefault="006803B9" w:rsidP="006803B9">
      <w:pPr>
        <w:pStyle w:val="NoSpacing"/>
      </w:pPr>
    </w:p>
    <w:p w:rsidR="006803B9" w:rsidRDefault="006803B9" w:rsidP="006803B9">
      <w:pPr>
        <w:pStyle w:val="NoSpacing"/>
        <w:ind w:firstLine="360"/>
      </w:pPr>
      <w:r>
        <w:t>d.</w:t>
      </w:r>
      <w:r>
        <w:tab/>
      </w:r>
      <w:r w:rsidR="00FA4FD4">
        <w:t>Over</w:t>
      </w:r>
      <w:r w:rsidR="000F365F" w:rsidRPr="0088211D">
        <w:t>garments</w:t>
      </w:r>
      <w:r w:rsidRPr="0088211D">
        <w:t xml:space="preserve"> with buttons must have all buttons fastened (with the exception of neck buttons as with the peacoat). The </w:t>
      </w:r>
      <w:r w:rsidR="000F365F">
        <w:t xml:space="preserve">Chief Indoctrination </w:t>
      </w:r>
      <w:r w:rsidR="00F30CDC">
        <w:t>Officer may</w:t>
      </w:r>
      <w:r w:rsidR="008B5B0E">
        <w:t xml:space="preserve"> direct the 4/C</w:t>
      </w:r>
      <w:r w:rsidRPr="0088211D">
        <w:t xml:space="preserve"> to button the neck button as deemed appropriate. </w:t>
      </w:r>
    </w:p>
    <w:p w:rsidR="006803B9" w:rsidRDefault="006803B9" w:rsidP="006803B9">
      <w:pPr>
        <w:pStyle w:val="NoSpacing"/>
        <w:ind w:firstLine="360"/>
      </w:pPr>
    </w:p>
    <w:p w:rsidR="00004431" w:rsidRDefault="006803B9" w:rsidP="00004431">
      <w:pPr>
        <w:pStyle w:val="NoSpacing"/>
        <w:ind w:firstLine="360"/>
      </w:pPr>
      <w:r w:rsidRPr="00A86D04">
        <w:t>e.</w:t>
      </w:r>
      <w:r w:rsidRPr="00A86D04">
        <w:tab/>
        <w:t xml:space="preserve">Black unmarked wool </w:t>
      </w:r>
      <w:r w:rsidR="00E01263">
        <w:t xml:space="preserve">watch </w:t>
      </w:r>
      <w:r w:rsidRPr="00A86D04">
        <w:t>covers may only be worn with the peacoat</w:t>
      </w:r>
      <w:r w:rsidR="002A26EF">
        <w:t>, boiler</w:t>
      </w:r>
      <w:r w:rsidR="00BE51D9" w:rsidRPr="00A86D04">
        <w:t xml:space="preserve">suit, or PT gear. The wearing of the wool cover is </w:t>
      </w:r>
      <w:r w:rsidR="008B5B0E" w:rsidRPr="00A86D04">
        <w:t>authorized</w:t>
      </w:r>
      <w:r w:rsidR="00BE51D9" w:rsidRPr="00A86D04">
        <w:t xml:space="preserve"> by the Regimental Commander. The Regimental Commander will make the determination </w:t>
      </w:r>
      <w:r w:rsidR="008B5B0E" w:rsidRPr="00A86D04">
        <w:t xml:space="preserve">for </w:t>
      </w:r>
      <w:r w:rsidR="00BE51D9" w:rsidRPr="00A86D04">
        <w:t>the n</w:t>
      </w:r>
      <w:r w:rsidR="00152928">
        <w:t>eed for the wool cap (ex:</w:t>
      </w:r>
      <w:r w:rsidR="008B5B0E" w:rsidRPr="00A86D04">
        <w:t xml:space="preserve"> inclement</w:t>
      </w:r>
      <w:r w:rsidR="00BE51D9" w:rsidRPr="00A86D04">
        <w:t xml:space="preserve"> weather)</w:t>
      </w:r>
      <w:r w:rsidR="00DE4C23">
        <w:t xml:space="preserve"> and announce it in the uniform-of-</w:t>
      </w:r>
      <w:r w:rsidR="00BE51D9" w:rsidRPr="00A86D04">
        <w:t>t</w:t>
      </w:r>
      <w:r w:rsidR="00DE4C23">
        <w:t>he-</w:t>
      </w:r>
      <w:r w:rsidR="00BE51D9" w:rsidRPr="00A86D04">
        <w:t>day.</w:t>
      </w:r>
      <w:r w:rsidR="00E01263">
        <w:t xml:space="preserve"> Black wool watch covers are authorized between 1 November and 31 March of the academic year.</w:t>
      </w:r>
    </w:p>
    <w:p w:rsidR="00004431" w:rsidRDefault="00004431" w:rsidP="00004431">
      <w:pPr>
        <w:pStyle w:val="NoSpacing"/>
        <w:ind w:firstLine="360"/>
      </w:pPr>
    </w:p>
    <w:p w:rsidR="006803B9" w:rsidRPr="00A4494F" w:rsidRDefault="006803B9" w:rsidP="00004431">
      <w:pPr>
        <w:pStyle w:val="NoSpacing"/>
        <w:numPr>
          <w:ilvl w:val="0"/>
          <w:numId w:val="3"/>
        </w:numPr>
        <w:ind w:left="0" w:firstLine="360"/>
      </w:pPr>
      <w:r w:rsidRPr="0088211D">
        <w:t>Belts shall be adjusted in a manner such that only the metal tab is visible from the end of the buckle.</w:t>
      </w:r>
    </w:p>
    <w:p w:rsidR="006803B9" w:rsidRPr="0088211D" w:rsidRDefault="006803B9" w:rsidP="006803B9">
      <w:pPr>
        <w:pStyle w:val="NoSpacing"/>
        <w:rPr>
          <w:bCs/>
        </w:rPr>
      </w:pPr>
    </w:p>
    <w:p w:rsidR="006803B9" w:rsidRDefault="006803B9" w:rsidP="006803B9">
      <w:pPr>
        <w:pStyle w:val="NoSpacing"/>
        <w:numPr>
          <w:ilvl w:val="0"/>
          <w:numId w:val="3"/>
        </w:numPr>
        <w:ind w:left="0" w:firstLine="360"/>
        <w:rPr>
          <w:bCs/>
        </w:rPr>
      </w:pPr>
      <w:r>
        <w:rPr>
          <w:bCs/>
        </w:rPr>
        <w:t xml:space="preserve">Black Leather Shoes: </w:t>
      </w:r>
      <w:r w:rsidRPr="0088211D">
        <w:rPr>
          <w:bCs/>
        </w:rPr>
        <w:t>Leather shoes are to be highly polished</w:t>
      </w:r>
      <w:r w:rsidR="0013414F">
        <w:rPr>
          <w:bCs/>
        </w:rPr>
        <w:t xml:space="preserve"> at all times while in uniform.</w:t>
      </w:r>
      <w:r w:rsidRPr="0088211D">
        <w:rPr>
          <w:bCs/>
        </w:rPr>
        <w:t xml:space="preserve"> There are a number of different methods to polish shoes which</w:t>
      </w:r>
      <w:r w:rsidR="0013414F">
        <w:rPr>
          <w:bCs/>
        </w:rPr>
        <w:t xml:space="preserve"> can be found on the internet. </w:t>
      </w:r>
      <w:r w:rsidRPr="0088211D">
        <w:rPr>
          <w:bCs/>
        </w:rPr>
        <w:t>One of the easiest ways is to use a soft cloth with Kiwi Black “Parade Gloss” Polish and a few drops of water in a buf</w:t>
      </w:r>
      <w:r w:rsidR="0013414F">
        <w:rPr>
          <w:bCs/>
        </w:rPr>
        <w:t xml:space="preserve">fing motion to obtain a shine. </w:t>
      </w:r>
      <w:r w:rsidRPr="0088211D">
        <w:rPr>
          <w:bCs/>
        </w:rPr>
        <w:t>Applying multiple layers of polish wi</w:t>
      </w:r>
      <w:r w:rsidR="0013414F">
        <w:rPr>
          <w:bCs/>
        </w:rPr>
        <w:t xml:space="preserve">ll create a mirror-like shine. </w:t>
      </w:r>
      <w:r w:rsidRPr="0088211D">
        <w:rPr>
          <w:bCs/>
        </w:rPr>
        <w:t>“Instant Shine” liquids or similar products will deteriorate the leather over time and should not be used to shine your shoes.</w:t>
      </w:r>
    </w:p>
    <w:p w:rsidR="006803B9" w:rsidRPr="007E4903" w:rsidRDefault="006803B9" w:rsidP="006803B9">
      <w:pPr>
        <w:pStyle w:val="NoSpacing"/>
        <w:rPr>
          <w:bCs/>
        </w:rPr>
      </w:pPr>
    </w:p>
    <w:p w:rsidR="006803B9" w:rsidRDefault="006803B9" w:rsidP="006803B9">
      <w:pPr>
        <w:pStyle w:val="NoSpacing"/>
        <w:numPr>
          <w:ilvl w:val="0"/>
          <w:numId w:val="3"/>
        </w:numPr>
        <w:ind w:left="0" w:firstLine="360"/>
        <w:rPr>
          <w:bCs/>
        </w:rPr>
      </w:pPr>
      <w:r w:rsidRPr="007E4903">
        <w:rPr>
          <w:bCs/>
        </w:rPr>
        <w:t>Dress Whites Undergarments: Undergarments must be solid white when worn with the Dress Whites, any other colors or patterns will show through the uniform.</w:t>
      </w:r>
    </w:p>
    <w:p w:rsidR="006803B9" w:rsidRPr="007E4903" w:rsidRDefault="006803B9" w:rsidP="006803B9">
      <w:pPr>
        <w:pStyle w:val="NoSpacing"/>
        <w:rPr>
          <w:bCs/>
        </w:rPr>
      </w:pPr>
    </w:p>
    <w:p w:rsidR="006C4BF1" w:rsidRDefault="006803B9" w:rsidP="006C4BF1">
      <w:pPr>
        <w:pStyle w:val="NoSpacing"/>
        <w:numPr>
          <w:ilvl w:val="0"/>
          <w:numId w:val="3"/>
        </w:numPr>
        <w:ind w:left="0" w:firstLine="360"/>
        <w:rPr>
          <w:bCs/>
        </w:rPr>
      </w:pPr>
      <w:r w:rsidRPr="007E4903">
        <w:rPr>
          <w:bCs/>
        </w:rPr>
        <w:t>Combin</w:t>
      </w:r>
      <w:r>
        <w:rPr>
          <w:bCs/>
        </w:rPr>
        <w:t xml:space="preserve">ation Cover: </w:t>
      </w:r>
      <w:r w:rsidRPr="007E4903">
        <w:rPr>
          <w:bCs/>
        </w:rPr>
        <w:t>The brim of male covers should be kept dust and fingerprint free, use a soft cloth</w:t>
      </w:r>
      <w:r>
        <w:rPr>
          <w:bCs/>
        </w:rPr>
        <w:t xml:space="preserve"> to buff out any fingerprints. </w:t>
      </w:r>
      <w:r w:rsidRPr="007E4903">
        <w:rPr>
          <w:bCs/>
        </w:rPr>
        <w:t>Buttons securing the gold strap shall be rotated to face upwards.  The cap device shall be mounted as per the provided diagram, use a marlin spike to make a hole in the mounting band.</w:t>
      </w:r>
    </w:p>
    <w:p w:rsidR="006C4BF1" w:rsidRPr="006C4BF1" w:rsidRDefault="006C4BF1" w:rsidP="006C4BF1">
      <w:pPr>
        <w:pStyle w:val="NoSpacing"/>
        <w:rPr>
          <w:bCs/>
        </w:rPr>
      </w:pPr>
    </w:p>
    <w:p w:rsidR="006C4BF1" w:rsidRPr="006C4BF1" w:rsidRDefault="006C4BF1" w:rsidP="006C4BF1">
      <w:pPr>
        <w:pStyle w:val="NoSpacing"/>
        <w:numPr>
          <w:ilvl w:val="0"/>
          <w:numId w:val="3"/>
        </w:numPr>
        <w:ind w:left="0" w:firstLine="360"/>
        <w:rPr>
          <w:bCs/>
        </w:rPr>
      </w:pPr>
      <w:r>
        <w:rPr>
          <w:bCs/>
        </w:rPr>
        <w:t>Black Sweater: The sweater can be worn und</w:t>
      </w:r>
      <w:r w:rsidR="00FD2339">
        <w:rPr>
          <w:bCs/>
        </w:rPr>
        <w:t xml:space="preserve">erneath the </w:t>
      </w:r>
      <w:r w:rsidR="00752AA9">
        <w:rPr>
          <w:bCs/>
        </w:rPr>
        <w:t>black “relaxed fit” (</w:t>
      </w:r>
      <w:r w:rsidR="00FD2339">
        <w:rPr>
          <w:bCs/>
        </w:rPr>
        <w:t>Eisenhower</w:t>
      </w:r>
      <w:r w:rsidR="00752AA9">
        <w:rPr>
          <w:bCs/>
        </w:rPr>
        <w:t>)</w:t>
      </w:r>
      <w:r w:rsidR="00FD2339">
        <w:rPr>
          <w:bCs/>
        </w:rPr>
        <w:t xml:space="preserve"> jacket,</w:t>
      </w:r>
      <w:r w:rsidR="00752AA9">
        <w:rPr>
          <w:bCs/>
        </w:rPr>
        <w:t xml:space="preserve"> the pea</w:t>
      </w:r>
      <w:r>
        <w:rPr>
          <w:bCs/>
        </w:rPr>
        <w:t>coat</w:t>
      </w:r>
      <w:r w:rsidR="00FD2339">
        <w:rPr>
          <w:bCs/>
        </w:rPr>
        <w:t>, and the service dress blues jacket</w:t>
      </w:r>
      <w:r>
        <w:rPr>
          <w:bCs/>
        </w:rPr>
        <w:t xml:space="preserve">. The collars of the khaki blouse will be worn out of the sweater top so as to lay flat on the sweater and show both collar devices. Name </w:t>
      </w:r>
      <w:r>
        <w:rPr>
          <w:bCs/>
        </w:rPr>
        <w:lastRenderedPageBreak/>
        <w:t xml:space="preserve">tape </w:t>
      </w:r>
      <w:r w:rsidR="00FD2339">
        <w:rPr>
          <w:bCs/>
        </w:rPr>
        <w:t>and company pin will be worn</w:t>
      </w:r>
      <w:r>
        <w:rPr>
          <w:bCs/>
        </w:rPr>
        <w:t xml:space="preserve"> on the right breast in the same fashion and placement as on the khaki blouse.</w:t>
      </w:r>
    </w:p>
    <w:p w:rsidR="0013414F" w:rsidRPr="0088211D" w:rsidRDefault="0013414F" w:rsidP="006803B9">
      <w:pPr>
        <w:pStyle w:val="NoSpacing"/>
      </w:pPr>
    </w:p>
    <w:p w:rsidR="006803B9" w:rsidRPr="0088211D" w:rsidRDefault="00FA4FD4" w:rsidP="006803B9">
      <w:pPr>
        <w:pStyle w:val="NoSpacing"/>
        <w:numPr>
          <w:ilvl w:val="0"/>
          <w:numId w:val="9"/>
        </w:numPr>
        <w:tabs>
          <w:tab w:val="left" w:pos="720"/>
        </w:tabs>
        <w:ind w:left="270" w:firstLine="90"/>
      </w:pPr>
      <w:r>
        <w:t>BOILER</w:t>
      </w:r>
      <w:r w:rsidR="006803B9" w:rsidRPr="0088211D">
        <w:t>SUIT</w:t>
      </w:r>
    </w:p>
    <w:p w:rsidR="006803B9" w:rsidRDefault="006803B9" w:rsidP="006803B9">
      <w:pPr>
        <w:pStyle w:val="NoSpacing"/>
        <w:ind w:left="720"/>
      </w:pPr>
    </w:p>
    <w:p w:rsidR="006803B9" w:rsidRPr="0088211D" w:rsidRDefault="006803B9" w:rsidP="006803B9">
      <w:pPr>
        <w:pStyle w:val="NoSpacing"/>
        <w:numPr>
          <w:ilvl w:val="0"/>
          <w:numId w:val="4"/>
        </w:numPr>
        <w:ind w:left="0" w:firstLine="360"/>
      </w:pPr>
      <w:r w:rsidRPr="0088211D">
        <w:t>The official work uniform for Cadet</w:t>
      </w:r>
      <w:r w:rsidR="00FA4FD4">
        <w:t>s in the Regiment is the boiler</w:t>
      </w:r>
      <w:r w:rsidRPr="0088211D">
        <w:t>suit. The work un</w:t>
      </w:r>
      <w:r w:rsidR="009B0F37">
        <w:t>iform is not to be worn in the f</w:t>
      </w:r>
      <w:r w:rsidRPr="0088211D">
        <w:t>ort area, the dining hall</w:t>
      </w:r>
      <w:r w:rsidR="0013414F">
        <w:t xml:space="preserve"> (</w:t>
      </w:r>
      <w:r w:rsidR="00E01263">
        <w:t>Mess D</w:t>
      </w:r>
      <w:r w:rsidR="0013414F">
        <w:t>eck)</w:t>
      </w:r>
      <w:r w:rsidRPr="0088211D">
        <w:t>, or any other areas except in conjunction with extra duty or work programs aboar</w:t>
      </w:r>
      <w:r w:rsidR="00FA4FD4">
        <w:t>d the Training Ship. The boiler</w:t>
      </w:r>
      <w:r w:rsidRPr="0088211D">
        <w:t>suit is never to be worn while conducting administrative business</w:t>
      </w:r>
      <w:r w:rsidR="0013414F">
        <w:t xml:space="preserve"> (i</w:t>
      </w:r>
      <w:r w:rsidR="00406D04">
        <w:t>.</w:t>
      </w:r>
      <w:r w:rsidR="0013414F">
        <w:t>e. the registrar office, Ship’s Store)</w:t>
      </w:r>
      <w:r w:rsidR="006C4BF1">
        <w:t>.</w:t>
      </w:r>
      <w:r w:rsidR="00FA4FD4">
        <w:t xml:space="preserve"> The boiler</w:t>
      </w:r>
      <w:r w:rsidRPr="0088211D">
        <w:t xml:space="preserve">suit may be worn to labs in the </w:t>
      </w:r>
      <w:r w:rsidR="006C4BF1">
        <w:t xml:space="preserve">S &amp; E Building. </w:t>
      </w:r>
      <w:r w:rsidR="00FA4FD4">
        <w:t>The boiler</w:t>
      </w:r>
      <w:r w:rsidR="00010C74">
        <w:t>suit may be worn</w:t>
      </w:r>
      <w:r w:rsidR="00E01263">
        <w:t xml:space="preserve"> to </w:t>
      </w:r>
      <w:r w:rsidR="002A26EF">
        <w:t xml:space="preserve">the eateries </w:t>
      </w:r>
      <w:r w:rsidR="00E01263">
        <w:t>The Bottom Line and</w:t>
      </w:r>
      <w:r w:rsidR="00010C74">
        <w:t xml:space="preserve"> the S&amp;E building</w:t>
      </w:r>
      <w:r w:rsidR="002A26EF">
        <w:t xml:space="preserve"> to purchase and eat food</w:t>
      </w:r>
      <w:r w:rsidR="00010C74">
        <w:t xml:space="preserve">. </w:t>
      </w:r>
      <w:r w:rsidR="00A21338" w:rsidRPr="0079779F">
        <w:t>Only steeled-toed black work boots</w:t>
      </w:r>
      <w:r w:rsidR="00A21338">
        <w:t xml:space="preserve"> </w:t>
      </w:r>
      <w:r w:rsidR="00FA4FD4">
        <w:t>are to be worn while in boiler</w:t>
      </w:r>
      <w:r w:rsidRPr="0088211D">
        <w:t xml:space="preserve">suits. </w:t>
      </w:r>
      <w:r w:rsidR="007E432B">
        <w:t xml:space="preserve">Unless engaged in physical labor, the zipper is to be zipped to the top, sleeves are to be rolled down, and the pants </w:t>
      </w:r>
      <w:r w:rsidR="0013414F">
        <w:t xml:space="preserve">are to be placed over the boot. </w:t>
      </w:r>
      <w:r w:rsidR="00FA4FD4">
        <w:t>The boiler</w:t>
      </w:r>
      <w:r w:rsidRPr="0088211D">
        <w:t>suit is a uniform and Cadets will wear the appropriate head gear and will render salutes in accordance with this policy.</w:t>
      </w:r>
    </w:p>
    <w:p w:rsidR="006803B9" w:rsidRPr="0088211D" w:rsidRDefault="006803B9" w:rsidP="006803B9">
      <w:pPr>
        <w:pStyle w:val="NoSpacing"/>
      </w:pPr>
    </w:p>
    <w:p w:rsidR="006803B9" w:rsidRDefault="00FA4FD4" w:rsidP="006803B9">
      <w:pPr>
        <w:pStyle w:val="NoSpacing"/>
        <w:numPr>
          <w:ilvl w:val="0"/>
          <w:numId w:val="4"/>
        </w:numPr>
        <w:tabs>
          <w:tab w:val="left" w:pos="720"/>
        </w:tabs>
        <w:ind w:left="0" w:firstLine="360"/>
        <w:rPr>
          <w:bCs/>
        </w:rPr>
      </w:pPr>
      <w:r>
        <w:rPr>
          <w:bCs/>
        </w:rPr>
        <w:t>Boilers</w:t>
      </w:r>
      <w:r w:rsidR="006803B9">
        <w:rPr>
          <w:bCs/>
        </w:rPr>
        <w:t xml:space="preserve">uit Sewing: </w:t>
      </w:r>
      <w:r w:rsidR="006803B9" w:rsidRPr="0088211D">
        <w:rPr>
          <w:bCs/>
        </w:rPr>
        <w:t xml:space="preserve">Patches </w:t>
      </w:r>
      <w:r w:rsidR="002A26EF">
        <w:rPr>
          <w:bCs/>
        </w:rPr>
        <w:t>are to be secured to the boiler</w:t>
      </w:r>
      <w:r w:rsidR="006803B9" w:rsidRPr="0088211D">
        <w:rPr>
          <w:bCs/>
        </w:rPr>
        <w:t>suit according to the</w:t>
      </w:r>
      <w:r w:rsidR="0013414F">
        <w:rPr>
          <w:bCs/>
        </w:rPr>
        <w:t xml:space="preserve"> diagram provided.</w:t>
      </w:r>
      <w:r w:rsidR="006803B9" w:rsidRPr="0088211D">
        <w:rPr>
          <w:bCs/>
        </w:rPr>
        <w:t xml:space="preserve"> Stitching is to be done neatly in thread that</w:t>
      </w:r>
      <w:r w:rsidR="0013414F">
        <w:rPr>
          <w:bCs/>
        </w:rPr>
        <w:t xml:space="preserve"> matches the patch being sewn. </w:t>
      </w:r>
      <w:r w:rsidR="006803B9" w:rsidRPr="0088211D">
        <w:rPr>
          <w:bCs/>
        </w:rPr>
        <w:t>Machine stitching is the preferred method, although neat hand-stitching is acceptable.</w:t>
      </w:r>
    </w:p>
    <w:p w:rsidR="006803B9" w:rsidRPr="007E4903" w:rsidRDefault="006803B9" w:rsidP="006803B9">
      <w:pPr>
        <w:pStyle w:val="NoSpacing"/>
        <w:tabs>
          <w:tab w:val="left" w:pos="720"/>
        </w:tabs>
        <w:rPr>
          <w:bCs/>
        </w:rPr>
      </w:pPr>
    </w:p>
    <w:p w:rsidR="006803B9" w:rsidRPr="007E4903" w:rsidRDefault="00FA4FD4" w:rsidP="006803B9">
      <w:pPr>
        <w:pStyle w:val="NoSpacing"/>
        <w:numPr>
          <w:ilvl w:val="0"/>
          <w:numId w:val="4"/>
        </w:numPr>
        <w:tabs>
          <w:tab w:val="left" w:pos="720"/>
        </w:tabs>
        <w:ind w:left="0" w:firstLine="360"/>
        <w:rPr>
          <w:bCs/>
        </w:rPr>
      </w:pPr>
      <w:r>
        <w:t>All boiler</w:t>
      </w:r>
      <w:r w:rsidR="006803B9" w:rsidRPr="0088211D">
        <w:t>suits ar</w:t>
      </w:r>
      <w:r w:rsidR="00004431">
        <w:t>e to have stitched to them the C</w:t>
      </w:r>
      <w:r w:rsidR="006803B9" w:rsidRPr="0088211D">
        <w:t xml:space="preserve">adet’s name, Maritime College insignia, and name stenciled on the back. </w:t>
      </w:r>
      <w:r w:rsidR="00053110" w:rsidRPr="00B233BE">
        <w:t>1/C Cadets are authorized to wear an “American Flag” pat</w:t>
      </w:r>
      <w:r w:rsidR="00B233BE" w:rsidRPr="00B233BE">
        <w:t>c</w:t>
      </w:r>
      <w:r w:rsidR="00053110" w:rsidRPr="00B233BE">
        <w:t xml:space="preserve">h on the </w:t>
      </w:r>
      <w:r w:rsidR="00B233BE" w:rsidRPr="00B233BE">
        <w:t>right</w:t>
      </w:r>
      <w:r w:rsidR="00053110" w:rsidRPr="00B233BE">
        <w:t xml:space="preserve"> shoulder and one (1) additional pat</w:t>
      </w:r>
      <w:r w:rsidR="00FE2173">
        <w:t>c</w:t>
      </w:r>
      <w:r w:rsidR="00053110" w:rsidRPr="00B233BE">
        <w:t xml:space="preserve">h of their choice (optional) on the </w:t>
      </w:r>
      <w:r w:rsidR="00B233BE" w:rsidRPr="00B233BE">
        <w:t xml:space="preserve">left </w:t>
      </w:r>
      <w:r w:rsidR="00053110" w:rsidRPr="00B233BE">
        <w:t>shoulder. The personal patch shall not be offensive, vulgar, or in any way bring di</w:t>
      </w:r>
      <w:r w:rsidR="00FE2173">
        <w:t>scredit upon the C</w:t>
      </w:r>
      <w:r w:rsidR="00053110" w:rsidRPr="00B233BE">
        <w:t>ollege.</w:t>
      </w:r>
    </w:p>
    <w:p w:rsidR="006803B9" w:rsidRPr="007E4903" w:rsidRDefault="006803B9" w:rsidP="006803B9">
      <w:pPr>
        <w:pStyle w:val="NoSpacing"/>
        <w:tabs>
          <w:tab w:val="left" w:pos="720"/>
        </w:tabs>
        <w:rPr>
          <w:bCs/>
        </w:rPr>
      </w:pPr>
    </w:p>
    <w:p w:rsidR="006803B9" w:rsidRPr="007E4903" w:rsidRDefault="00FA4FD4" w:rsidP="006803B9">
      <w:pPr>
        <w:pStyle w:val="NoSpacing"/>
        <w:numPr>
          <w:ilvl w:val="0"/>
          <w:numId w:val="4"/>
        </w:numPr>
        <w:tabs>
          <w:tab w:val="left" w:pos="720"/>
        </w:tabs>
        <w:ind w:left="0" w:firstLine="360"/>
        <w:rPr>
          <w:bCs/>
        </w:rPr>
      </w:pPr>
      <w:r>
        <w:t>Any boiler</w:t>
      </w:r>
      <w:r w:rsidR="006803B9" w:rsidRPr="0088211D">
        <w:t>suit that is ripped or torn may not be worn until fixed with proper stit</w:t>
      </w:r>
      <w:r w:rsidR="002A26EF">
        <w:t>ching. Additionally, any boiler</w:t>
      </w:r>
      <w:r w:rsidR="006803B9" w:rsidRPr="0088211D">
        <w:t>suit that contains inappropriate drawings</w:t>
      </w:r>
      <w:r w:rsidR="00FE2173">
        <w:t>, excessive paint, bleach, or stains</w:t>
      </w:r>
      <w:r w:rsidR="006803B9" w:rsidRPr="0088211D">
        <w:t xml:space="preserve"> shall be discarded immediately and a new one to be donned. </w:t>
      </w:r>
    </w:p>
    <w:p w:rsidR="006803B9" w:rsidRPr="007B3055" w:rsidRDefault="006803B9" w:rsidP="006803B9">
      <w:pPr>
        <w:pStyle w:val="NoSpacing"/>
        <w:rPr>
          <w:highlight w:val="yellow"/>
        </w:rPr>
      </w:pPr>
    </w:p>
    <w:p w:rsidR="006803B9" w:rsidRPr="007B3055" w:rsidRDefault="006803B9" w:rsidP="006803B9">
      <w:pPr>
        <w:pStyle w:val="NoSpacing"/>
        <w:numPr>
          <w:ilvl w:val="0"/>
          <w:numId w:val="5"/>
        </w:numPr>
      </w:pPr>
      <w:r w:rsidRPr="007B3055">
        <w:t xml:space="preserve">Steel-toed </w:t>
      </w:r>
      <w:r w:rsidR="00E53E56" w:rsidRPr="007B3055">
        <w:t xml:space="preserve">black </w:t>
      </w:r>
      <w:r w:rsidRPr="007B3055">
        <w:t>boots are the only authorized footwear t</w:t>
      </w:r>
      <w:r w:rsidR="00FA4FD4">
        <w:t>o be worn with the boiler</w:t>
      </w:r>
      <w:r w:rsidR="00004431">
        <w:t>suit.</w:t>
      </w:r>
      <w:r w:rsidR="00DF7126">
        <w:t xml:space="preserve"> Boots are to be laced to the top and tied correctly</w:t>
      </w:r>
      <w:r w:rsidR="00FA4FD4">
        <w:t>.</w:t>
      </w:r>
      <w:r w:rsidR="00DF7126">
        <w:t xml:space="preserve"> </w:t>
      </w:r>
    </w:p>
    <w:p w:rsidR="006803B9" w:rsidRDefault="006803B9" w:rsidP="006803B9">
      <w:pPr>
        <w:pStyle w:val="NoSpacing"/>
      </w:pPr>
    </w:p>
    <w:p w:rsidR="00D67E98" w:rsidRDefault="00932E9C" w:rsidP="0066677F">
      <w:pPr>
        <w:pStyle w:val="NoSpacing"/>
        <w:numPr>
          <w:ilvl w:val="0"/>
          <w:numId w:val="5"/>
        </w:numPr>
      </w:pPr>
      <w:r w:rsidRPr="008B5B0E">
        <w:t>4/C</w:t>
      </w:r>
      <w:r w:rsidR="006803B9" w:rsidRPr="008B5B0E">
        <w:t xml:space="preserve"> Cadets must wear the Maritime iss</w:t>
      </w:r>
      <w:r w:rsidR="007E432B" w:rsidRPr="008B5B0E">
        <w:t>ued blue bump-cover. All other C</w:t>
      </w:r>
      <w:r w:rsidR="006803B9" w:rsidRPr="008B5B0E">
        <w:t>adets authorized to wear the ball cap are only permitted to wear the issued Maritime College cap with school sea</w:t>
      </w:r>
      <w:r w:rsidR="009134ED" w:rsidRPr="008B5B0E">
        <w:t>l</w:t>
      </w:r>
      <w:r w:rsidR="00A21338" w:rsidRPr="008B5B0E">
        <w:t xml:space="preserve"> image.</w:t>
      </w:r>
    </w:p>
    <w:p w:rsidR="0066677F" w:rsidRPr="008B5B0E" w:rsidRDefault="0066677F" w:rsidP="0066677F">
      <w:pPr>
        <w:pStyle w:val="NoSpacing"/>
      </w:pPr>
    </w:p>
    <w:p w:rsidR="0066677F" w:rsidRDefault="00D67E98" w:rsidP="0066677F">
      <w:pPr>
        <w:pStyle w:val="NoSpacing"/>
        <w:numPr>
          <w:ilvl w:val="0"/>
          <w:numId w:val="5"/>
        </w:numPr>
      </w:pPr>
      <w:r w:rsidRPr="008B5B0E">
        <w:t>1/C Cadets are</w:t>
      </w:r>
      <w:r w:rsidR="002A26EF">
        <w:t xml:space="preserve"> required to wear a grey boiler</w:t>
      </w:r>
      <w:r w:rsidRPr="008B5B0E">
        <w:t xml:space="preserve">suit. 2/C, 3/C, and 4/C Cadets will wear a Navy blue </w:t>
      </w:r>
      <w:r w:rsidR="00784B06" w:rsidRPr="008B5B0E">
        <w:t xml:space="preserve">or tan </w:t>
      </w:r>
      <w:r w:rsidR="00FA4FD4">
        <w:t>boiler</w:t>
      </w:r>
      <w:r w:rsidRPr="008B5B0E">
        <w:t>suit</w:t>
      </w:r>
      <w:r w:rsidR="007E432B" w:rsidRPr="008B5B0E">
        <w:t>, depending</w:t>
      </w:r>
      <w:r w:rsidR="00784B06" w:rsidRPr="008B5B0E">
        <w:t xml:space="preserve"> on the rotating </w:t>
      </w:r>
      <w:r w:rsidR="007E432B" w:rsidRPr="008B5B0E">
        <w:t xml:space="preserve">color/class </w:t>
      </w:r>
      <w:r w:rsidR="00784B06" w:rsidRPr="008B5B0E">
        <w:t>schedule</w:t>
      </w:r>
      <w:r w:rsidRPr="008B5B0E">
        <w:t xml:space="preserve">. </w:t>
      </w:r>
    </w:p>
    <w:p w:rsidR="00DB0976" w:rsidRDefault="00DB0976" w:rsidP="00DB0976">
      <w:pPr>
        <w:pStyle w:val="NoSpacing"/>
      </w:pPr>
    </w:p>
    <w:p w:rsidR="00DB0976" w:rsidRPr="00DB0976" w:rsidRDefault="00DB0976" w:rsidP="00AD1B1A">
      <w:pPr>
        <w:pStyle w:val="Default"/>
        <w:numPr>
          <w:ilvl w:val="0"/>
          <w:numId w:val="4"/>
        </w:numPr>
        <w:ind w:left="0" w:firstLine="360"/>
        <w:jc w:val="both"/>
      </w:pPr>
      <w:r w:rsidRPr="00DB0976">
        <w:t xml:space="preserve">Under no conditions may uniform shirt </w:t>
      </w:r>
      <w:r w:rsidR="00AD1B1A">
        <w:t xml:space="preserve">sleeves be rolled up (unless </w:t>
      </w:r>
      <w:r w:rsidRPr="00DB0976">
        <w:t>otherwise designated</w:t>
      </w:r>
      <w:r w:rsidR="00AD1B1A">
        <w:t xml:space="preserve"> by competent authority</w:t>
      </w:r>
      <w:r w:rsidRPr="00DB0976">
        <w:t xml:space="preserve">). Shirt sleeves will be rolled down during formations, and safety and security drills. </w:t>
      </w:r>
    </w:p>
    <w:p w:rsidR="0066677F" w:rsidRDefault="0066677F" w:rsidP="0066677F"/>
    <w:p w:rsidR="0066677F" w:rsidRDefault="0066677F" w:rsidP="0066677F"/>
    <w:p w:rsidR="00B233BE" w:rsidRDefault="00B233BE" w:rsidP="0066677F"/>
    <w:p w:rsidR="00B233BE" w:rsidRDefault="00B233BE" w:rsidP="0066677F"/>
    <w:p w:rsidR="00AD1B1A" w:rsidRDefault="00AD1B1A" w:rsidP="0066677F"/>
    <w:p w:rsidR="006803B9" w:rsidRDefault="006803B9" w:rsidP="006803B9">
      <w:pPr>
        <w:jc w:val="center"/>
        <w:rPr>
          <w:b/>
        </w:rPr>
      </w:pPr>
      <w:r>
        <w:rPr>
          <w:b/>
        </w:rPr>
        <w:t>CHAPTER 2 – GROOMING STANDARDS</w:t>
      </w:r>
    </w:p>
    <w:tbl>
      <w:tblPr>
        <w:tblW w:w="8252" w:type="dxa"/>
        <w:jc w:val="center"/>
        <w:tblCellMar>
          <w:left w:w="0" w:type="dxa"/>
          <w:right w:w="0" w:type="dxa"/>
        </w:tblCellMar>
        <w:tblLook w:val="04A0" w:firstRow="1" w:lastRow="0" w:firstColumn="1" w:lastColumn="0" w:noHBand="0" w:noVBand="1"/>
      </w:tblPr>
      <w:tblGrid>
        <w:gridCol w:w="1548"/>
        <w:gridCol w:w="4860"/>
        <w:gridCol w:w="1844"/>
      </w:tblGrid>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ind w:right="-166"/>
              <w:rPr>
                <w:rFonts w:eastAsia="Times New Roman"/>
                <w:b/>
                <w:bCs/>
                <w:color w:val="000000"/>
              </w:rPr>
            </w:pPr>
          </w:p>
          <w:p w:rsidR="006803B9" w:rsidRPr="0088211D" w:rsidRDefault="006803B9" w:rsidP="00010C74">
            <w:pPr>
              <w:pStyle w:val="NoSpacing"/>
              <w:ind w:right="-166"/>
              <w:rPr>
                <w:rFonts w:eastAsia="Times New Roman"/>
                <w:b/>
              </w:rPr>
            </w:pPr>
            <w:r w:rsidRPr="0088211D">
              <w:rPr>
                <w:rFonts w:eastAsia="Times New Roman"/>
                <w:b/>
                <w:bCs/>
                <w:color w:val="000000"/>
              </w:rPr>
              <w:t xml:space="preserve">SECTION </w:t>
            </w:r>
            <w:r>
              <w:rPr>
                <w:rFonts w:eastAsia="Times New Roman"/>
                <w:b/>
                <w:bCs/>
                <w:color w:val="000000"/>
              </w:rPr>
              <w:t>1</w:t>
            </w:r>
            <w:r w:rsidRPr="0088211D">
              <w:rPr>
                <w:rFonts w:eastAsia="Times New Roman"/>
                <w:b/>
                <w:bCs/>
                <w:color w:val="000000"/>
              </w:rPr>
              <w:t>:</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bCs/>
                <w:color w:val="000000"/>
              </w:rPr>
            </w:pPr>
          </w:p>
          <w:p w:rsidR="006803B9" w:rsidRPr="0088211D" w:rsidRDefault="006803B9" w:rsidP="00010C74">
            <w:pPr>
              <w:pStyle w:val="NoSpacing"/>
              <w:rPr>
                <w:rFonts w:eastAsia="Times New Roman"/>
                <w:b/>
              </w:rPr>
            </w:pPr>
            <w:r w:rsidRPr="0088211D">
              <w:rPr>
                <w:rFonts w:eastAsia="Times New Roman"/>
                <w:b/>
                <w:bCs/>
                <w:color w:val="000000"/>
              </w:rPr>
              <w:t>GENERAL INFORMATION</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bCs/>
                <w:color w:val="000000"/>
              </w:rPr>
            </w:pPr>
            <w:r>
              <w:rPr>
                <w:rFonts w:eastAsia="Times New Roman"/>
                <w:b/>
                <w:bCs/>
                <w:color w:val="000000"/>
              </w:rPr>
              <w:t>Article</w:t>
            </w:r>
          </w:p>
          <w:p w:rsidR="006803B9" w:rsidRPr="0088211D" w:rsidRDefault="006803B9" w:rsidP="00010C74">
            <w:pPr>
              <w:pStyle w:val="NoSpacing"/>
              <w:rPr>
                <w:rFonts w:eastAsia="Times New Roman"/>
                <w:b/>
              </w:rPr>
            </w:pPr>
            <w:r>
              <w:rPr>
                <w:rFonts w:eastAsia="Times New Roman"/>
                <w:b/>
                <w:bCs/>
                <w:color w:val="000000"/>
              </w:rPr>
              <w:t>2</w:t>
            </w:r>
            <w:r w:rsidRPr="0088211D">
              <w:rPr>
                <w:rFonts w:eastAsia="Times New Roman"/>
                <w:b/>
                <w:bCs/>
                <w:color w:val="000000"/>
              </w:rPr>
              <w:t>101</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1.</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POLICY</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Pr>
                <w:rFonts w:eastAsia="Times New Roman"/>
                <w:b/>
                <w:color w:val="000000"/>
              </w:rPr>
              <w:t>2</w:t>
            </w:r>
            <w:r w:rsidRPr="0088211D">
              <w:rPr>
                <w:rFonts w:eastAsia="Times New Roman"/>
                <w:b/>
                <w:color w:val="000000"/>
              </w:rPr>
              <w:t>101.1</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tabs>
                <w:tab w:val="left" w:pos="1408"/>
              </w:tabs>
              <w:ind w:right="-76"/>
              <w:rPr>
                <w:rFonts w:eastAsia="Times New Roman"/>
                <w:b/>
                <w:color w:val="000000"/>
              </w:rPr>
            </w:pPr>
            <w:r>
              <w:rPr>
                <w:rFonts w:eastAsia="Times New Roman"/>
                <w:b/>
                <w:color w:val="000000"/>
              </w:rPr>
              <w:t>SECTION 2:</w:t>
            </w:r>
          </w:p>
          <w:p w:rsidR="006803B9" w:rsidRPr="0088211D" w:rsidRDefault="006803B9" w:rsidP="00010C74">
            <w:pPr>
              <w:pStyle w:val="NoSpacing"/>
              <w:rPr>
                <w:rFonts w:eastAsia="Times New Roman"/>
                <w:b/>
              </w:rPr>
            </w:pPr>
            <w:r>
              <w:rPr>
                <w:rFonts w:eastAsia="Times New Roman"/>
                <w:b/>
                <w:color w:val="000000"/>
              </w:rPr>
              <w:t>1</w:t>
            </w:r>
            <w:r w:rsidRPr="0088211D">
              <w:rPr>
                <w:rFonts w:eastAsia="Times New Roman"/>
                <w:b/>
                <w:color w:val="000000"/>
              </w:rPr>
              <w:t>.</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GROOMING STANDARDS</w:t>
            </w:r>
          </w:p>
          <w:p w:rsidR="006803B9" w:rsidRPr="0088211D" w:rsidRDefault="006803B9" w:rsidP="00010C74">
            <w:pPr>
              <w:pStyle w:val="NoSpacing"/>
              <w:rPr>
                <w:rFonts w:eastAsia="Times New Roman"/>
                <w:b/>
                <w:color w:val="000000"/>
              </w:rPr>
            </w:pPr>
            <w:r>
              <w:rPr>
                <w:rFonts w:eastAsia="Times New Roman"/>
                <w:b/>
                <w:color w:val="000000"/>
              </w:rPr>
              <w:t xml:space="preserve">MALE SPECIFIC </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2201</w:t>
            </w:r>
          </w:p>
          <w:p w:rsidR="006803B9" w:rsidRPr="0088211D" w:rsidRDefault="006803B9" w:rsidP="00010C74">
            <w:pPr>
              <w:pStyle w:val="NoSpacing"/>
              <w:rPr>
                <w:rFonts w:eastAsia="Times New Roman"/>
                <w:b/>
              </w:rPr>
            </w:pPr>
            <w:r>
              <w:rPr>
                <w:rFonts w:eastAsia="Times New Roman"/>
                <w:b/>
                <w:color w:val="000000"/>
              </w:rPr>
              <w:t>2201.1</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Pr>
                <w:rFonts w:eastAsia="Times New Roman"/>
                <w:b/>
                <w:color w:val="000000"/>
              </w:rPr>
              <w:t>2</w:t>
            </w:r>
            <w:r w:rsidRPr="0088211D">
              <w:rPr>
                <w:rFonts w:eastAsia="Times New Roman"/>
                <w:b/>
                <w:color w:val="000000"/>
              </w:rPr>
              <w:t>.</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Pr>
                <w:rFonts w:eastAsia="Times New Roman"/>
                <w:b/>
                <w:color w:val="000000"/>
              </w:rPr>
              <w:t>FEMALE SPECIFIC</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Pr>
                <w:rFonts w:eastAsia="Times New Roman"/>
                <w:b/>
                <w:color w:val="000000"/>
              </w:rPr>
              <w:t>2201.2</w:t>
            </w:r>
          </w:p>
        </w:tc>
      </w:tr>
    </w:tbl>
    <w:p w:rsidR="006803B9" w:rsidRDefault="006803B9" w:rsidP="006803B9">
      <w:pPr>
        <w:pStyle w:val="NoSpacing"/>
        <w:rPr>
          <w:rFonts w:eastAsia="Times New Roman"/>
        </w:rPr>
      </w:pPr>
    </w:p>
    <w:p w:rsidR="006803B9" w:rsidRDefault="006803B9" w:rsidP="006803B9">
      <w:pPr>
        <w:pStyle w:val="NoSpacing"/>
        <w:rPr>
          <w:u w:val="single"/>
        </w:rPr>
      </w:pPr>
      <w:r>
        <w:t>2</w:t>
      </w:r>
      <w:r w:rsidRPr="0088211D">
        <w:t xml:space="preserve">101. </w:t>
      </w:r>
      <w:r w:rsidRPr="0088211D">
        <w:rPr>
          <w:u w:val="single"/>
        </w:rPr>
        <w:t>GENERAL INFORMATION</w:t>
      </w:r>
    </w:p>
    <w:p w:rsidR="006803B9" w:rsidRDefault="006803B9" w:rsidP="006803B9">
      <w:pPr>
        <w:pStyle w:val="NoSpacing"/>
        <w:rPr>
          <w:rFonts w:eastAsia="Times New Roman"/>
        </w:rPr>
      </w:pPr>
    </w:p>
    <w:p w:rsidR="006803B9" w:rsidRDefault="006803B9" w:rsidP="006803B9">
      <w:pPr>
        <w:pStyle w:val="NoSpacing"/>
        <w:numPr>
          <w:ilvl w:val="0"/>
          <w:numId w:val="10"/>
        </w:numPr>
        <w:rPr>
          <w:rFonts w:eastAsia="Times New Roman"/>
        </w:rPr>
      </w:pPr>
      <w:r>
        <w:rPr>
          <w:rFonts w:eastAsia="Times New Roman"/>
        </w:rPr>
        <w:t xml:space="preserve">POLICY </w:t>
      </w:r>
    </w:p>
    <w:p w:rsidR="006803B9" w:rsidRDefault="006803B9" w:rsidP="006803B9">
      <w:pPr>
        <w:pStyle w:val="NoSpacing"/>
        <w:rPr>
          <w:rFonts w:eastAsia="Times New Roman"/>
        </w:rPr>
      </w:pPr>
    </w:p>
    <w:p w:rsidR="006803B9" w:rsidRDefault="006803B9" w:rsidP="006803B9">
      <w:pPr>
        <w:pStyle w:val="NoSpacing"/>
        <w:numPr>
          <w:ilvl w:val="0"/>
          <w:numId w:val="11"/>
        </w:numPr>
        <w:ind w:left="0" w:firstLine="360"/>
        <w:rPr>
          <w:rFonts w:eastAsia="Times New Roman"/>
        </w:rPr>
      </w:pPr>
      <w:r w:rsidRPr="008C0116">
        <w:rPr>
          <w:rFonts w:eastAsia="Times New Roman"/>
        </w:rPr>
        <w:t>The primary consideration is to have a neatly groomed appearance while wearing uniforms. Grooming standards are based on several elements including neatness, cleanliness, safety, professional image and appearance. The standards established here are not intended to be overly restrictive nor are they designed to isolate the Maritime Cadet from society. The limits set forth are reasonable, enforceable, and insure that personal appearance contributes to a favorable image. The difference between men's and women's grooming policies recognizes the difference between the sexes; sideburns for men, different hairstyles and cosmetics for women. Establishing identical grooming and personal appearance standards for men and women would not be in SUNY Maritime’s best interest and is not a factor in the assurance of equal opportunity.</w:t>
      </w:r>
      <w:r>
        <w:rPr>
          <w:rFonts w:eastAsia="Times New Roman"/>
        </w:rPr>
        <w:t xml:space="preserve"> </w:t>
      </w:r>
      <w:r w:rsidRPr="00474F02">
        <w:rPr>
          <w:rFonts w:eastAsia="Times New Roman"/>
        </w:rPr>
        <w:t>Because it is impossible to provide examples of every appropriate or unacceptable hairstyle of "conservative" or "eccentric" grooming, the good judgment of leaders at all levels are key to enforcement of grooming policy. Therefore, hair/grooming standards while in uniform shall present a neat, professional appearance.</w:t>
      </w:r>
    </w:p>
    <w:p w:rsidR="006803B9" w:rsidRDefault="006803B9" w:rsidP="006803B9">
      <w:pPr>
        <w:pStyle w:val="NoSpacing"/>
        <w:ind w:left="360"/>
        <w:rPr>
          <w:rFonts w:eastAsia="Times New Roman"/>
        </w:rPr>
      </w:pPr>
    </w:p>
    <w:p w:rsidR="006803B9" w:rsidRPr="00474F02" w:rsidRDefault="006803B9" w:rsidP="006803B9">
      <w:pPr>
        <w:pStyle w:val="NoSpacing"/>
        <w:numPr>
          <w:ilvl w:val="0"/>
          <w:numId w:val="11"/>
        </w:numPr>
        <w:ind w:left="0" w:firstLine="360"/>
        <w:rPr>
          <w:rFonts w:eastAsia="Times New Roman"/>
        </w:rPr>
      </w:pPr>
      <w:r w:rsidRPr="00474F02">
        <w:t xml:space="preserve">It is the responsibility of each individual Cadet to ensure that his/her grooming conforms to the standards prescribed by the College for the Regiment of Cadets. Lasting impressions are based on first appearances, and it should be the goal of every Cadet to always present a sharp and squared away appearance. </w:t>
      </w:r>
    </w:p>
    <w:p w:rsidR="006803B9" w:rsidRPr="00474F02" w:rsidRDefault="006803B9" w:rsidP="006803B9">
      <w:pPr>
        <w:pStyle w:val="NoSpacing"/>
        <w:rPr>
          <w:rFonts w:eastAsia="Times New Roman"/>
        </w:rPr>
      </w:pPr>
    </w:p>
    <w:p w:rsidR="006803B9" w:rsidRPr="00474F02" w:rsidRDefault="006803B9" w:rsidP="006803B9">
      <w:pPr>
        <w:pStyle w:val="NoSpacing"/>
        <w:numPr>
          <w:ilvl w:val="0"/>
          <w:numId w:val="11"/>
        </w:numPr>
        <w:ind w:left="0" w:firstLine="360"/>
        <w:rPr>
          <w:rFonts w:eastAsia="Times New Roman"/>
        </w:rPr>
      </w:pPr>
      <w:r w:rsidRPr="00A473F5">
        <w:t xml:space="preserve">Shaves are required every morning and prior to any formal regimental function </w:t>
      </w:r>
      <w:r w:rsidR="0013414F">
        <w:t>including inspections for male C</w:t>
      </w:r>
      <w:r w:rsidRPr="00A473F5">
        <w:t>adets. There must be no facial growth visi</w:t>
      </w:r>
      <w:r w:rsidR="0013414F">
        <w:t>ble in order to pass an</w:t>
      </w:r>
      <w:r w:rsidRPr="00A473F5">
        <w:t xml:space="preserve"> inspection. This requirement is included for all classes, final exams, watches, and official college functions. </w:t>
      </w:r>
    </w:p>
    <w:p w:rsidR="006803B9" w:rsidRPr="00474F02" w:rsidRDefault="006803B9" w:rsidP="006803B9">
      <w:pPr>
        <w:pStyle w:val="NoSpacing"/>
        <w:rPr>
          <w:rFonts w:eastAsia="Times New Roman"/>
        </w:rPr>
      </w:pPr>
    </w:p>
    <w:p w:rsidR="005144C1" w:rsidRDefault="006803B9" w:rsidP="005144C1">
      <w:pPr>
        <w:pStyle w:val="NoSpacing"/>
        <w:numPr>
          <w:ilvl w:val="0"/>
          <w:numId w:val="11"/>
        </w:numPr>
        <w:ind w:left="0" w:firstLine="360"/>
        <w:rPr>
          <w:rFonts w:eastAsia="Times New Roman"/>
        </w:rPr>
      </w:pPr>
      <w:r w:rsidRPr="00A473F5">
        <w:t>Haircuts must be within regulations at all times. All permitted hair styles must be kept in a neat and professional appearance. Faddish haircuts or hair styles</w:t>
      </w:r>
      <w:r w:rsidR="0068528D">
        <w:t>, to include color dyes,</w:t>
      </w:r>
      <w:r w:rsidRPr="00A473F5">
        <w:t xml:space="preserve"> that do not conform to a professional or n</w:t>
      </w:r>
      <w:r>
        <w:t xml:space="preserve">eat appearance are prohibited. </w:t>
      </w:r>
    </w:p>
    <w:p w:rsidR="005144C1" w:rsidRDefault="005144C1" w:rsidP="005144C1">
      <w:pPr>
        <w:pStyle w:val="ListParagraph"/>
        <w:spacing w:after="0" w:line="240" w:lineRule="auto"/>
        <w:rPr>
          <w:rFonts w:eastAsia="Times New Roman"/>
        </w:rPr>
      </w:pPr>
    </w:p>
    <w:p w:rsidR="005144C1" w:rsidRPr="005144C1" w:rsidRDefault="005144C1" w:rsidP="005144C1">
      <w:pPr>
        <w:pStyle w:val="NoSpacing"/>
        <w:numPr>
          <w:ilvl w:val="0"/>
          <w:numId w:val="11"/>
        </w:numPr>
        <w:ind w:left="0" w:firstLine="360"/>
        <w:rPr>
          <w:rFonts w:eastAsia="Times New Roman"/>
        </w:rPr>
      </w:pPr>
      <w:r w:rsidRPr="005144C1">
        <w:rPr>
          <w:rFonts w:eastAsia="Times New Roman"/>
        </w:rPr>
        <w:t>Med</w:t>
      </w:r>
      <w:r w:rsidR="000F6840">
        <w:rPr>
          <w:rFonts w:eastAsia="Times New Roman"/>
        </w:rPr>
        <w:t>ical conditions that prevent a c</w:t>
      </w:r>
      <w:r w:rsidRPr="005144C1">
        <w:rPr>
          <w:rFonts w:eastAsia="Times New Roman"/>
        </w:rPr>
        <w:t xml:space="preserve">adet from adhering to the </w:t>
      </w:r>
      <w:r>
        <w:rPr>
          <w:rFonts w:eastAsia="Times New Roman"/>
        </w:rPr>
        <w:t xml:space="preserve">published </w:t>
      </w:r>
      <w:r w:rsidRPr="005144C1">
        <w:rPr>
          <w:rFonts w:eastAsia="Times New Roman"/>
        </w:rPr>
        <w:t xml:space="preserve">grooming standards must be </w:t>
      </w:r>
      <w:r>
        <w:rPr>
          <w:rFonts w:eastAsia="Times New Roman"/>
        </w:rPr>
        <w:t xml:space="preserve">fully documented in your medical record in Health Services - to include a diagnosis, prognosis and treatment plan from a medical professional certified in the medical </w:t>
      </w:r>
      <w:r>
        <w:rPr>
          <w:rFonts w:eastAsia="Times New Roman"/>
        </w:rPr>
        <w:lastRenderedPageBreak/>
        <w:t xml:space="preserve">specialty for your condition.  If warranted, a chit will be issued by Health Services documenting the condition, the required treatment, and an expiration date for when the condition can reasonably </w:t>
      </w:r>
      <w:r w:rsidR="000F6840">
        <w:rPr>
          <w:rFonts w:eastAsia="Times New Roman"/>
        </w:rPr>
        <w:t xml:space="preserve">be </w:t>
      </w:r>
      <w:r>
        <w:rPr>
          <w:rFonts w:eastAsia="Times New Roman"/>
        </w:rPr>
        <w:t xml:space="preserve">resolved and the cadet can return to proper grooming standards.  Prolonged or incurable conditions may require review by a medical suitability board for continued participation in the Regimental/license program.   </w:t>
      </w:r>
    </w:p>
    <w:p w:rsidR="005144C1" w:rsidRDefault="005144C1" w:rsidP="005144C1">
      <w:pPr>
        <w:pStyle w:val="NoSpacing"/>
        <w:rPr>
          <w:rFonts w:eastAsia="Times New Roman"/>
        </w:rPr>
      </w:pPr>
    </w:p>
    <w:p w:rsidR="006803B9" w:rsidRDefault="006803B9" w:rsidP="006803B9">
      <w:pPr>
        <w:pStyle w:val="NoSpacing"/>
        <w:rPr>
          <w:u w:val="single"/>
        </w:rPr>
      </w:pPr>
      <w:r>
        <w:t>22</w:t>
      </w:r>
      <w:r w:rsidRPr="0088211D">
        <w:t xml:space="preserve">01. </w:t>
      </w:r>
      <w:r>
        <w:rPr>
          <w:u w:val="single"/>
        </w:rPr>
        <w:t>GROOMING STANDARDS</w:t>
      </w:r>
    </w:p>
    <w:p w:rsidR="006803B9" w:rsidRPr="00474F02" w:rsidRDefault="006803B9" w:rsidP="006803B9">
      <w:pPr>
        <w:pStyle w:val="NoSpacing"/>
        <w:rPr>
          <w:u w:val="single"/>
        </w:rPr>
      </w:pPr>
    </w:p>
    <w:p w:rsidR="006803B9" w:rsidRPr="00474F02" w:rsidRDefault="006803B9" w:rsidP="006803B9">
      <w:pPr>
        <w:pStyle w:val="ListParagraph"/>
        <w:widowControl w:val="0"/>
        <w:numPr>
          <w:ilvl w:val="0"/>
          <w:numId w:val="12"/>
        </w:numPr>
      </w:pPr>
      <w:r>
        <w:t>MALE SPECIFIC GROOMING STANDARDS</w:t>
      </w:r>
    </w:p>
    <w:p w:rsidR="006803B9" w:rsidRPr="00474F02" w:rsidRDefault="006803B9" w:rsidP="006803B9">
      <w:pPr>
        <w:pStyle w:val="NoSpacing"/>
        <w:numPr>
          <w:ilvl w:val="0"/>
          <w:numId w:val="13"/>
        </w:numPr>
        <w:ind w:left="0" w:firstLine="360"/>
        <w:rPr>
          <w:rFonts w:eastAsia="Times New Roman"/>
        </w:rPr>
      </w:pPr>
      <w:r>
        <w:t>Facial hair:</w:t>
      </w:r>
      <w:r>
        <w:rPr>
          <w:rFonts w:eastAsia="Times New Roman"/>
        </w:rPr>
        <w:t xml:space="preserve"> </w:t>
      </w:r>
      <w:r w:rsidRPr="00474F02">
        <w:rPr>
          <w:rFonts w:eastAsia="Times New Roman"/>
        </w:rPr>
        <w:t xml:space="preserve">The face shall be clean shaven unless a shaving waiver is authorized by the Deputy Commandant of Cadets for medical reasons. </w:t>
      </w:r>
      <w:r w:rsidR="00C43E94">
        <w:rPr>
          <w:rFonts w:eastAsia="Times New Roman"/>
        </w:rPr>
        <w:t xml:space="preserve">Shaving will occur each weekday morning before formation so as to be inspection ready. </w:t>
      </w:r>
      <w:r w:rsidRPr="00474F02">
        <w:rPr>
          <w:rFonts w:eastAsia="Times New Roman"/>
        </w:rPr>
        <w:t xml:space="preserve">Mustaches are authorized </w:t>
      </w:r>
      <w:r w:rsidR="00C43E94">
        <w:rPr>
          <w:rFonts w:eastAsia="Times New Roman"/>
        </w:rPr>
        <w:t xml:space="preserve">for 1/C Cadets, </w:t>
      </w:r>
      <w:r w:rsidRPr="00474F02">
        <w:rPr>
          <w:rFonts w:eastAsia="Times New Roman"/>
        </w:rPr>
        <w:t xml:space="preserve">but shall be kept neatly and closely trimmed. No portion of the mustache shall extend below the lip line of the upper lip. It shall not go beyond a horizontal line extending across the corners of the mouth and no more than </w:t>
      </w:r>
      <w:r w:rsidRPr="00A86D04">
        <w:rPr>
          <w:rFonts w:eastAsia="Times New Roman"/>
        </w:rPr>
        <w:t>1/4 inch</w:t>
      </w:r>
      <w:r w:rsidRPr="00474F02">
        <w:rPr>
          <w:rFonts w:eastAsia="Times New Roman"/>
        </w:rPr>
        <w:t xml:space="preserve"> beyond a vertical line drawn from the corner of the mouth. </w:t>
      </w:r>
    </w:p>
    <w:p w:rsidR="006803B9" w:rsidRDefault="006803B9" w:rsidP="006803B9">
      <w:pPr>
        <w:pStyle w:val="NoSpacing"/>
        <w:rPr>
          <w:rFonts w:eastAsia="Times New Roman"/>
        </w:rPr>
      </w:pPr>
      <w:r w:rsidRPr="00474F02">
        <w:rPr>
          <w:rFonts w:eastAsia="Times New Roman"/>
        </w:rPr>
        <w:t xml:space="preserve">The length of an individual mustache hair fully extended </w:t>
      </w:r>
      <w:r w:rsidR="00BE56A7">
        <w:rPr>
          <w:rFonts w:eastAsia="Times New Roman"/>
        </w:rPr>
        <w:t xml:space="preserve">shall not exceed approximately </w:t>
      </w:r>
      <w:r w:rsidR="00BE56A7" w:rsidRPr="00A86D04">
        <w:rPr>
          <w:rFonts w:eastAsia="Times New Roman"/>
        </w:rPr>
        <w:t>1/2</w:t>
      </w:r>
      <w:r w:rsidRPr="00A86D04">
        <w:rPr>
          <w:rFonts w:eastAsia="Times New Roman"/>
        </w:rPr>
        <w:t xml:space="preserve"> inch</w:t>
      </w:r>
      <w:r w:rsidRPr="00474F02">
        <w:rPr>
          <w:rFonts w:eastAsia="Times New Roman"/>
        </w:rPr>
        <w:t xml:space="preserve">. Handlebar mustaches, goatees, beards or eccentricities are not permitted. If a shaving waiver is authorized, no facial/neck hair shall be shaved, manicured, styled or outlined nor exceed </w:t>
      </w:r>
      <w:r w:rsidRPr="00A86D04">
        <w:rPr>
          <w:rFonts w:eastAsia="Times New Roman"/>
        </w:rPr>
        <w:t>1/4 inch</w:t>
      </w:r>
      <w:r w:rsidRPr="00474F02">
        <w:rPr>
          <w:rFonts w:eastAsia="Times New Roman"/>
        </w:rPr>
        <w:t xml:space="preserve"> in length. Supervisors of individuals with shaving waivers shall actively monitor and ensure</w:t>
      </w:r>
      <w:r>
        <w:rPr>
          <w:rFonts w:eastAsia="Times New Roman"/>
        </w:rPr>
        <w:t xml:space="preserve"> treatment regimen is followed.</w:t>
      </w:r>
    </w:p>
    <w:p w:rsidR="006803B9" w:rsidRDefault="006803B9" w:rsidP="006803B9">
      <w:pPr>
        <w:pStyle w:val="NoSpacing"/>
        <w:rPr>
          <w:rFonts w:eastAsia="Times New Roman"/>
        </w:rPr>
      </w:pPr>
    </w:p>
    <w:p w:rsidR="006803B9" w:rsidRDefault="006803B9" w:rsidP="006803B9">
      <w:pPr>
        <w:pStyle w:val="NoSpacing"/>
        <w:numPr>
          <w:ilvl w:val="0"/>
          <w:numId w:val="13"/>
        </w:numPr>
        <w:ind w:left="0" w:firstLine="360"/>
        <w:rPr>
          <w:rFonts w:eastAsia="Times New Roman"/>
        </w:rPr>
      </w:pPr>
      <w:r>
        <w:t xml:space="preserve">Sideburns: </w:t>
      </w:r>
      <w:r w:rsidRPr="00474F02">
        <w:t xml:space="preserve">Sideburns shall not extend below the center of the ear opening.  Eccentric sideburn styles, </w:t>
      </w:r>
      <w:r w:rsidR="003B5FF2">
        <w:t>(</w:t>
      </w:r>
      <w:r w:rsidRPr="00474F02">
        <w:t xml:space="preserve">e.g. mutton chop, </w:t>
      </w:r>
      <w:r w:rsidR="003B5FF2">
        <w:t xml:space="preserve">ice picks) </w:t>
      </w:r>
      <w:r w:rsidRPr="00474F02">
        <w:t>are not authorized.  Sideburns shall be evenly graduated to conform to the taper of the hair as outlined</w:t>
      </w:r>
      <w:r w:rsidR="003B5FF2">
        <w:t xml:space="preserve"> in hair grooming, and</w:t>
      </w:r>
      <w:r w:rsidR="003B5FF2" w:rsidRPr="003B5FF2">
        <w:rPr>
          <w:rFonts w:eastAsia="Times New Roman"/>
        </w:rPr>
        <w:t xml:space="preserve"> </w:t>
      </w:r>
      <w:r w:rsidR="003B5FF2" w:rsidRPr="00474F02">
        <w:rPr>
          <w:rFonts w:eastAsia="Times New Roman"/>
        </w:rPr>
        <w:t>shall be of e</w:t>
      </w:r>
      <w:r w:rsidR="003B5FF2">
        <w:rPr>
          <w:rFonts w:eastAsia="Times New Roman"/>
        </w:rPr>
        <w:t>ven width (not flared),</w:t>
      </w:r>
      <w:r w:rsidR="003B5FF2" w:rsidRPr="00474F02">
        <w:rPr>
          <w:rFonts w:eastAsia="Times New Roman"/>
        </w:rPr>
        <w:t xml:space="preserve"> end</w:t>
      </w:r>
      <w:r w:rsidR="003B5FF2">
        <w:rPr>
          <w:rFonts w:eastAsia="Times New Roman"/>
        </w:rPr>
        <w:t>ing</w:t>
      </w:r>
      <w:r w:rsidR="003B5FF2" w:rsidRPr="00474F02">
        <w:rPr>
          <w:rFonts w:eastAsia="Times New Roman"/>
        </w:rPr>
        <w:t xml:space="preserve"> with a clean</w:t>
      </w:r>
      <w:r w:rsidR="003B5FF2">
        <w:rPr>
          <w:rFonts w:eastAsia="Times New Roman"/>
        </w:rPr>
        <w:t xml:space="preserve"> shaven horizontal line.</w:t>
      </w:r>
    </w:p>
    <w:p w:rsidR="006803B9" w:rsidRDefault="006803B9" w:rsidP="006803B9">
      <w:pPr>
        <w:pStyle w:val="NoSpacing"/>
        <w:rPr>
          <w:rFonts w:eastAsia="Times New Roman"/>
        </w:rPr>
      </w:pPr>
    </w:p>
    <w:p w:rsidR="006803B9" w:rsidRPr="00474F02" w:rsidRDefault="006803B9" w:rsidP="006803B9">
      <w:pPr>
        <w:pStyle w:val="NoSpacing"/>
        <w:numPr>
          <w:ilvl w:val="0"/>
          <w:numId w:val="13"/>
        </w:numPr>
        <w:ind w:left="0" w:firstLine="360"/>
        <w:rPr>
          <w:rFonts w:eastAsia="Times New Roman"/>
        </w:rPr>
      </w:pPr>
      <w:r w:rsidRPr="00474F02">
        <w:t xml:space="preserve">Hair: </w:t>
      </w:r>
      <w:r w:rsidRPr="00474F02">
        <w:rPr>
          <w:rFonts w:eastAsia="Times New Roman"/>
        </w:rPr>
        <w:t xml:space="preserve">Keep hair neat, clean and well groomed. Hair above the ears and around the neck shall be tapered from the lower natural hairline upwards at least 3/4 inch and outward not greater than 3/4 inch to blend with hairstyle. Hair on the back of the neck must not touch the collar. Hair shall be no longer than </w:t>
      </w:r>
      <w:r w:rsidRPr="00A86D04">
        <w:rPr>
          <w:rFonts w:eastAsia="Times New Roman"/>
        </w:rPr>
        <w:t>four inches</w:t>
      </w:r>
      <w:r w:rsidRPr="00474F02">
        <w:rPr>
          <w:rFonts w:eastAsia="Times New Roman"/>
        </w:rPr>
        <w:t xml:space="preserve"> and may not touch the ears, collar, extend below eyebrows when headgear is removed, show under front edge of headgear, or interfere with properly wearing headgear. The bulk of the hair shall not exceed approximately two inches. Bulk is defined as the distance that the mass of hair protrudes from the scalp. Hair coloring must look natural and complement the individual. Faddish styles and outrageous multicolored hair are not authorized. The unique quality and texture of curled, kinked, waved, and straight hair are recognized, and in some cases the 3/4 inch taper at the back of the neck may be difficult to attain. In those cases hair must present a graduated appearance and may combine the taper with a line at the back of the neck. One (cut, clipped or shaved) natural, narrow, fore and aft part is authorized. Varying hairstyles, including afro, are permitted if these styles meet the criteria of maximum length and bulk, tapered neck and sides, and do not interfere</w:t>
      </w:r>
      <w:r w:rsidR="003B5FF2">
        <w:rPr>
          <w:rFonts w:eastAsia="Times New Roman"/>
        </w:rPr>
        <w:t xml:space="preserve"> with properly wearing </w:t>
      </w:r>
      <w:r w:rsidRPr="00474F02">
        <w:rPr>
          <w:rFonts w:eastAsia="Times New Roman"/>
        </w:rPr>
        <w:t xml:space="preserve">headgear. Plaited or braided hair shall not be worn while in uniform or in a duty status. </w:t>
      </w:r>
    </w:p>
    <w:p w:rsidR="006803B9" w:rsidRDefault="006803B9" w:rsidP="006803B9">
      <w:pPr>
        <w:pStyle w:val="NoSpacing"/>
        <w:rPr>
          <w:rFonts w:eastAsia="Times New Roman"/>
        </w:rPr>
      </w:pPr>
    </w:p>
    <w:p w:rsidR="006803B9" w:rsidRPr="00474F02" w:rsidRDefault="006803B9" w:rsidP="006803B9">
      <w:pPr>
        <w:pStyle w:val="NoSpacing"/>
        <w:numPr>
          <w:ilvl w:val="0"/>
          <w:numId w:val="13"/>
        </w:numPr>
        <w:ind w:left="0" w:firstLine="360"/>
        <w:rPr>
          <w:rFonts w:eastAsia="Times New Roman"/>
        </w:rPr>
      </w:pPr>
      <w:r>
        <w:t xml:space="preserve">Hair pieces: </w:t>
      </w:r>
      <w:r w:rsidRPr="00474F02">
        <w:t>Wigs or hair pieces ma</w:t>
      </w:r>
      <w:r w:rsidR="003B5FF2">
        <w:t>y be worn by C</w:t>
      </w:r>
      <w:r w:rsidRPr="00474F02">
        <w:t>adets only for cosmetic reasons to cover natural baldness or physical disfiguration.  Wigs or hair pieces will be of good quality and fit, present a natural appearance and conform to the grooming standards set forth in these regulations.  They will not interfere with the proper performance of dut</w:t>
      </w:r>
      <w:r>
        <w:t>y, or present a safety hazard.</w:t>
      </w:r>
    </w:p>
    <w:p w:rsidR="006803B9" w:rsidRPr="00474F02" w:rsidRDefault="006803B9" w:rsidP="006803B9">
      <w:pPr>
        <w:pStyle w:val="NoSpacing"/>
        <w:rPr>
          <w:rFonts w:eastAsia="Times New Roman"/>
        </w:rPr>
      </w:pPr>
    </w:p>
    <w:p w:rsidR="006803B9" w:rsidRPr="00474F02" w:rsidRDefault="006803B9" w:rsidP="006803B9">
      <w:pPr>
        <w:pStyle w:val="NoSpacing"/>
        <w:numPr>
          <w:ilvl w:val="0"/>
          <w:numId w:val="13"/>
        </w:numPr>
        <w:ind w:left="0" w:firstLine="360"/>
        <w:rPr>
          <w:rFonts w:eastAsia="Times New Roman"/>
        </w:rPr>
      </w:pPr>
      <w:r w:rsidRPr="00474F02">
        <w:t>Fingernails: Fingernails shall be kept clean and shall not extend past the fingertip.</w:t>
      </w:r>
    </w:p>
    <w:p w:rsidR="006803B9" w:rsidRDefault="006803B9" w:rsidP="006803B9">
      <w:pPr>
        <w:pStyle w:val="NoSpacing"/>
      </w:pPr>
    </w:p>
    <w:p w:rsidR="006803B9" w:rsidRPr="00474F02" w:rsidRDefault="006803B9" w:rsidP="006803B9">
      <w:pPr>
        <w:pStyle w:val="NoSpacing"/>
        <w:numPr>
          <w:ilvl w:val="0"/>
          <w:numId w:val="13"/>
        </w:numPr>
        <w:ind w:left="0" w:firstLine="360"/>
        <w:rPr>
          <w:rFonts w:eastAsia="Times New Roman"/>
        </w:rPr>
      </w:pPr>
      <w:r w:rsidRPr="00474F02">
        <w:t>Jewelry:</w:t>
      </w:r>
      <w:r>
        <w:t xml:space="preserve"> The following items of jew</w:t>
      </w:r>
      <w:r w:rsidRPr="00474F02">
        <w:t>e</w:t>
      </w:r>
      <w:r>
        <w:t>l</w:t>
      </w:r>
      <w:r w:rsidRPr="00474F02">
        <w:t xml:space="preserve">ry are authorized for male </w:t>
      </w:r>
      <w:r w:rsidR="003B5FF2">
        <w:t xml:space="preserve">Cadets. </w:t>
      </w:r>
      <w:r w:rsidRPr="00474F02">
        <w:t xml:space="preserve">Jewelry shall not present a safety hazard and shall be worn within the </w:t>
      </w:r>
      <w:r>
        <w:t>following guidelines</w:t>
      </w:r>
      <w:r w:rsidR="00BE56A7">
        <w:t>:</w:t>
      </w:r>
      <w:r>
        <w:t xml:space="preserve"> </w:t>
      </w:r>
    </w:p>
    <w:p w:rsidR="006803B9" w:rsidRDefault="006803B9" w:rsidP="006803B9">
      <w:pPr>
        <w:pStyle w:val="NoSpacing"/>
        <w:rPr>
          <w:rFonts w:eastAsia="Times New Roman"/>
        </w:rPr>
      </w:pPr>
    </w:p>
    <w:p w:rsidR="000F6840" w:rsidRDefault="006803B9" w:rsidP="006803B9">
      <w:pPr>
        <w:pStyle w:val="NoSpacing"/>
        <w:numPr>
          <w:ilvl w:val="0"/>
          <w:numId w:val="14"/>
        </w:numPr>
        <w:ind w:left="990" w:hanging="270"/>
      </w:pPr>
      <w:r w:rsidRPr="00A86D04">
        <w:t xml:space="preserve">Earrings: Earrings are not authorized and will not be worn at any time, place, or event </w:t>
      </w:r>
      <w:r w:rsidR="00BE56A7" w:rsidRPr="00A86D04">
        <w:t>while in uniform</w:t>
      </w:r>
      <w:r w:rsidRPr="00A86D04">
        <w:t>.  Additionally, no article shall be a</w:t>
      </w:r>
      <w:r w:rsidR="00BE56A7" w:rsidRPr="00A86D04">
        <w:t xml:space="preserve">ttached to or through the nose, tongue, </w:t>
      </w:r>
      <w:r w:rsidRPr="00A86D04">
        <w:t xml:space="preserve">or any other </w:t>
      </w:r>
      <w:r w:rsidR="00BE56A7" w:rsidRPr="00A86D04">
        <w:t xml:space="preserve">visible </w:t>
      </w:r>
      <w:r w:rsidRPr="00A86D04">
        <w:t>part of the body</w:t>
      </w:r>
      <w:r w:rsidR="00A86D04" w:rsidRPr="00A86D04">
        <w:t xml:space="preserve"> while in uniform</w:t>
      </w:r>
      <w:r w:rsidRPr="00A86D04">
        <w:t xml:space="preserve">. </w:t>
      </w:r>
      <w:r w:rsidR="009B55BB">
        <w:t>Spacers and/or retainers associated with gauging, or covering of unauthorized earrings (ex: adhesive bandages) is prohibited.</w:t>
      </w:r>
    </w:p>
    <w:p w:rsidR="000F6840" w:rsidRDefault="000F6840" w:rsidP="000F6840">
      <w:pPr>
        <w:pStyle w:val="NoSpacing"/>
      </w:pPr>
    </w:p>
    <w:p w:rsidR="006803B9" w:rsidRDefault="003B5FF2" w:rsidP="000F6840">
      <w:pPr>
        <w:pStyle w:val="NoSpacing"/>
        <w:numPr>
          <w:ilvl w:val="0"/>
          <w:numId w:val="14"/>
        </w:numPr>
        <w:ind w:left="990" w:hanging="270"/>
      </w:pPr>
      <w:r>
        <w:t xml:space="preserve">Necklaces/chokers: </w:t>
      </w:r>
      <w:r w:rsidR="006803B9" w:rsidRPr="00E77D4E">
        <w:t>While in uniform, only one necklace may be worn</w:t>
      </w:r>
      <w:r>
        <w:t xml:space="preserve">, and it shall not be visible. </w:t>
      </w:r>
      <w:r w:rsidR="006803B9" w:rsidRPr="00E77D4E">
        <w:t>Necklaces m</w:t>
      </w:r>
      <w:r>
        <w:t xml:space="preserve">ust be made of silver or gold. </w:t>
      </w:r>
      <w:r w:rsidR="006803B9" w:rsidRPr="00E77D4E">
        <w:t>One religious ornament per necklace is authorized.</w:t>
      </w:r>
    </w:p>
    <w:p w:rsidR="006803B9" w:rsidRPr="00E77D4E" w:rsidRDefault="006803B9" w:rsidP="006803B9">
      <w:pPr>
        <w:pStyle w:val="NoSpacing"/>
      </w:pPr>
    </w:p>
    <w:p w:rsidR="006803B9" w:rsidRDefault="003B5FF2" w:rsidP="006803B9">
      <w:pPr>
        <w:pStyle w:val="NoSpacing"/>
        <w:numPr>
          <w:ilvl w:val="0"/>
          <w:numId w:val="14"/>
        </w:numPr>
        <w:ind w:left="990" w:hanging="270"/>
      </w:pPr>
      <w:r>
        <w:t>Rings:</w:t>
      </w:r>
      <w:r w:rsidR="006803B9" w:rsidRPr="00474F02">
        <w:t xml:space="preserve"> While in uniform, only one ring per hand is authorized, excluding the wedding ring.</w:t>
      </w:r>
    </w:p>
    <w:p w:rsidR="006803B9" w:rsidRPr="00474F02" w:rsidRDefault="006803B9" w:rsidP="006803B9">
      <w:pPr>
        <w:pStyle w:val="NoSpacing"/>
      </w:pPr>
    </w:p>
    <w:p w:rsidR="006803B9" w:rsidRPr="00D94549" w:rsidRDefault="006803B9" w:rsidP="006803B9">
      <w:pPr>
        <w:pStyle w:val="NoSpacing"/>
        <w:numPr>
          <w:ilvl w:val="0"/>
          <w:numId w:val="14"/>
        </w:numPr>
        <w:ind w:left="990" w:hanging="270"/>
      </w:pPr>
      <w:r w:rsidRPr="00D94549">
        <w:t>Wristwatch/bracelets: While in uniform, only one wristwatch</w:t>
      </w:r>
      <w:r w:rsidR="003B5FF2">
        <w:t xml:space="preserve"> and one bracelet may be worn. </w:t>
      </w:r>
      <w:r w:rsidR="00BE56A7" w:rsidRPr="00053110">
        <w:t xml:space="preserve">Watches shall be black, brown, tan, </w:t>
      </w:r>
      <w:r w:rsidR="00053110" w:rsidRPr="00053110">
        <w:t xml:space="preserve">navy blue, olive drab green, metallic, </w:t>
      </w:r>
      <w:r w:rsidR="00BE56A7" w:rsidRPr="00053110">
        <w:t xml:space="preserve">silver </w:t>
      </w:r>
      <w:r w:rsidR="00053110" w:rsidRPr="00053110">
        <w:t>or metallic gold</w:t>
      </w:r>
      <w:r w:rsidR="00BE56A7" w:rsidRPr="00053110">
        <w:t xml:space="preserve">. Bracelets shall be metal, not plastic, rope, or mesh, and will be free of charms. </w:t>
      </w:r>
      <w:r w:rsidRPr="00053110">
        <w:t>Ankle bracelets are not authorized while in uniform.</w:t>
      </w:r>
    </w:p>
    <w:p w:rsidR="006803B9" w:rsidRPr="00474F02" w:rsidRDefault="006803B9" w:rsidP="006803B9">
      <w:pPr>
        <w:pStyle w:val="NoSpacing"/>
      </w:pPr>
    </w:p>
    <w:p w:rsidR="006803B9" w:rsidRDefault="006803B9" w:rsidP="000F6840">
      <w:pPr>
        <w:pStyle w:val="NoSpacing"/>
        <w:numPr>
          <w:ilvl w:val="0"/>
          <w:numId w:val="61"/>
        </w:numPr>
      </w:pPr>
      <w:r>
        <w:t>FEMALE SPECIFIC GROOMING STANDARDS</w:t>
      </w:r>
    </w:p>
    <w:p w:rsidR="006803B9" w:rsidRPr="00474F02" w:rsidRDefault="006803B9" w:rsidP="006803B9">
      <w:pPr>
        <w:pStyle w:val="NoSpacing"/>
      </w:pPr>
    </w:p>
    <w:p w:rsidR="006803B9" w:rsidRDefault="006803B9" w:rsidP="006803B9">
      <w:pPr>
        <w:pStyle w:val="NoSpacing"/>
        <w:numPr>
          <w:ilvl w:val="0"/>
          <w:numId w:val="15"/>
        </w:numPr>
        <w:ind w:left="0" w:firstLine="360"/>
        <w:rPr>
          <w:rFonts w:eastAsia="Times New Roman"/>
        </w:rPr>
      </w:pPr>
      <w:r>
        <w:rPr>
          <w:rFonts w:eastAsia="Times New Roman"/>
        </w:rPr>
        <w:t xml:space="preserve">Hair: </w:t>
      </w:r>
      <w:r w:rsidRPr="00474F02">
        <w:rPr>
          <w:rFonts w:eastAsia="Times New Roman"/>
        </w:rPr>
        <w:t xml:space="preserve">Hairstyles shall not be outrageously multicolored or faddish, to include shaved portions of the scalp (other than the neckline), or have designs cut or braided into the hair. Hair coloring must look natural and complement the individual. Haircuts and styles shall present a balanced appearance. Lopsided and extremely asymmetrical styles are not authorized. </w:t>
      </w:r>
      <w:r w:rsidRPr="00E77D4E">
        <w:rPr>
          <w:rFonts w:eastAsia="Times New Roman"/>
        </w:rPr>
        <w:t>Ponytails, pigtails, widely spaced individual hanging locks, and braids which protrude from the head, are not authorized. Multiple braids are authorized. Braided hairstyles shall be conservative and conform to the guidelines listed herein. When a hairstyle of multiple braids is worn, braids shall be of uniform dimension, small in diameter (approx. 1/4 inch), and tightly interwoven to present a neat, professional, well groomed appearance. Foreign material (i.e., beads, decorative items) shall not be braided into the hair. Short hair may be braided in symmetrical fore and aft rows (corn rowing) which minimize scalp exposure. Corn row ends shall not protrude from the head, and shall be secured only with inconspicuous rubber bands that match the colo</w:t>
      </w:r>
      <w:r>
        <w:rPr>
          <w:rFonts w:eastAsia="Times New Roman"/>
        </w:rPr>
        <w:t xml:space="preserve">r of the hair. </w:t>
      </w:r>
      <w:r w:rsidRPr="00E77D4E">
        <w:rPr>
          <w:rFonts w:eastAsia="Times New Roman"/>
        </w:rPr>
        <w:t xml:space="preserve">Appropriateness of a hairstyle shall also be judged by its appearance when headgear is worn. All headgear shall fit snugly and comfortably around the largest part of the head without distortion or excessive gaps. Hair shall not show from under the front of the brim of the combination hat, garrison, or </w:t>
      </w:r>
      <w:r w:rsidR="003B5FF2">
        <w:rPr>
          <w:rFonts w:eastAsia="Times New Roman"/>
        </w:rPr>
        <w:t>school</w:t>
      </w:r>
      <w:r w:rsidRPr="00E77D4E">
        <w:rPr>
          <w:rFonts w:eastAsia="Times New Roman"/>
        </w:rPr>
        <w:t xml:space="preserve"> ball caps. Hairstyles which do not allow headgear to be worn in this manner, or which interfere with the proper wear of protective mas</w:t>
      </w:r>
      <w:r>
        <w:rPr>
          <w:rFonts w:eastAsia="Times New Roman"/>
        </w:rPr>
        <w:t xml:space="preserve">ks or equipment are prohibited. </w:t>
      </w:r>
      <w:r w:rsidRPr="00E77D4E">
        <w:rPr>
          <w:rFonts w:eastAsia="Times New Roman"/>
        </w:rPr>
        <w:t>When in uniform, the hair may touch, but not fall below a horizontal line level with the lower edge of the back of the collar. Long hair, including braids, which fall below the lower edge of the collar shall be neatly and inconspicuously fastened, pinned, or secured to the head. No portion of the bulk of the hair as measured from the scalp will</w:t>
      </w:r>
      <w:r>
        <w:rPr>
          <w:rFonts w:eastAsia="Times New Roman"/>
        </w:rPr>
        <w:t xml:space="preserve"> exceed approximately 2 inches.</w:t>
      </w:r>
    </w:p>
    <w:p w:rsidR="006803B9" w:rsidRDefault="006803B9" w:rsidP="006803B9">
      <w:pPr>
        <w:pStyle w:val="NoSpacing"/>
        <w:rPr>
          <w:rFonts w:eastAsia="Times New Roman"/>
        </w:rPr>
      </w:pPr>
    </w:p>
    <w:p w:rsidR="006803B9" w:rsidRPr="004E2D61" w:rsidRDefault="00C11A38" w:rsidP="006803B9">
      <w:pPr>
        <w:pStyle w:val="NoSpacing"/>
        <w:numPr>
          <w:ilvl w:val="0"/>
          <w:numId w:val="15"/>
        </w:numPr>
        <w:ind w:left="0" w:firstLine="360"/>
        <w:rPr>
          <w:rFonts w:eastAsia="Times New Roman"/>
        </w:rPr>
      </w:pPr>
      <w:r>
        <w:lastRenderedPageBreak/>
        <w:t>Female C</w:t>
      </w:r>
      <w:r w:rsidR="006803B9" w:rsidRPr="00474F02">
        <w:t xml:space="preserve">adets are to wear their hair in the appropriate </w:t>
      </w:r>
      <w:r w:rsidR="00AB4620">
        <w:t xml:space="preserve">and tight </w:t>
      </w:r>
      <w:r w:rsidR="006803B9" w:rsidRPr="00474F02">
        <w:t>bun at all times when in uniform.</w:t>
      </w:r>
      <w:r w:rsidR="005E63EF">
        <w:t xml:space="preserve"> 1/C Cadets are authorized to French-braid their hair in lieu of a bun, however, it will comply with existing grooming standards, that is, the end of the braid may not fall below the lower edge of the back of the collar and shall be inconspicuously fastened, pinned or secured to the back of the head.</w:t>
      </w:r>
    </w:p>
    <w:p w:rsidR="006803B9" w:rsidRPr="004E2D61" w:rsidRDefault="006803B9" w:rsidP="006803B9">
      <w:pPr>
        <w:pStyle w:val="NoSpacing"/>
        <w:rPr>
          <w:rFonts w:eastAsia="Times New Roman"/>
        </w:rPr>
      </w:pPr>
    </w:p>
    <w:p w:rsidR="006803B9" w:rsidRDefault="006803B9" w:rsidP="006803B9">
      <w:pPr>
        <w:pStyle w:val="NoSpacing"/>
        <w:numPr>
          <w:ilvl w:val="0"/>
          <w:numId w:val="15"/>
        </w:numPr>
        <w:ind w:left="0" w:firstLine="360"/>
        <w:rPr>
          <w:rFonts w:eastAsia="Times New Roman"/>
        </w:rPr>
      </w:pPr>
      <w:r w:rsidRPr="004E2D61">
        <w:t xml:space="preserve">Hair ornaments: </w:t>
      </w:r>
      <w:r w:rsidRPr="004E2D61">
        <w:rPr>
          <w:rFonts w:eastAsia="Times New Roman"/>
        </w:rPr>
        <w:t>A maximu</w:t>
      </w:r>
      <w:r w:rsidR="00AB4620">
        <w:rPr>
          <w:rFonts w:eastAsia="Times New Roman"/>
        </w:rPr>
        <w:t>m of two small barrettes/combs/</w:t>
      </w:r>
      <w:r w:rsidRPr="004E2D61">
        <w:rPr>
          <w:rFonts w:eastAsia="Times New Roman"/>
        </w:rPr>
        <w:t>clips, similar to hair color, may be used in the hair. Additional bobby pins or rubber bands matching hair color may be used to hold hair in place, if necessary. Fabric elastics bands are not authorized. Hair ornaments shall not present a safety or FOD (Foreign Object Damage) hazard. Hair nets shall not be worn unless authorized for a specific type of duty.</w:t>
      </w:r>
    </w:p>
    <w:p w:rsidR="006803B9" w:rsidRPr="004E2D61" w:rsidRDefault="006803B9" w:rsidP="006803B9">
      <w:pPr>
        <w:pStyle w:val="NoSpacing"/>
        <w:rPr>
          <w:rFonts w:eastAsia="Times New Roman"/>
        </w:rPr>
      </w:pPr>
    </w:p>
    <w:p w:rsidR="006803B9" w:rsidRPr="004E2D61" w:rsidRDefault="006803B9" w:rsidP="006803B9">
      <w:pPr>
        <w:pStyle w:val="NoSpacing"/>
        <w:numPr>
          <w:ilvl w:val="0"/>
          <w:numId w:val="15"/>
        </w:numPr>
        <w:ind w:left="0" w:firstLine="360"/>
        <w:rPr>
          <w:rFonts w:eastAsia="Times New Roman"/>
        </w:rPr>
      </w:pPr>
      <w:r w:rsidRPr="004E2D61">
        <w:t>Hair pieces: Hair pieces or wigs worn while in uniform shall be of good quality and fit, present a natural appearance, and conform to the grooming standards s</w:t>
      </w:r>
      <w:r w:rsidR="00AB4620">
        <w:t xml:space="preserve">et forth in these regulations. </w:t>
      </w:r>
      <w:r w:rsidRPr="004E2D61">
        <w:t>They shall not interfere with the proper performance of duty, or present a safety hazard.</w:t>
      </w:r>
    </w:p>
    <w:p w:rsidR="006803B9" w:rsidRPr="004E2D61" w:rsidRDefault="006803B9" w:rsidP="006803B9">
      <w:pPr>
        <w:pStyle w:val="NoSpacing"/>
        <w:rPr>
          <w:rFonts w:eastAsia="Times New Roman"/>
        </w:rPr>
      </w:pPr>
    </w:p>
    <w:p w:rsidR="006803B9" w:rsidRDefault="006803B9" w:rsidP="006803B9">
      <w:pPr>
        <w:pStyle w:val="NoSpacing"/>
        <w:numPr>
          <w:ilvl w:val="0"/>
          <w:numId w:val="15"/>
        </w:numPr>
        <w:ind w:left="0" w:firstLine="360"/>
        <w:rPr>
          <w:rFonts w:eastAsia="Times New Roman"/>
        </w:rPr>
      </w:pPr>
      <w:r w:rsidRPr="004E2D61">
        <w:t xml:space="preserve">Cosmetics: </w:t>
      </w:r>
      <w:r w:rsidRPr="004E2D61">
        <w:rPr>
          <w:rFonts w:eastAsia="Times New Roman"/>
        </w:rPr>
        <w:t>Cosmetics may be applied in good taste so that colors blend with natural skin tone and enhance natural features. Exaggerated or faddish cosmetic styles are not authorized with the uniform and shall not be worn. Care should be taken to avoid an artificial appearance. Lipstick colors shall be conservative and complement the individual. Long false eyelashes shall not be worn when in uniform.</w:t>
      </w:r>
    </w:p>
    <w:p w:rsidR="006803B9" w:rsidRPr="004E2D61" w:rsidRDefault="006803B9" w:rsidP="006803B9">
      <w:pPr>
        <w:pStyle w:val="NoSpacing"/>
        <w:rPr>
          <w:rFonts w:eastAsia="Times New Roman"/>
        </w:rPr>
      </w:pPr>
    </w:p>
    <w:p w:rsidR="006803B9" w:rsidRPr="004E2D61" w:rsidRDefault="006803B9" w:rsidP="006803B9">
      <w:pPr>
        <w:pStyle w:val="NoSpacing"/>
        <w:numPr>
          <w:ilvl w:val="0"/>
          <w:numId w:val="15"/>
        </w:numPr>
        <w:ind w:left="0" w:firstLine="360"/>
        <w:rPr>
          <w:rFonts w:eastAsia="Times New Roman"/>
        </w:rPr>
      </w:pPr>
      <w:r w:rsidRPr="004E2D61">
        <w:t>Female jewelry: The following items of jewelry are authorized for female cadets.  Jewelry shall not present a safety hazard and shall be worn w</w:t>
      </w:r>
      <w:r w:rsidR="00BE56A7">
        <w:t>ithin the following guidelines:</w:t>
      </w:r>
    </w:p>
    <w:p w:rsidR="006803B9" w:rsidRDefault="006803B9" w:rsidP="006803B9">
      <w:pPr>
        <w:pStyle w:val="NoSpacing"/>
      </w:pPr>
    </w:p>
    <w:p w:rsidR="006803B9" w:rsidRDefault="006803B9" w:rsidP="006803B9">
      <w:pPr>
        <w:pStyle w:val="NoSpacing"/>
        <w:numPr>
          <w:ilvl w:val="0"/>
          <w:numId w:val="16"/>
        </w:numPr>
      </w:pPr>
      <w:r w:rsidRPr="00474F02">
        <w:t>Earrings:  One earring per ear, on the earlob</w:t>
      </w:r>
      <w:r>
        <w:t>e, may be worn with the uniform</w:t>
      </w:r>
      <w:r w:rsidRPr="00053110">
        <w:t xml:space="preserve">. Earrings shall be </w:t>
      </w:r>
      <w:r w:rsidR="00AB4620" w:rsidRPr="00053110">
        <w:t xml:space="preserve">4 – </w:t>
      </w:r>
      <w:r w:rsidRPr="00053110">
        <w:t>6mm ball</w:t>
      </w:r>
      <w:r w:rsidR="00AB4620" w:rsidRPr="00053110">
        <w:t>s</w:t>
      </w:r>
      <w:r w:rsidRPr="00053110">
        <w:t>, approximately</w:t>
      </w:r>
      <w:r w:rsidR="005E63EF">
        <w:t xml:space="preserve"> 1/8” –</w:t>
      </w:r>
      <w:r w:rsidRPr="00053110">
        <w:t xml:space="preserve"> 1/4”, plain gold</w:t>
      </w:r>
      <w:r w:rsidR="005E63EF">
        <w:t>,</w:t>
      </w:r>
      <w:r w:rsidR="00AB4620" w:rsidRPr="00053110">
        <w:t xml:space="preserve"> silver</w:t>
      </w:r>
      <w:r w:rsidRPr="00053110">
        <w:t xml:space="preserve">, </w:t>
      </w:r>
      <w:r w:rsidR="005E63EF">
        <w:t xml:space="preserve">or pearl </w:t>
      </w:r>
      <w:r w:rsidRPr="00053110">
        <w:t>with a brushed matte finish</w:t>
      </w:r>
      <w:r w:rsidR="00AB4620" w:rsidRPr="00053110">
        <w:t xml:space="preserve"> or high polish</w:t>
      </w:r>
      <w:r w:rsidRPr="00053110">
        <w:t>.</w:t>
      </w:r>
      <w:r>
        <w:t xml:space="preserve"> </w:t>
      </w:r>
      <w:r w:rsidRPr="00AB4620">
        <w:t xml:space="preserve">Screw-on or post types are acceptable. </w:t>
      </w:r>
      <w:r w:rsidR="00BE56A7" w:rsidRPr="00D94549">
        <w:t>Additionally, no article shall be attached to or through the nose, tongue, or any other visible part of the body</w:t>
      </w:r>
      <w:r w:rsidR="00A86D04">
        <w:t xml:space="preserve"> while in uniform</w:t>
      </w:r>
      <w:r w:rsidR="00BE56A7" w:rsidRPr="00D94549">
        <w:t>.</w:t>
      </w:r>
      <w:r w:rsidR="00752AA9">
        <w:t xml:space="preserve"> Spacers</w:t>
      </w:r>
      <w:r w:rsidR="009B55BB">
        <w:t xml:space="preserve"> and/or</w:t>
      </w:r>
      <w:r w:rsidR="00752AA9">
        <w:t xml:space="preserve"> retainers</w:t>
      </w:r>
      <w:r w:rsidR="009B55BB">
        <w:t xml:space="preserve"> associated with gauging</w:t>
      </w:r>
      <w:r w:rsidR="00752AA9">
        <w:t>, or covering of unauthorized earrings (ex: adhesive bandages) is prohibited.</w:t>
      </w:r>
    </w:p>
    <w:p w:rsidR="006803B9" w:rsidRPr="00474F02" w:rsidRDefault="006803B9" w:rsidP="006803B9">
      <w:pPr>
        <w:pStyle w:val="NoSpacing"/>
      </w:pPr>
    </w:p>
    <w:p w:rsidR="006803B9" w:rsidRDefault="006803B9" w:rsidP="006803B9">
      <w:pPr>
        <w:pStyle w:val="NoSpacing"/>
        <w:numPr>
          <w:ilvl w:val="0"/>
          <w:numId w:val="16"/>
        </w:numPr>
      </w:pPr>
      <w:r>
        <w:t xml:space="preserve">Necklaces/Chokers: </w:t>
      </w:r>
      <w:r w:rsidRPr="00474F02">
        <w:t>While in uniform, only one necklace may be worn</w:t>
      </w:r>
      <w:r w:rsidR="00AB4620">
        <w:t xml:space="preserve">, and it shall not be visible. </w:t>
      </w:r>
      <w:r w:rsidRPr="00474F02">
        <w:t>Necklaces must be made of silver or gold. One religious ornament per necklace is authorized.</w:t>
      </w:r>
    </w:p>
    <w:p w:rsidR="006803B9" w:rsidRPr="00474F02" w:rsidRDefault="006803B9" w:rsidP="006803B9">
      <w:pPr>
        <w:pStyle w:val="NoSpacing"/>
      </w:pPr>
    </w:p>
    <w:p w:rsidR="00BE56A7" w:rsidRDefault="006803B9" w:rsidP="00BE56A7">
      <w:pPr>
        <w:pStyle w:val="NoSpacing"/>
        <w:numPr>
          <w:ilvl w:val="0"/>
          <w:numId w:val="16"/>
        </w:numPr>
      </w:pPr>
      <w:r>
        <w:t xml:space="preserve">Rings: </w:t>
      </w:r>
      <w:r w:rsidRPr="00474F02">
        <w:t>While in uniform, only one ring per hand is authorized, excluding the wedding ring/engagement rings.</w:t>
      </w:r>
    </w:p>
    <w:p w:rsidR="00BE56A7" w:rsidRDefault="00BE56A7" w:rsidP="00BE56A7">
      <w:pPr>
        <w:pStyle w:val="ListParagraph"/>
        <w:rPr>
          <w:highlight w:val="yellow"/>
        </w:rPr>
      </w:pPr>
    </w:p>
    <w:p w:rsidR="00BE56A7" w:rsidRPr="00D94549" w:rsidRDefault="00AB4620" w:rsidP="00BE56A7">
      <w:pPr>
        <w:pStyle w:val="NoSpacing"/>
        <w:numPr>
          <w:ilvl w:val="0"/>
          <w:numId w:val="16"/>
        </w:numPr>
      </w:pPr>
      <w:r>
        <w:t xml:space="preserve">Wristwatch/bracelets: </w:t>
      </w:r>
      <w:r w:rsidR="00BE56A7" w:rsidRPr="00D94549">
        <w:t>While in uniform, only one wristwatch and one br</w:t>
      </w:r>
      <w:r>
        <w:t xml:space="preserve">acelet may be worn. </w:t>
      </w:r>
      <w:r w:rsidR="00BE56A7" w:rsidRPr="00053110">
        <w:t xml:space="preserve">Watches shall be black, brown, tan, </w:t>
      </w:r>
      <w:r w:rsidR="00053110" w:rsidRPr="00053110">
        <w:t xml:space="preserve">navy blue, olive drab green, metallic </w:t>
      </w:r>
      <w:r w:rsidR="00BE56A7" w:rsidRPr="00053110">
        <w:t>silver</w:t>
      </w:r>
      <w:r w:rsidR="00053110" w:rsidRPr="00053110">
        <w:t>, or metallic gold</w:t>
      </w:r>
      <w:r w:rsidR="00BE56A7" w:rsidRPr="00053110">
        <w:t>. Bracelets shall be metal, not plastic, rope, or mesh, and will be free of charms.</w:t>
      </w:r>
      <w:r w:rsidR="00BE56A7" w:rsidRPr="00D94549">
        <w:t xml:space="preserve"> Ankle bracelets are not authorized while in uniform.</w:t>
      </w:r>
    </w:p>
    <w:p w:rsidR="006803B9" w:rsidRPr="00474F02" w:rsidRDefault="006803B9" w:rsidP="006803B9">
      <w:pPr>
        <w:pStyle w:val="NoSpacing"/>
      </w:pPr>
    </w:p>
    <w:p w:rsidR="006803B9" w:rsidRPr="00474F02" w:rsidRDefault="006803B9" w:rsidP="006803B9">
      <w:pPr>
        <w:pStyle w:val="NoSpacing"/>
        <w:ind w:firstLine="360"/>
        <w:rPr>
          <w:rFonts w:eastAsia="Times New Roman"/>
        </w:rPr>
      </w:pPr>
      <w:r>
        <w:rPr>
          <w:rFonts w:eastAsia="Times New Roman"/>
        </w:rPr>
        <w:t>g.</w:t>
      </w:r>
      <w:r>
        <w:rPr>
          <w:rFonts w:eastAsia="Times New Roman"/>
        </w:rPr>
        <w:tab/>
      </w:r>
      <w:r w:rsidRPr="00474F02">
        <w:rPr>
          <w:rFonts w:eastAsia="Times New Roman"/>
        </w:rPr>
        <w:t>Fingernails shall not exceed 1/4 inch measured from the fingertip. They shall be kept clean. Nail polish may be worn, but colors shall be conservative and complement the skin tone.</w:t>
      </w:r>
    </w:p>
    <w:p w:rsidR="006803B9" w:rsidRPr="00474F02" w:rsidRDefault="006803B9" w:rsidP="006803B9">
      <w:pPr>
        <w:pStyle w:val="NoSpacing"/>
        <w:rPr>
          <w:rFonts w:eastAsia="Times New Roman"/>
        </w:rPr>
      </w:pPr>
    </w:p>
    <w:p w:rsidR="006803B9" w:rsidRPr="00474F02" w:rsidRDefault="006803B9" w:rsidP="006803B9">
      <w:pPr>
        <w:pStyle w:val="NoSpacing"/>
      </w:pPr>
    </w:p>
    <w:p w:rsidR="006803B9" w:rsidRDefault="006803B9">
      <w:r>
        <w:br w:type="page"/>
      </w:r>
    </w:p>
    <w:p w:rsidR="006803B9" w:rsidRPr="004C748E" w:rsidRDefault="006803B9" w:rsidP="006803B9">
      <w:pPr>
        <w:pStyle w:val="NoSpacing"/>
        <w:jc w:val="center"/>
        <w:rPr>
          <w:b/>
        </w:rPr>
      </w:pPr>
      <w:r w:rsidRPr="004C748E">
        <w:rPr>
          <w:b/>
        </w:rPr>
        <w:lastRenderedPageBreak/>
        <w:t>CHAPTER 3 – UNIFORM COMPONENTS</w:t>
      </w:r>
    </w:p>
    <w:p w:rsidR="006803B9" w:rsidRDefault="006803B9" w:rsidP="006803B9">
      <w:pPr>
        <w:pStyle w:val="NoSpacing"/>
      </w:pPr>
    </w:p>
    <w:tbl>
      <w:tblPr>
        <w:tblW w:w="8289" w:type="dxa"/>
        <w:jc w:val="center"/>
        <w:tblInd w:w="2810" w:type="dxa"/>
        <w:tblCellMar>
          <w:left w:w="0" w:type="dxa"/>
          <w:right w:w="0" w:type="dxa"/>
        </w:tblCellMar>
        <w:tblLook w:val="04A0" w:firstRow="1" w:lastRow="0" w:firstColumn="1" w:lastColumn="0" w:noHBand="0" w:noVBand="1"/>
      </w:tblPr>
      <w:tblGrid>
        <w:gridCol w:w="1572"/>
        <w:gridCol w:w="4810"/>
        <w:gridCol w:w="1907"/>
      </w:tblGrid>
      <w:tr w:rsidR="006803B9" w:rsidRPr="0088211D" w:rsidTr="00010C74">
        <w:trPr>
          <w:jc w:val="center"/>
        </w:trPr>
        <w:tc>
          <w:tcPr>
            <w:tcW w:w="1572"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ind w:right="-166"/>
              <w:rPr>
                <w:rFonts w:eastAsia="Times New Roman"/>
                <w:b/>
                <w:bCs/>
                <w:color w:val="000000"/>
              </w:rPr>
            </w:pPr>
          </w:p>
          <w:p w:rsidR="006803B9" w:rsidRDefault="006803B9" w:rsidP="00010C74">
            <w:pPr>
              <w:pStyle w:val="NoSpacing"/>
              <w:ind w:right="-166"/>
              <w:rPr>
                <w:rFonts w:eastAsia="Times New Roman"/>
                <w:b/>
                <w:bCs/>
                <w:color w:val="000000"/>
              </w:rPr>
            </w:pPr>
            <w:r w:rsidRPr="0088211D">
              <w:rPr>
                <w:rFonts w:eastAsia="Times New Roman"/>
                <w:b/>
                <w:bCs/>
                <w:color w:val="000000"/>
              </w:rPr>
              <w:t xml:space="preserve">SECTION </w:t>
            </w:r>
            <w:r>
              <w:rPr>
                <w:rFonts w:eastAsia="Times New Roman"/>
                <w:b/>
                <w:bCs/>
                <w:color w:val="000000"/>
              </w:rPr>
              <w:t>1</w:t>
            </w:r>
            <w:r w:rsidRPr="0088211D">
              <w:rPr>
                <w:rFonts w:eastAsia="Times New Roman"/>
                <w:b/>
                <w:bCs/>
                <w:color w:val="000000"/>
              </w:rPr>
              <w:t>:</w:t>
            </w:r>
          </w:p>
          <w:p w:rsidR="00080E3E" w:rsidRDefault="00080E3E" w:rsidP="00010C74">
            <w:pPr>
              <w:pStyle w:val="NoSpacing"/>
              <w:ind w:right="-166"/>
              <w:rPr>
                <w:rFonts w:eastAsia="Times New Roman"/>
                <w:b/>
                <w:bCs/>
                <w:color w:val="000000"/>
              </w:rPr>
            </w:pPr>
            <w:r>
              <w:rPr>
                <w:rFonts w:eastAsia="Times New Roman"/>
                <w:b/>
                <w:bCs/>
                <w:color w:val="000000"/>
              </w:rPr>
              <w:t>SECTION 2:</w:t>
            </w:r>
          </w:p>
          <w:p w:rsidR="00080E3E" w:rsidRDefault="00080E3E" w:rsidP="00010C74">
            <w:pPr>
              <w:pStyle w:val="NoSpacing"/>
              <w:ind w:right="-166"/>
              <w:rPr>
                <w:rFonts w:eastAsia="Times New Roman"/>
                <w:b/>
                <w:bCs/>
                <w:color w:val="000000"/>
              </w:rPr>
            </w:pPr>
            <w:r>
              <w:rPr>
                <w:rFonts w:eastAsia="Times New Roman"/>
                <w:b/>
                <w:bCs/>
                <w:color w:val="000000"/>
              </w:rPr>
              <w:t>1:</w:t>
            </w:r>
          </w:p>
          <w:p w:rsidR="00080E3E" w:rsidRDefault="00080E3E" w:rsidP="00010C74">
            <w:pPr>
              <w:pStyle w:val="NoSpacing"/>
              <w:ind w:right="-166"/>
              <w:rPr>
                <w:rFonts w:eastAsia="Times New Roman"/>
                <w:b/>
                <w:bCs/>
                <w:color w:val="000000"/>
              </w:rPr>
            </w:pPr>
            <w:r>
              <w:rPr>
                <w:rFonts w:eastAsia="Times New Roman"/>
                <w:b/>
                <w:bCs/>
                <w:color w:val="000000"/>
              </w:rPr>
              <w:t>2:</w:t>
            </w:r>
          </w:p>
          <w:p w:rsidR="00080E3E" w:rsidRPr="0088211D" w:rsidRDefault="00080E3E" w:rsidP="00010C74">
            <w:pPr>
              <w:pStyle w:val="NoSpacing"/>
              <w:ind w:right="-166"/>
              <w:rPr>
                <w:rFonts w:eastAsia="Times New Roman"/>
                <w:b/>
              </w:rPr>
            </w:pPr>
            <w:r>
              <w:rPr>
                <w:rFonts w:eastAsia="Times New Roman"/>
                <w:b/>
                <w:bCs/>
                <w:color w:val="000000"/>
              </w:rPr>
              <w:t>3:</w:t>
            </w:r>
          </w:p>
        </w:tc>
        <w:tc>
          <w:tcPr>
            <w:tcW w:w="4810"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bCs/>
                <w:color w:val="000000"/>
              </w:rPr>
            </w:pPr>
          </w:p>
          <w:p w:rsidR="006803B9" w:rsidRDefault="006803B9" w:rsidP="00010C74">
            <w:pPr>
              <w:pStyle w:val="NoSpacing"/>
              <w:rPr>
                <w:rFonts w:eastAsia="Times New Roman"/>
                <w:b/>
                <w:bCs/>
                <w:color w:val="000000"/>
              </w:rPr>
            </w:pPr>
            <w:r>
              <w:rPr>
                <w:rFonts w:eastAsia="Times New Roman"/>
                <w:b/>
                <w:bCs/>
                <w:color w:val="000000"/>
              </w:rPr>
              <w:t>UNIFORM COMPONENTS</w:t>
            </w:r>
          </w:p>
          <w:p w:rsidR="00080E3E" w:rsidRDefault="00080E3E" w:rsidP="00010C74">
            <w:pPr>
              <w:pStyle w:val="NoSpacing"/>
              <w:rPr>
                <w:rFonts w:eastAsia="Times New Roman"/>
                <w:b/>
                <w:bCs/>
                <w:caps/>
                <w:color w:val="000000"/>
              </w:rPr>
            </w:pPr>
            <w:r w:rsidRPr="00080E3E">
              <w:rPr>
                <w:rFonts w:eastAsia="Times New Roman"/>
                <w:b/>
                <w:bCs/>
                <w:caps/>
                <w:color w:val="000000"/>
              </w:rPr>
              <w:t>miscellaneous</w:t>
            </w:r>
          </w:p>
          <w:p w:rsidR="00080E3E" w:rsidRDefault="00080E3E" w:rsidP="00010C74">
            <w:pPr>
              <w:pStyle w:val="NoSpacing"/>
              <w:rPr>
                <w:rFonts w:eastAsia="Times New Roman"/>
                <w:b/>
                <w:bCs/>
                <w:caps/>
                <w:color w:val="000000"/>
              </w:rPr>
            </w:pPr>
            <w:r>
              <w:rPr>
                <w:rFonts w:eastAsia="Times New Roman"/>
                <w:b/>
                <w:bCs/>
                <w:caps/>
                <w:color w:val="000000"/>
              </w:rPr>
              <w:t>BACK PACKS</w:t>
            </w:r>
          </w:p>
          <w:p w:rsidR="00080E3E" w:rsidRDefault="00080E3E" w:rsidP="00010C74">
            <w:pPr>
              <w:pStyle w:val="NoSpacing"/>
              <w:rPr>
                <w:rFonts w:eastAsia="Times New Roman"/>
                <w:b/>
                <w:bCs/>
                <w:caps/>
                <w:color w:val="000000"/>
              </w:rPr>
            </w:pPr>
            <w:r>
              <w:rPr>
                <w:rFonts w:eastAsia="Times New Roman"/>
                <w:b/>
                <w:bCs/>
                <w:caps/>
                <w:color w:val="000000"/>
              </w:rPr>
              <w:t>UMBRELLAS</w:t>
            </w:r>
          </w:p>
          <w:p w:rsidR="00080E3E" w:rsidRPr="00080E3E" w:rsidRDefault="00080E3E" w:rsidP="00010C74">
            <w:pPr>
              <w:pStyle w:val="NoSpacing"/>
              <w:rPr>
                <w:rFonts w:eastAsia="Times New Roman"/>
                <w:b/>
                <w:caps/>
              </w:rPr>
            </w:pPr>
            <w:r>
              <w:rPr>
                <w:rFonts w:eastAsia="Times New Roman"/>
                <w:b/>
                <w:bCs/>
                <w:caps/>
                <w:color w:val="000000"/>
              </w:rPr>
              <w:t>SUN GLASSES</w:t>
            </w:r>
          </w:p>
        </w:tc>
        <w:tc>
          <w:tcPr>
            <w:tcW w:w="1907"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bCs/>
                <w:color w:val="000000"/>
              </w:rPr>
            </w:pPr>
            <w:r>
              <w:rPr>
                <w:rFonts w:eastAsia="Times New Roman"/>
                <w:b/>
                <w:bCs/>
                <w:color w:val="000000"/>
              </w:rPr>
              <w:t>Article</w:t>
            </w:r>
          </w:p>
          <w:p w:rsidR="006803B9" w:rsidRDefault="006803B9" w:rsidP="00010C74">
            <w:pPr>
              <w:pStyle w:val="NoSpacing"/>
              <w:rPr>
                <w:rFonts w:eastAsia="Times New Roman"/>
                <w:b/>
                <w:bCs/>
                <w:color w:val="000000"/>
              </w:rPr>
            </w:pPr>
            <w:r>
              <w:rPr>
                <w:rFonts w:eastAsia="Times New Roman"/>
                <w:b/>
                <w:bCs/>
                <w:color w:val="000000"/>
              </w:rPr>
              <w:t>3</w:t>
            </w:r>
            <w:r w:rsidRPr="0088211D">
              <w:rPr>
                <w:rFonts w:eastAsia="Times New Roman"/>
                <w:b/>
                <w:bCs/>
                <w:color w:val="000000"/>
              </w:rPr>
              <w:t>101</w:t>
            </w:r>
          </w:p>
          <w:p w:rsidR="00080E3E" w:rsidRDefault="00080E3E" w:rsidP="00010C74">
            <w:pPr>
              <w:pStyle w:val="NoSpacing"/>
              <w:rPr>
                <w:rFonts w:eastAsia="Times New Roman"/>
                <w:b/>
                <w:bCs/>
                <w:color w:val="000000"/>
              </w:rPr>
            </w:pPr>
            <w:r>
              <w:rPr>
                <w:rFonts w:eastAsia="Times New Roman"/>
                <w:b/>
                <w:bCs/>
                <w:color w:val="000000"/>
              </w:rPr>
              <w:t>3102</w:t>
            </w:r>
          </w:p>
          <w:p w:rsidR="00080E3E" w:rsidRDefault="00080E3E" w:rsidP="00010C74">
            <w:pPr>
              <w:pStyle w:val="NoSpacing"/>
              <w:rPr>
                <w:rFonts w:eastAsia="Times New Roman"/>
                <w:b/>
                <w:bCs/>
                <w:color w:val="000000"/>
              </w:rPr>
            </w:pPr>
            <w:r>
              <w:rPr>
                <w:rFonts w:eastAsia="Times New Roman"/>
                <w:b/>
                <w:bCs/>
                <w:color w:val="000000"/>
              </w:rPr>
              <w:t>3102.1</w:t>
            </w:r>
          </w:p>
          <w:p w:rsidR="00080E3E" w:rsidRDefault="00080E3E" w:rsidP="00010C74">
            <w:pPr>
              <w:pStyle w:val="NoSpacing"/>
              <w:rPr>
                <w:rFonts w:eastAsia="Times New Roman"/>
                <w:b/>
                <w:bCs/>
                <w:color w:val="000000"/>
              </w:rPr>
            </w:pPr>
            <w:r>
              <w:rPr>
                <w:rFonts w:eastAsia="Times New Roman"/>
                <w:b/>
                <w:bCs/>
                <w:color w:val="000000"/>
              </w:rPr>
              <w:t>3102.2</w:t>
            </w:r>
          </w:p>
          <w:p w:rsidR="00080E3E" w:rsidRPr="0088211D" w:rsidRDefault="00080E3E" w:rsidP="00010C74">
            <w:pPr>
              <w:pStyle w:val="NoSpacing"/>
              <w:rPr>
                <w:rFonts w:eastAsia="Times New Roman"/>
                <w:b/>
              </w:rPr>
            </w:pPr>
            <w:r>
              <w:rPr>
                <w:rFonts w:eastAsia="Times New Roman"/>
                <w:b/>
                <w:bCs/>
                <w:color w:val="000000"/>
              </w:rPr>
              <w:t>3102.3</w:t>
            </w:r>
          </w:p>
        </w:tc>
      </w:tr>
    </w:tbl>
    <w:p w:rsidR="006803B9" w:rsidRDefault="006803B9" w:rsidP="006803B9">
      <w:pPr>
        <w:pStyle w:val="NoSpacing"/>
      </w:pPr>
    </w:p>
    <w:p w:rsidR="006803B9" w:rsidRDefault="006803B9" w:rsidP="006803B9">
      <w:pPr>
        <w:pStyle w:val="NoSpacing"/>
        <w:rPr>
          <w:u w:val="single"/>
        </w:rPr>
      </w:pPr>
      <w:r>
        <w:t>3</w:t>
      </w:r>
      <w:r w:rsidRPr="0088211D">
        <w:t xml:space="preserve">101. </w:t>
      </w:r>
      <w:r>
        <w:rPr>
          <w:u w:val="single"/>
        </w:rPr>
        <w:t>UNIFORM COMPONENTS</w:t>
      </w:r>
    </w:p>
    <w:p w:rsidR="006803B9" w:rsidRDefault="006803B9" w:rsidP="006803B9">
      <w:pPr>
        <w:pStyle w:val="NoSpacing"/>
        <w:rPr>
          <w:rFonts w:eastAsia="Times New Roman"/>
        </w:rPr>
      </w:pPr>
    </w:p>
    <w:p w:rsidR="006803B9" w:rsidRDefault="006803B9" w:rsidP="003340F0">
      <w:pPr>
        <w:pStyle w:val="NoSpacing"/>
        <w:numPr>
          <w:ilvl w:val="1"/>
          <w:numId w:val="17"/>
        </w:numPr>
        <w:ind w:left="720"/>
        <w:rPr>
          <w:rFonts w:eastAsia="Times New Roman"/>
        </w:rPr>
      </w:pPr>
      <w:r>
        <w:rPr>
          <w:rFonts w:eastAsia="Times New Roman"/>
        </w:rPr>
        <w:t>UNIFORM COMPONENTS</w:t>
      </w:r>
    </w:p>
    <w:p w:rsidR="006803B9" w:rsidRDefault="006803B9" w:rsidP="006803B9">
      <w:pPr>
        <w:pStyle w:val="NoSpacing"/>
      </w:pPr>
    </w:p>
    <w:p w:rsidR="006803B9" w:rsidRPr="004C748E" w:rsidRDefault="006803B9" w:rsidP="003340F0">
      <w:pPr>
        <w:pStyle w:val="NoSpacing"/>
        <w:numPr>
          <w:ilvl w:val="0"/>
          <w:numId w:val="59"/>
        </w:numPr>
        <w:ind w:left="720"/>
      </w:pPr>
      <w:r w:rsidRPr="004C748E">
        <w:t>Poly-Wool Khakis</w:t>
      </w:r>
    </w:p>
    <w:p w:rsidR="006803B9" w:rsidRPr="004C748E" w:rsidRDefault="006803B9" w:rsidP="006803B9">
      <w:pPr>
        <w:pStyle w:val="NoSpacing"/>
      </w:pPr>
    </w:p>
    <w:p w:rsidR="006803B9" w:rsidRPr="004C748E" w:rsidRDefault="006803B9" w:rsidP="003340F0">
      <w:pPr>
        <w:pStyle w:val="NoSpacing"/>
        <w:numPr>
          <w:ilvl w:val="0"/>
          <w:numId w:val="18"/>
        </w:numPr>
        <w:ind w:left="1440"/>
      </w:pPr>
      <w:r w:rsidRPr="004C748E">
        <w:t>This uniform consists of the following items:</w:t>
      </w:r>
    </w:p>
    <w:p w:rsidR="006803B9" w:rsidRPr="004C748E" w:rsidRDefault="006803B9" w:rsidP="006803B9">
      <w:pPr>
        <w:pStyle w:val="NoSpacing"/>
      </w:pPr>
    </w:p>
    <w:p w:rsidR="006803B9" w:rsidRPr="004C748E" w:rsidRDefault="006803B9" w:rsidP="006803B9">
      <w:pPr>
        <w:pStyle w:val="NoSpacing"/>
        <w:numPr>
          <w:ilvl w:val="2"/>
          <w:numId w:val="18"/>
        </w:numPr>
        <w:ind w:left="2340" w:hanging="360"/>
      </w:pPr>
      <w:r w:rsidRPr="004C748E">
        <w:t>Poly-Wool Short Sleeve Khaki Shirt</w:t>
      </w:r>
    </w:p>
    <w:p w:rsidR="006803B9" w:rsidRPr="004C748E" w:rsidRDefault="006803B9" w:rsidP="006803B9">
      <w:pPr>
        <w:pStyle w:val="NoSpacing"/>
        <w:numPr>
          <w:ilvl w:val="2"/>
          <w:numId w:val="18"/>
        </w:numPr>
        <w:ind w:left="2340" w:hanging="360"/>
      </w:pPr>
      <w:r w:rsidRPr="004C748E">
        <w:t>Poly-Wool Khaki Dress Pants</w:t>
      </w:r>
    </w:p>
    <w:p w:rsidR="006803B9" w:rsidRPr="004C748E" w:rsidRDefault="006803B9" w:rsidP="006803B9">
      <w:pPr>
        <w:pStyle w:val="NoSpacing"/>
        <w:numPr>
          <w:ilvl w:val="2"/>
          <w:numId w:val="18"/>
        </w:numPr>
        <w:ind w:left="2340" w:hanging="360"/>
      </w:pPr>
      <w:r w:rsidRPr="004C748E">
        <w:t>Poly-Wool Garrison Cap</w:t>
      </w:r>
      <w:r w:rsidR="0075490E">
        <w:t xml:space="preserve"> / Combination Cover</w:t>
      </w:r>
    </w:p>
    <w:p w:rsidR="006803B9" w:rsidRPr="004C748E" w:rsidRDefault="006803B9" w:rsidP="006803B9">
      <w:pPr>
        <w:pStyle w:val="NoSpacing"/>
        <w:numPr>
          <w:ilvl w:val="2"/>
          <w:numId w:val="18"/>
        </w:numPr>
        <w:ind w:left="2340" w:hanging="360"/>
      </w:pPr>
      <w:r w:rsidRPr="004C748E">
        <w:t>Khaki Poly-Wool Belt</w:t>
      </w:r>
    </w:p>
    <w:p w:rsidR="006803B9" w:rsidRPr="004C748E" w:rsidRDefault="006803B9" w:rsidP="006803B9">
      <w:pPr>
        <w:pStyle w:val="NoSpacing"/>
        <w:numPr>
          <w:ilvl w:val="2"/>
          <w:numId w:val="18"/>
        </w:numPr>
        <w:ind w:left="2340" w:hanging="360"/>
      </w:pPr>
      <w:r w:rsidRPr="004C748E">
        <w:t>Brass Belt Buckle</w:t>
      </w:r>
    </w:p>
    <w:p w:rsidR="006803B9" w:rsidRPr="004C748E" w:rsidRDefault="006803B9" w:rsidP="006803B9">
      <w:pPr>
        <w:pStyle w:val="NoSpacing"/>
        <w:numPr>
          <w:ilvl w:val="2"/>
          <w:numId w:val="18"/>
        </w:numPr>
        <w:ind w:left="2340" w:hanging="360"/>
      </w:pPr>
      <w:r w:rsidRPr="004C748E">
        <w:t>Plain White Undershirt</w:t>
      </w:r>
    </w:p>
    <w:p w:rsidR="006803B9" w:rsidRPr="004C748E" w:rsidRDefault="006803B9" w:rsidP="006803B9">
      <w:pPr>
        <w:pStyle w:val="NoSpacing"/>
        <w:numPr>
          <w:ilvl w:val="2"/>
          <w:numId w:val="18"/>
        </w:numPr>
        <w:ind w:left="2340" w:hanging="360"/>
      </w:pPr>
      <w:r w:rsidRPr="004C748E">
        <w:t>Black Dress Socks</w:t>
      </w:r>
    </w:p>
    <w:p w:rsidR="006803B9" w:rsidRPr="004C748E" w:rsidRDefault="006803B9" w:rsidP="006803B9">
      <w:pPr>
        <w:pStyle w:val="NoSpacing"/>
        <w:numPr>
          <w:ilvl w:val="2"/>
          <w:numId w:val="18"/>
        </w:numPr>
        <w:ind w:left="2340" w:hanging="360"/>
      </w:pPr>
      <w:r w:rsidRPr="004C748E">
        <w:t>Black Leather Shoes</w:t>
      </w:r>
    </w:p>
    <w:p w:rsidR="006803B9" w:rsidRPr="004C748E" w:rsidRDefault="006803B9" w:rsidP="006803B9">
      <w:pPr>
        <w:pStyle w:val="NoSpacing"/>
        <w:numPr>
          <w:ilvl w:val="2"/>
          <w:numId w:val="18"/>
        </w:numPr>
        <w:ind w:left="2340" w:hanging="360"/>
      </w:pPr>
      <w:r w:rsidRPr="004C748E">
        <w:t>Black Shirt-Stays</w:t>
      </w:r>
    </w:p>
    <w:p w:rsidR="006803B9" w:rsidRPr="004C748E" w:rsidRDefault="006803B9" w:rsidP="006803B9">
      <w:pPr>
        <w:pStyle w:val="NoSpacing"/>
        <w:ind w:left="720"/>
        <w:rPr>
          <w:bCs/>
        </w:rPr>
      </w:pPr>
    </w:p>
    <w:p w:rsidR="006803B9" w:rsidRPr="004C748E" w:rsidRDefault="006803B9" w:rsidP="006803B9">
      <w:pPr>
        <w:pStyle w:val="NoSpacing"/>
        <w:numPr>
          <w:ilvl w:val="1"/>
          <w:numId w:val="17"/>
        </w:numPr>
        <w:rPr>
          <w:bCs/>
        </w:rPr>
      </w:pPr>
      <w:r w:rsidRPr="004C748E">
        <w:rPr>
          <w:bCs/>
        </w:rPr>
        <w:t>Optional items authorized for wear with the Poly-Wool Khakis include:</w:t>
      </w:r>
    </w:p>
    <w:p w:rsidR="006803B9" w:rsidRDefault="006803B9" w:rsidP="006803B9">
      <w:pPr>
        <w:pStyle w:val="NoSpacing"/>
        <w:ind w:left="1440"/>
        <w:rPr>
          <w:bCs/>
        </w:rPr>
      </w:pPr>
    </w:p>
    <w:p w:rsidR="006803B9" w:rsidRPr="004C748E" w:rsidRDefault="006803B9" w:rsidP="006803B9">
      <w:pPr>
        <w:pStyle w:val="NoSpacing"/>
        <w:numPr>
          <w:ilvl w:val="2"/>
          <w:numId w:val="19"/>
        </w:numPr>
        <w:ind w:left="2340" w:hanging="360"/>
        <w:rPr>
          <w:bCs/>
        </w:rPr>
      </w:pPr>
      <w:r w:rsidRPr="004C748E">
        <w:rPr>
          <w:bCs/>
        </w:rPr>
        <w:t>Black “Relaxed Fit” Jacket</w:t>
      </w:r>
    </w:p>
    <w:p w:rsidR="006803B9" w:rsidRPr="004C748E" w:rsidRDefault="00752AA9" w:rsidP="006803B9">
      <w:pPr>
        <w:pStyle w:val="NoSpacing"/>
        <w:numPr>
          <w:ilvl w:val="2"/>
          <w:numId w:val="19"/>
        </w:numPr>
        <w:ind w:left="2340" w:hanging="360"/>
        <w:rPr>
          <w:bCs/>
        </w:rPr>
      </w:pPr>
      <w:r>
        <w:rPr>
          <w:bCs/>
        </w:rPr>
        <w:t>Peac</w:t>
      </w:r>
      <w:r w:rsidR="006803B9" w:rsidRPr="004C748E">
        <w:rPr>
          <w:bCs/>
        </w:rPr>
        <w:t>oat</w:t>
      </w:r>
    </w:p>
    <w:p w:rsidR="006803B9" w:rsidRPr="004C748E" w:rsidRDefault="006803B9" w:rsidP="006803B9">
      <w:pPr>
        <w:pStyle w:val="NoSpacing"/>
        <w:numPr>
          <w:ilvl w:val="2"/>
          <w:numId w:val="19"/>
        </w:numPr>
        <w:ind w:left="2340" w:hanging="360"/>
        <w:rPr>
          <w:bCs/>
        </w:rPr>
      </w:pPr>
      <w:r w:rsidRPr="004C748E">
        <w:rPr>
          <w:bCs/>
        </w:rPr>
        <w:t>Black Wool Sweater</w:t>
      </w:r>
    </w:p>
    <w:p w:rsidR="006803B9" w:rsidRPr="004C748E" w:rsidRDefault="006803B9" w:rsidP="006803B9">
      <w:pPr>
        <w:pStyle w:val="NoSpacing"/>
        <w:numPr>
          <w:ilvl w:val="2"/>
          <w:numId w:val="19"/>
        </w:numPr>
        <w:ind w:left="2340" w:hanging="360"/>
        <w:rPr>
          <w:bCs/>
        </w:rPr>
      </w:pPr>
      <w:r w:rsidRPr="004C748E">
        <w:rPr>
          <w:bCs/>
        </w:rPr>
        <w:t>Black Leather Gloves (only to be worn when wearing a jacket)</w:t>
      </w:r>
    </w:p>
    <w:p w:rsidR="006803B9" w:rsidRPr="004C748E" w:rsidRDefault="006803B9" w:rsidP="006803B9">
      <w:pPr>
        <w:pStyle w:val="NoSpacing"/>
        <w:numPr>
          <w:ilvl w:val="2"/>
          <w:numId w:val="19"/>
        </w:numPr>
        <w:ind w:left="2340" w:hanging="360"/>
        <w:rPr>
          <w:bCs/>
        </w:rPr>
      </w:pPr>
      <w:r w:rsidRPr="004C748E">
        <w:rPr>
          <w:bCs/>
        </w:rPr>
        <w:t>Plain Black Scarf (only to be worn when wearing a jacket, scarf not issued by school)</w:t>
      </w:r>
    </w:p>
    <w:p w:rsidR="006803B9" w:rsidRPr="004C748E" w:rsidRDefault="006803B9" w:rsidP="006803B9">
      <w:pPr>
        <w:pStyle w:val="NoSpacing"/>
        <w:numPr>
          <w:ilvl w:val="2"/>
          <w:numId w:val="19"/>
        </w:numPr>
        <w:ind w:left="2340" w:hanging="360"/>
        <w:rPr>
          <w:bCs/>
        </w:rPr>
      </w:pPr>
      <w:r w:rsidRPr="004C748E">
        <w:rPr>
          <w:bCs/>
        </w:rPr>
        <w:t xml:space="preserve">Black Wool Watch Cap (only to be worn when </w:t>
      </w:r>
      <w:r w:rsidR="00752AA9">
        <w:rPr>
          <w:bCs/>
        </w:rPr>
        <w:t>authorized and when wearing the pea</w:t>
      </w:r>
      <w:r w:rsidRPr="004C748E">
        <w:rPr>
          <w:bCs/>
        </w:rPr>
        <w:t>coat)</w:t>
      </w:r>
    </w:p>
    <w:p w:rsidR="006803B9" w:rsidRPr="004C748E" w:rsidRDefault="006803B9" w:rsidP="006803B9">
      <w:pPr>
        <w:pStyle w:val="NoSpacing"/>
        <w:rPr>
          <w:bCs/>
        </w:rPr>
      </w:pPr>
    </w:p>
    <w:p w:rsidR="006803B9" w:rsidRPr="004C748E" w:rsidRDefault="006803B9" w:rsidP="006803B9">
      <w:pPr>
        <w:pStyle w:val="NoSpacing"/>
        <w:numPr>
          <w:ilvl w:val="0"/>
          <w:numId w:val="17"/>
        </w:numPr>
        <w:rPr>
          <w:bCs/>
        </w:rPr>
      </w:pPr>
      <w:r w:rsidRPr="004C748E">
        <w:rPr>
          <w:bCs/>
        </w:rPr>
        <w:t>Service Dress Blues (SDB)</w:t>
      </w:r>
    </w:p>
    <w:p w:rsidR="006803B9" w:rsidRPr="004C748E" w:rsidRDefault="006803B9" w:rsidP="006803B9">
      <w:pPr>
        <w:pStyle w:val="NoSpacing"/>
        <w:rPr>
          <w:bCs/>
        </w:rPr>
      </w:pPr>
    </w:p>
    <w:p w:rsidR="006803B9" w:rsidRDefault="006803B9" w:rsidP="006803B9">
      <w:pPr>
        <w:pStyle w:val="NoSpacing"/>
        <w:numPr>
          <w:ilvl w:val="1"/>
          <w:numId w:val="17"/>
        </w:numPr>
        <w:rPr>
          <w:bCs/>
        </w:rPr>
      </w:pPr>
      <w:r w:rsidRPr="004C748E">
        <w:rPr>
          <w:bCs/>
        </w:rPr>
        <w:t>This uniform consists of the following items:</w:t>
      </w:r>
    </w:p>
    <w:p w:rsidR="006803B9" w:rsidRDefault="006803B9" w:rsidP="006803B9">
      <w:pPr>
        <w:pStyle w:val="NoSpacing"/>
        <w:ind w:left="1440"/>
        <w:rPr>
          <w:bCs/>
        </w:rPr>
      </w:pPr>
    </w:p>
    <w:p w:rsidR="006803B9" w:rsidRPr="004C748E" w:rsidRDefault="006803B9" w:rsidP="006803B9">
      <w:pPr>
        <w:pStyle w:val="NoSpacing"/>
        <w:numPr>
          <w:ilvl w:val="2"/>
          <w:numId w:val="20"/>
        </w:numPr>
        <w:ind w:left="2340" w:hanging="360"/>
        <w:rPr>
          <w:bCs/>
        </w:rPr>
      </w:pPr>
      <w:r w:rsidRPr="004C748E">
        <w:rPr>
          <w:bCs/>
        </w:rPr>
        <w:t>Combination Cover</w:t>
      </w:r>
    </w:p>
    <w:p w:rsidR="006803B9" w:rsidRPr="004C748E" w:rsidRDefault="006803B9" w:rsidP="006803B9">
      <w:pPr>
        <w:pStyle w:val="NoSpacing"/>
        <w:numPr>
          <w:ilvl w:val="2"/>
          <w:numId w:val="20"/>
        </w:numPr>
        <w:ind w:left="2340" w:hanging="360"/>
        <w:rPr>
          <w:bCs/>
        </w:rPr>
      </w:pPr>
      <w:r w:rsidRPr="004C748E">
        <w:rPr>
          <w:bCs/>
        </w:rPr>
        <w:t>Service Dress Blue Jacket</w:t>
      </w:r>
    </w:p>
    <w:p w:rsidR="006803B9" w:rsidRPr="004C748E" w:rsidRDefault="006803B9" w:rsidP="006803B9">
      <w:pPr>
        <w:pStyle w:val="NoSpacing"/>
        <w:numPr>
          <w:ilvl w:val="2"/>
          <w:numId w:val="20"/>
        </w:numPr>
        <w:ind w:left="2340" w:hanging="360"/>
        <w:rPr>
          <w:bCs/>
        </w:rPr>
      </w:pPr>
      <w:r w:rsidRPr="004C748E">
        <w:rPr>
          <w:bCs/>
        </w:rPr>
        <w:t>Service Dress Blue Pants</w:t>
      </w:r>
    </w:p>
    <w:p w:rsidR="006803B9" w:rsidRPr="0000097C" w:rsidRDefault="006803B9" w:rsidP="006803B9">
      <w:pPr>
        <w:pStyle w:val="NoSpacing"/>
        <w:numPr>
          <w:ilvl w:val="2"/>
          <w:numId w:val="20"/>
        </w:numPr>
        <w:ind w:left="2340" w:hanging="360"/>
        <w:rPr>
          <w:bCs/>
        </w:rPr>
      </w:pPr>
      <w:r w:rsidRPr="004C748E">
        <w:rPr>
          <w:bCs/>
        </w:rPr>
        <w:t>Long-Sleeve White Dress Shirt</w:t>
      </w:r>
    </w:p>
    <w:p w:rsidR="006803B9" w:rsidRPr="004C748E" w:rsidRDefault="006803B9" w:rsidP="006803B9">
      <w:pPr>
        <w:pStyle w:val="NoSpacing"/>
        <w:numPr>
          <w:ilvl w:val="2"/>
          <w:numId w:val="20"/>
        </w:numPr>
        <w:ind w:left="2340" w:hanging="360"/>
        <w:rPr>
          <w:bCs/>
        </w:rPr>
      </w:pPr>
      <w:r w:rsidRPr="004C748E">
        <w:rPr>
          <w:bCs/>
        </w:rPr>
        <w:t>Black Dress Socks</w:t>
      </w:r>
    </w:p>
    <w:p w:rsidR="006803B9" w:rsidRPr="004C748E" w:rsidRDefault="006803B9" w:rsidP="006803B9">
      <w:pPr>
        <w:pStyle w:val="NoSpacing"/>
        <w:numPr>
          <w:ilvl w:val="2"/>
          <w:numId w:val="20"/>
        </w:numPr>
        <w:ind w:left="2340" w:hanging="360"/>
        <w:rPr>
          <w:bCs/>
        </w:rPr>
      </w:pPr>
      <w:r w:rsidRPr="004C748E">
        <w:rPr>
          <w:bCs/>
        </w:rPr>
        <w:t>Black Leather Shoes</w:t>
      </w:r>
    </w:p>
    <w:p w:rsidR="006803B9" w:rsidRPr="004C748E" w:rsidRDefault="006803B9" w:rsidP="006803B9">
      <w:pPr>
        <w:pStyle w:val="NoSpacing"/>
        <w:numPr>
          <w:ilvl w:val="2"/>
          <w:numId w:val="20"/>
        </w:numPr>
        <w:ind w:left="2340" w:hanging="360"/>
        <w:rPr>
          <w:bCs/>
        </w:rPr>
      </w:pPr>
      <w:r w:rsidRPr="004C748E">
        <w:rPr>
          <w:bCs/>
        </w:rPr>
        <w:lastRenderedPageBreak/>
        <w:t>Tie, Black (Males only, tied using a Double Windsor knot)</w:t>
      </w:r>
    </w:p>
    <w:p w:rsidR="006803B9" w:rsidRPr="004C748E" w:rsidRDefault="006803B9" w:rsidP="006803B9">
      <w:pPr>
        <w:pStyle w:val="NoSpacing"/>
        <w:numPr>
          <w:ilvl w:val="2"/>
          <w:numId w:val="20"/>
        </w:numPr>
        <w:ind w:left="2340" w:hanging="360"/>
        <w:rPr>
          <w:bCs/>
        </w:rPr>
      </w:pPr>
      <w:r w:rsidRPr="004C748E">
        <w:rPr>
          <w:bCs/>
        </w:rPr>
        <w:t>Tie Clip (Males only)</w:t>
      </w:r>
    </w:p>
    <w:p w:rsidR="006803B9" w:rsidRDefault="006803B9" w:rsidP="006803B9">
      <w:pPr>
        <w:pStyle w:val="NoSpacing"/>
        <w:numPr>
          <w:ilvl w:val="2"/>
          <w:numId w:val="20"/>
        </w:numPr>
        <w:ind w:left="2340" w:hanging="360"/>
        <w:rPr>
          <w:bCs/>
        </w:rPr>
      </w:pPr>
      <w:r w:rsidRPr="004C748E">
        <w:rPr>
          <w:bCs/>
        </w:rPr>
        <w:t>Tie, Black, Crossover Type (Females only)</w:t>
      </w:r>
    </w:p>
    <w:p w:rsidR="006803B9" w:rsidRPr="002C0598" w:rsidRDefault="006803B9" w:rsidP="006803B9">
      <w:pPr>
        <w:pStyle w:val="NoSpacing"/>
        <w:numPr>
          <w:ilvl w:val="2"/>
          <w:numId w:val="20"/>
        </w:numPr>
        <w:ind w:left="2340" w:hanging="360"/>
        <w:rPr>
          <w:bCs/>
        </w:rPr>
      </w:pPr>
      <w:r w:rsidRPr="002C0598">
        <w:rPr>
          <w:bCs/>
        </w:rPr>
        <w:t>Black Poly-Wool Belt</w:t>
      </w:r>
    </w:p>
    <w:p w:rsidR="006803B9" w:rsidRPr="004C748E" w:rsidRDefault="006803B9" w:rsidP="006803B9">
      <w:pPr>
        <w:pStyle w:val="NoSpacing"/>
        <w:numPr>
          <w:ilvl w:val="2"/>
          <w:numId w:val="20"/>
        </w:numPr>
        <w:ind w:left="2340" w:hanging="360"/>
        <w:rPr>
          <w:bCs/>
        </w:rPr>
      </w:pPr>
      <w:r w:rsidRPr="004C748E">
        <w:rPr>
          <w:bCs/>
        </w:rPr>
        <w:t>Brass Belt Buckle</w:t>
      </w:r>
    </w:p>
    <w:p w:rsidR="006803B9" w:rsidRPr="004C748E" w:rsidRDefault="006803B9" w:rsidP="006803B9">
      <w:pPr>
        <w:pStyle w:val="NoSpacing"/>
        <w:numPr>
          <w:ilvl w:val="2"/>
          <w:numId w:val="20"/>
        </w:numPr>
        <w:ind w:left="2340" w:hanging="360"/>
        <w:rPr>
          <w:bCs/>
        </w:rPr>
      </w:pPr>
      <w:r w:rsidRPr="004C748E">
        <w:rPr>
          <w:bCs/>
        </w:rPr>
        <w:t>Plain White Undershirt</w:t>
      </w:r>
    </w:p>
    <w:p w:rsidR="006803B9" w:rsidRDefault="006803B9" w:rsidP="006803B9">
      <w:pPr>
        <w:pStyle w:val="NoSpacing"/>
        <w:ind w:firstLine="720"/>
        <w:rPr>
          <w:bCs/>
        </w:rPr>
      </w:pPr>
    </w:p>
    <w:p w:rsidR="006803B9" w:rsidRPr="004C748E" w:rsidRDefault="006803B9" w:rsidP="006803B9">
      <w:pPr>
        <w:pStyle w:val="NoSpacing"/>
        <w:numPr>
          <w:ilvl w:val="1"/>
          <w:numId w:val="17"/>
        </w:numPr>
        <w:rPr>
          <w:bCs/>
        </w:rPr>
      </w:pPr>
      <w:r w:rsidRPr="004C748E">
        <w:rPr>
          <w:bCs/>
        </w:rPr>
        <w:t>Optional items authorized for wear with the Service Dress Blues include:</w:t>
      </w:r>
    </w:p>
    <w:p w:rsidR="006803B9" w:rsidRDefault="006803B9" w:rsidP="006803B9">
      <w:pPr>
        <w:pStyle w:val="NoSpacing"/>
        <w:rPr>
          <w:bCs/>
        </w:rPr>
      </w:pPr>
    </w:p>
    <w:p w:rsidR="006803B9" w:rsidRPr="004C748E" w:rsidRDefault="00752AA9" w:rsidP="006803B9">
      <w:pPr>
        <w:pStyle w:val="NoSpacing"/>
        <w:numPr>
          <w:ilvl w:val="2"/>
          <w:numId w:val="21"/>
        </w:numPr>
        <w:ind w:left="2340" w:hanging="360"/>
        <w:rPr>
          <w:bCs/>
        </w:rPr>
      </w:pPr>
      <w:r>
        <w:rPr>
          <w:bCs/>
        </w:rPr>
        <w:t>Peac</w:t>
      </w:r>
      <w:r w:rsidR="006803B9" w:rsidRPr="004C748E">
        <w:rPr>
          <w:bCs/>
        </w:rPr>
        <w:t>oat</w:t>
      </w:r>
    </w:p>
    <w:p w:rsidR="006803B9" w:rsidRDefault="006803B9" w:rsidP="006803B9">
      <w:pPr>
        <w:pStyle w:val="NoSpacing"/>
        <w:numPr>
          <w:ilvl w:val="2"/>
          <w:numId w:val="21"/>
        </w:numPr>
        <w:ind w:left="2340" w:hanging="360"/>
        <w:rPr>
          <w:bCs/>
        </w:rPr>
      </w:pPr>
      <w:r w:rsidRPr="004C748E">
        <w:rPr>
          <w:bCs/>
        </w:rPr>
        <w:t>Black Leather Gloves (can be worn with or without the pea coat)</w:t>
      </w:r>
    </w:p>
    <w:p w:rsidR="00940117" w:rsidRDefault="00940117" w:rsidP="006803B9">
      <w:pPr>
        <w:pStyle w:val="NoSpacing"/>
        <w:numPr>
          <w:ilvl w:val="2"/>
          <w:numId w:val="21"/>
        </w:numPr>
        <w:ind w:left="2340" w:hanging="360"/>
        <w:rPr>
          <w:bCs/>
        </w:rPr>
      </w:pPr>
      <w:r>
        <w:rPr>
          <w:bCs/>
        </w:rPr>
        <w:t>Black Wool Sweater</w:t>
      </w:r>
    </w:p>
    <w:p w:rsidR="00752AA9" w:rsidRDefault="00752AA9" w:rsidP="006803B9">
      <w:pPr>
        <w:pStyle w:val="NoSpacing"/>
        <w:numPr>
          <w:ilvl w:val="2"/>
          <w:numId w:val="21"/>
        </w:numPr>
        <w:ind w:left="2340" w:hanging="360"/>
        <w:rPr>
          <w:bCs/>
        </w:rPr>
      </w:pPr>
      <w:r>
        <w:rPr>
          <w:bCs/>
        </w:rPr>
        <w:t>Bow Tie</w:t>
      </w:r>
    </w:p>
    <w:p w:rsidR="006803B9" w:rsidRPr="004C748E" w:rsidRDefault="006803B9" w:rsidP="006803B9">
      <w:pPr>
        <w:pStyle w:val="NoSpacing"/>
        <w:rPr>
          <w:bCs/>
        </w:rPr>
      </w:pPr>
    </w:p>
    <w:p w:rsidR="006803B9" w:rsidRPr="004C748E" w:rsidRDefault="006803B9" w:rsidP="006803B9">
      <w:pPr>
        <w:pStyle w:val="NoSpacing"/>
        <w:numPr>
          <w:ilvl w:val="0"/>
          <w:numId w:val="17"/>
        </w:numPr>
        <w:rPr>
          <w:bCs/>
        </w:rPr>
      </w:pPr>
      <w:r w:rsidRPr="004C748E">
        <w:rPr>
          <w:bCs/>
        </w:rPr>
        <w:t>Dress Whites</w:t>
      </w:r>
    </w:p>
    <w:p w:rsidR="006803B9" w:rsidRPr="004C748E" w:rsidRDefault="006803B9" w:rsidP="006803B9">
      <w:pPr>
        <w:pStyle w:val="NoSpacing"/>
        <w:rPr>
          <w:bCs/>
        </w:rPr>
      </w:pPr>
    </w:p>
    <w:p w:rsidR="006803B9" w:rsidRPr="004C748E" w:rsidRDefault="006803B9" w:rsidP="006803B9">
      <w:pPr>
        <w:pStyle w:val="NoSpacing"/>
        <w:numPr>
          <w:ilvl w:val="1"/>
          <w:numId w:val="17"/>
        </w:numPr>
        <w:rPr>
          <w:bCs/>
        </w:rPr>
      </w:pPr>
      <w:r w:rsidRPr="004C748E">
        <w:rPr>
          <w:bCs/>
        </w:rPr>
        <w:t>This uniform consists of the following items:</w:t>
      </w:r>
    </w:p>
    <w:p w:rsidR="006803B9" w:rsidRPr="004C748E" w:rsidRDefault="006803B9" w:rsidP="006803B9">
      <w:pPr>
        <w:pStyle w:val="NoSpacing"/>
        <w:rPr>
          <w:bCs/>
        </w:rPr>
      </w:pPr>
    </w:p>
    <w:p w:rsidR="006803B9" w:rsidRPr="004C748E" w:rsidRDefault="006803B9" w:rsidP="006803B9">
      <w:pPr>
        <w:pStyle w:val="NoSpacing"/>
        <w:numPr>
          <w:ilvl w:val="2"/>
          <w:numId w:val="22"/>
        </w:numPr>
        <w:ind w:left="2340" w:hanging="360"/>
        <w:rPr>
          <w:bCs/>
        </w:rPr>
      </w:pPr>
      <w:r w:rsidRPr="004C748E">
        <w:rPr>
          <w:bCs/>
        </w:rPr>
        <w:t>Combination Cover</w:t>
      </w:r>
    </w:p>
    <w:p w:rsidR="006803B9" w:rsidRPr="004C748E" w:rsidRDefault="006803B9" w:rsidP="006803B9">
      <w:pPr>
        <w:pStyle w:val="NoSpacing"/>
        <w:numPr>
          <w:ilvl w:val="2"/>
          <w:numId w:val="22"/>
        </w:numPr>
        <w:ind w:left="2340" w:hanging="360"/>
        <w:rPr>
          <w:bCs/>
        </w:rPr>
      </w:pPr>
      <w:r w:rsidRPr="004C748E">
        <w:rPr>
          <w:bCs/>
        </w:rPr>
        <w:t>Certified Naval Twill (CNT) Short-Sleeve White Shirt</w:t>
      </w:r>
    </w:p>
    <w:p w:rsidR="006803B9" w:rsidRPr="004C748E" w:rsidRDefault="006803B9" w:rsidP="006803B9">
      <w:pPr>
        <w:pStyle w:val="NoSpacing"/>
        <w:numPr>
          <w:ilvl w:val="2"/>
          <w:numId w:val="22"/>
        </w:numPr>
        <w:ind w:left="2340" w:hanging="360"/>
        <w:rPr>
          <w:bCs/>
        </w:rPr>
      </w:pPr>
      <w:r w:rsidRPr="004C748E">
        <w:rPr>
          <w:bCs/>
        </w:rPr>
        <w:t>CNT White Dress Pants</w:t>
      </w:r>
    </w:p>
    <w:p w:rsidR="006803B9" w:rsidRPr="004C748E" w:rsidRDefault="006803B9" w:rsidP="006803B9">
      <w:pPr>
        <w:pStyle w:val="NoSpacing"/>
        <w:numPr>
          <w:ilvl w:val="2"/>
          <w:numId w:val="22"/>
        </w:numPr>
        <w:ind w:left="2340" w:hanging="360"/>
        <w:rPr>
          <w:bCs/>
        </w:rPr>
      </w:pPr>
      <w:r w:rsidRPr="004C748E">
        <w:rPr>
          <w:bCs/>
        </w:rPr>
        <w:t>CNT White Belt</w:t>
      </w:r>
    </w:p>
    <w:p w:rsidR="006803B9" w:rsidRPr="004C748E" w:rsidRDefault="006803B9" w:rsidP="006803B9">
      <w:pPr>
        <w:pStyle w:val="NoSpacing"/>
        <w:numPr>
          <w:ilvl w:val="2"/>
          <w:numId w:val="22"/>
        </w:numPr>
        <w:ind w:left="2340" w:hanging="360"/>
        <w:rPr>
          <w:bCs/>
        </w:rPr>
      </w:pPr>
      <w:r w:rsidRPr="004C748E">
        <w:rPr>
          <w:bCs/>
        </w:rPr>
        <w:t>Brass Belt Buckle</w:t>
      </w:r>
    </w:p>
    <w:p w:rsidR="006803B9" w:rsidRPr="004C748E" w:rsidRDefault="006803B9" w:rsidP="006803B9">
      <w:pPr>
        <w:pStyle w:val="NoSpacing"/>
        <w:numPr>
          <w:ilvl w:val="2"/>
          <w:numId w:val="22"/>
        </w:numPr>
        <w:ind w:left="2340" w:hanging="360"/>
        <w:rPr>
          <w:bCs/>
        </w:rPr>
      </w:pPr>
      <w:r w:rsidRPr="004C748E">
        <w:rPr>
          <w:bCs/>
        </w:rPr>
        <w:t>Plain White Undershirt</w:t>
      </w:r>
    </w:p>
    <w:p w:rsidR="006803B9" w:rsidRPr="004C748E" w:rsidRDefault="006803B9" w:rsidP="006803B9">
      <w:pPr>
        <w:pStyle w:val="NoSpacing"/>
        <w:numPr>
          <w:ilvl w:val="2"/>
          <w:numId w:val="22"/>
        </w:numPr>
        <w:ind w:left="2340" w:hanging="360"/>
        <w:rPr>
          <w:bCs/>
        </w:rPr>
      </w:pPr>
      <w:r w:rsidRPr="004C748E">
        <w:rPr>
          <w:bCs/>
        </w:rPr>
        <w:t>White Leather Shoes</w:t>
      </w:r>
    </w:p>
    <w:p w:rsidR="006803B9" w:rsidRPr="004C748E" w:rsidRDefault="006803B9" w:rsidP="006803B9">
      <w:pPr>
        <w:pStyle w:val="NoSpacing"/>
        <w:numPr>
          <w:ilvl w:val="2"/>
          <w:numId w:val="22"/>
        </w:numPr>
        <w:ind w:left="2340" w:hanging="360"/>
        <w:rPr>
          <w:bCs/>
        </w:rPr>
      </w:pPr>
      <w:r w:rsidRPr="004C748E">
        <w:rPr>
          <w:bCs/>
        </w:rPr>
        <w:t>White Shirt-Stays</w:t>
      </w:r>
    </w:p>
    <w:p w:rsidR="006803B9" w:rsidRPr="004C748E" w:rsidRDefault="006803B9" w:rsidP="006803B9">
      <w:pPr>
        <w:pStyle w:val="NoSpacing"/>
        <w:numPr>
          <w:ilvl w:val="2"/>
          <w:numId w:val="22"/>
        </w:numPr>
        <w:ind w:left="2340" w:hanging="360"/>
        <w:rPr>
          <w:bCs/>
        </w:rPr>
      </w:pPr>
      <w:r w:rsidRPr="004C748E">
        <w:rPr>
          <w:bCs/>
        </w:rPr>
        <w:t>Soft Shoulder Boards</w:t>
      </w:r>
    </w:p>
    <w:p w:rsidR="006803B9" w:rsidRPr="004C748E" w:rsidRDefault="006803B9" w:rsidP="006803B9">
      <w:pPr>
        <w:pStyle w:val="NoSpacing"/>
        <w:rPr>
          <w:bCs/>
        </w:rPr>
      </w:pPr>
    </w:p>
    <w:p w:rsidR="006803B9" w:rsidRPr="004C748E" w:rsidRDefault="006803B9" w:rsidP="006803B9">
      <w:pPr>
        <w:pStyle w:val="NoSpacing"/>
        <w:numPr>
          <w:ilvl w:val="1"/>
          <w:numId w:val="17"/>
        </w:numPr>
        <w:rPr>
          <w:bCs/>
        </w:rPr>
      </w:pPr>
      <w:r w:rsidRPr="004C748E">
        <w:rPr>
          <w:bCs/>
        </w:rPr>
        <w:t>Optional items authorized for wear with the Dress Whites include:</w:t>
      </w:r>
    </w:p>
    <w:p w:rsidR="006803B9" w:rsidRDefault="006803B9" w:rsidP="006803B9">
      <w:pPr>
        <w:pStyle w:val="NoSpacing"/>
        <w:ind w:left="2160"/>
        <w:rPr>
          <w:bCs/>
        </w:rPr>
      </w:pPr>
    </w:p>
    <w:p w:rsidR="006803B9" w:rsidRPr="004C748E" w:rsidRDefault="006803B9" w:rsidP="006803B9">
      <w:pPr>
        <w:pStyle w:val="NoSpacing"/>
        <w:numPr>
          <w:ilvl w:val="2"/>
          <w:numId w:val="23"/>
        </w:numPr>
        <w:ind w:left="2340" w:hanging="360"/>
        <w:rPr>
          <w:bCs/>
        </w:rPr>
      </w:pPr>
      <w:r w:rsidRPr="004C748E">
        <w:rPr>
          <w:bCs/>
        </w:rPr>
        <w:t>Black “Relaxed Fit” Jacket</w:t>
      </w:r>
      <w:r w:rsidR="00752AA9">
        <w:rPr>
          <w:bCs/>
        </w:rPr>
        <w:t xml:space="preserve"> (Eisenhower)</w:t>
      </w:r>
    </w:p>
    <w:p w:rsidR="006803B9" w:rsidRPr="004C748E" w:rsidRDefault="006803B9" w:rsidP="006803B9">
      <w:pPr>
        <w:pStyle w:val="NoSpacing"/>
        <w:rPr>
          <w:bCs/>
        </w:rPr>
      </w:pPr>
    </w:p>
    <w:p w:rsidR="006803B9" w:rsidRPr="004C748E" w:rsidRDefault="00FA4FD4" w:rsidP="006803B9">
      <w:pPr>
        <w:pStyle w:val="NoSpacing"/>
        <w:numPr>
          <w:ilvl w:val="0"/>
          <w:numId w:val="17"/>
        </w:numPr>
        <w:rPr>
          <w:bCs/>
        </w:rPr>
      </w:pPr>
      <w:r>
        <w:rPr>
          <w:bCs/>
        </w:rPr>
        <w:t>Boilers</w:t>
      </w:r>
      <w:r w:rsidR="006803B9" w:rsidRPr="004C748E">
        <w:rPr>
          <w:bCs/>
        </w:rPr>
        <w:t>uit</w:t>
      </w:r>
    </w:p>
    <w:p w:rsidR="006803B9" w:rsidRPr="004C748E" w:rsidRDefault="006803B9" w:rsidP="006803B9">
      <w:pPr>
        <w:pStyle w:val="NoSpacing"/>
        <w:ind w:firstLine="720"/>
        <w:rPr>
          <w:bCs/>
        </w:rPr>
      </w:pPr>
    </w:p>
    <w:p w:rsidR="006803B9" w:rsidRPr="004C748E" w:rsidRDefault="006803B9" w:rsidP="006803B9">
      <w:pPr>
        <w:pStyle w:val="NoSpacing"/>
        <w:numPr>
          <w:ilvl w:val="1"/>
          <w:numId w:val="17"/>
        </w:numPr>
        <w:rPr>
          <w:bCs/>
        </w:rPr>
      </w:pPr>
      <w:r w:rsidRPr="004C748E">
        <w:rPr>
          <w:bCs/>
        </w:rPr>
        <w:t>This uniform consists of the following items:</w:t>
      </w:r>
    </w:p>
    <w:p w:rsidR="006803B9" w:rsidRPr="004C748E" w:rsidRDefault="006803B9" w:rsidP="006803B9">
      <w:pPr>
        <w:pStyle w:val="NoSpacing"/>
        <w:rPr>
          <w:bCs/>
        </w:rPr>
      </w:pPr>
    </w:p>
    <w:p w:rsidR="006803B9" w:rsidRPr="004C748E" w:rsidRDefault="006803B9" w:rsidP="006803B9">
      <w:pPr>
        <w:pStyle w:val="NoSpacing"/>
        <w:numPr>
          <w:ilvl w:val="2"/>
          <w:numId w:val="24"/>
        </w:numPr>
        <w:ind w:left="2340" w:hanging="360"/>
        <w:rPr>
          <w:bCs/>
        </w:rPr>
      </w:pPr>
      <w:r w:rsidRPr="004C748E">
        <w:rPr>
          <w:bCs/>
        </w:rPr>
        <w:t>Blue Bump Cover</w:t>
      </w:r>
    </w:p>
    <w:p w:rsidR="006803B9" w:rsidRPr="004C748E" w:rsidRDefault="00FA4FD4" w:rsidP="006803B9">
      <w:pPr>
        <w:pStyle w:val="NoSpacing"/>
        <w:numPr>
          <w:ilvl w:val="2"/>
          <w:numId w:val="24"/>
        </w:numPr>
        <w:ind w:left="2340" w:hanging="360"/>
        <w:rPr>
          <w:bCs/>
        </w:rPr>
      </w:pPr>
      <w:r>
        <w:rPr>
          <w:bCs/>
        </w:rPr>
        <w:t>Boilers</w:t>
      </w:r>
      <w:r w:rsidR="006803B9" w:rsidRPr="004C748E">
        <w:rPr>
          <w:bCs/>
        </w:rPr>
        <w:t>uit</w:t>
      </w:r>
    </w:p>
    <w:p w:rsidR="006803B9" w:rsidRPr="004C748E" w:rsidRDefault="006803B9" w:rsidP="006803B9">
      <w:pPr>
        <w:pStyle w:val="NoSpacing"/>
        <w:numPr>
          <w:ilvl w:val="2"/>
          <w:numId w:val="24"/>
        </w:numPr>
        <w:ind w:left="2340" w:hanging="360"/>
        <w:rPr>
          <w:bCs/>
        </w:rPr>
      </w:pPr>
      <w:r w:rsidRPr="004C748E">
        <w:rPr>
          <w:bCs/>
        </w:rPr>
        <w:t>Plain White Undershirt</w:t>
      </w:r>
    </w:p>
    <w:p w:rsidR="006803B9" w:rsidRPr="004C748E" w:rsidRDefault="006803B9" w:rsidP="006803B9">
      <w:pPr>
        <w:pStyle w:val="NoSpacing"/>
        <w:numPr>
          <w:ilvl w:val="2"/>
          <w:numId w:val="24"/>
        </w:numPr>
        <w:ind w:left="2340" w:hanging="360"/>
        <w:rPr>
          <w:bCs/>
        </w:rPr>
      </w:pPr>
      <w:r w:rsidRPr="004C748E">
        <w:rPr>
          <w:bCs/>
        </w:rPr>
        <w:t>Black Steel Toe Boots</w:t>
      </w:r>
    </w:p>
    <w:p w:rsidR="006803B9" w:rsidRPr="004C748E" w:rsidRDefault="006803B9" w:rsidP="006803B9">
      <w:pPr>
        <w:pStyle w:val="NoSpacing"/>
        <w:rPr>
          <w:bCs/>
        </w:rPr>
      </w:pPr>
    </w:p>
    <w:p w:rsidR="006803B9" w:rsidRPr="004C748E" w:rsidRDefault="006803B9" w:rsidP="006803B9">
      <w:pPr>
        <w:pStyle w:val="NoSpacing"/>
        <w:numPr>
          <w:ilvl w:val="1"/>
          <w:numId w:val="17"/>
        </w:numPr>
        <w:rPr>
          <w:bCs/>
        </w:rPr>
      </w:pPr>
      <w:r w:rsidRPr="004C748E">
        <w:rPr>
          <w:bCs/>
        </w:rPr>
        <w:t xml:space="preserve">Optional items authorized </w:t>
      </w:r>
      <w:r w:rsidR="00FA4FD4">
        <w:rPr>
          <w:bCs/>
        </w:rPr>
        <w:t>for wear with the Boilers</w:t>
      </w:r>
      <w:r w:rsidRPr="004C748E">
        <w:rPr>
          <w:bCs/>
        </w:rPr>
        <w:t>uit include:</w:t>
      </w:r>
    </w:p>
    <w:p w:rsidR="006803B9" w:rsidRPr="004C748E" w:rsidRDefault="006803B9" w:rsidP="006803B9">
      <w:pPr>
        <w:pStyle w:val="NoSpacing"/>
        <w:rPr>
          <w:bCs/>
        </w:rPr>
      </w:pPr>
    </w:p>
    <w:p w:rsidR="006803B9" w:rsidRPr="004C748E" w:rsidRDefault="006803B9" w:rsidP="006803B9">
      <w:pPr>
        <w:pStyle w:val="NoSpacing"/>
        <w:numPr>
          <w:ilvl w:val="2"/>
          <w:numId w:val="25"/>
        </w:numPr>
        <w:ind w:left="2340" w:hanging="360"/>
        <w:rPr>
          <w:bCs/>
        </w:rPr>
      </w:pPr>
      <w:r w:rsidRPr="004C748E">
        <w:rPr>
          <w:bCs/>
        </w:rPr>
        <w:t>Black Zip-Up Work Jacket</w:t>
      </w:r>
    </w:p>
    <w:p w:rsidR="006803B9" w:rsidRPr="004C748E" w:rsidRDefault="006803B9" w:rsidP="006803B9">
      <w:pPr>
        <w:pStyle w:val="NoSpacing"/>
        <w:numPr>
          <w:ilvl w:val="2"/>
          <w:numId w:val="25"/>
        </w:numPr>
        <w:ind w:left="2340" w:hanging="360"/>
        <w:rPr>
          <w:bCs/>
        </w:rPr>
      </w:pPr>
      <w:r w:rsidRPr="004C748E">
        <w:rPr>
          <w:bCs/>
        </w:rPr>
        <w:t>Black Wool Watch Cap</w:t>
      </w:r>
    </w:p>
    <w:p w:rsidR="006803B9" w:rsidRPr="004C748E" w:rsidRDefault="006803B9" w:rsidP="006803B9">
      <w:pPr>
        <w:pStyle w:val="NoSpacing"/>
        <w:rPr>
          <w:bCs/>
        </w:rPr>
      </w:pPr>
    </w:p>
    <w:p w:rsidR="006803B9" w:rsidRPr="004C748E" w:rsidRDefault="006803B9" w:rsidP="006803B9">
      <w:pPr>
        <w:pStyle w:val="NoSpacing"/>
        <w:numPr>
          <w:ilvl w:val="0"/>
          <w:numId w:val="17"/>
        </w:numPr>
        <w:rPr>
          <w:bCs/>
        </w:rPr>
      </w:pPr>
      <w:r>
        <w:rPr>
          <w:bCs/>
        </w:rPr>
        <w:t>Physical Training (</w:t>
      </w:r>
      <w:r w:rsidRPr="004C748E">
        <w:rPr>
          <w:bCs/>
        </w:rPr>
        <w:t>PT</w:t>
      </w:r>
      <w:r>
        <w:rPr>
          <w:bCs/>
        </w:rPr>
        <w:t>)</w:t>
      </w:r>
      <w:r w:rsidRPr="004C748E">
        <w:rPr>
          <w:bCs/>
        </w:rPr>
        <w:t xml:space="preserve"> Uniform</w:t>
      </w:r>
    </w:p>
    <w:p w:rsidR="006803B9" w:rsidRPr="004C748E" w:rsidRDefault="006803B9" w:rsidP="006803B9">
      <w:pPr>
        <w:pStyle w:val="NoSpacing"/>
        <w:rPr>
          <w:bCs/>
        </w:rPr>
      </w:pPr>
    </w:p>
    <w:p w:rsidR="006803B9" w:rsidRPr="002C0598" w:rsidRDefault="006803B9" w:rsidP="006803B9">
      <w:pPr>
        <w:pStyle w:val="NoSpacing"/>
        <w:numPr>
          <w:ilvl w:val="2"/>
          <w:numId w:val="26"/>
        </w:numPr>
        <w:ind w:left="2340" w:hanging="360"/>
        <w:rPr>
          <w:bCs/>
        </w:rPr>
      </w:pPr>
      <w:r w:rsidRPr="004C748E">
        <w:rPr>
          <w:bCs/>
        </w:rPr>
        <w:lastRenderedPageBreak/>
        <w:t>This uniform consists of the following items:</w:t>
      </w:r>
    </w:p>
    <w:p w:rsidR="006803B9" w:rsidRPr="004C748E" w:rsidRDefault="006803B9" w:rsidP="006803B9">
      <w:pPr>
        <w:pStyle w:val="NoSpacing"/>
        <w:numPr>
          <w:ilvl w:val="2"/>
          <w:numId w:val="26"/>
        </w:numPr>
        <w:ind w:left="2340" w:hanging="360"/>
        <w:rPr>
          <w:bCs/>
        </w:rPr>
      </w:pPr>
      <w:r w:rsidRPr="004C748E">
        <w:rPr>
          <w:bCs/>
        </w:rPr>
        <w:t>Blue-Collar Maritime Shirt</w:t>
      </w:r>
    </w:p>
    <w:p w:rsidR="006803B9" w:rsidRPr="004C748E" w:rsidRDefault="006803B9" w:rsidP="006803B9">
      <w:pPr>
        <w:pStyle w:val="NoSpacing"/>
        <w:numPr>
          <w:ilvl w:val="2"/>
          <w:numId w:val="26"/>
        </w:numPr>
        <w:ind w:left="2340" w:hanging="360"/>
        <w:rPr>
          <w:bCs/>
        </w:rPr>
      </w:pPr>
      <w:r w:rsidRPr="004C748E">
        <w:rPr>
          <w:bCs/>
        </w:rPr>
        <w:t>Blue Maritime Shorts</w:t>
      </w:r>
    </w:p>
    <w:p w:rsidR="006803B9" w:rsidRPr="004C748E" w:rsidRDefault="006803B9" w:rsidP="006803B9">
      <w:pPr>
        <w:pStyle w:val="NoSpacing"/>
        <w:numPr>
          <w:ilvl w:val="2"/>
          <w:numId w:val="26"/>
        </w:numPr>
        <w:ind w:left="2340" w:hanging="360"/>
        <w:rPr>
          <w:bCs/>
        </w:rPr>
      </w:pPr>
      <w:r w:rsidRPr="004C748E">
        <w:rPr>
          <w:bCs/>
        </w:rPr>
        <w:t>Blue Maritime Ball Cap</w:t>
      </w:r>
    </w:p>
    <w:p w:rsidR="006803B9" w:rsidRPr="004C748E" w:rsidRDefault="006803B9" w:rsidP="006803B9">
      <w:pPr>
        <w:pStyle w:val="NoSpacing"/>
        <w:numPr>
          <w:ilvl w:val="2"/>
          <w:numId w:val="26"/>
        </w:numPr>
        <w:ind w:left="2340" w:hanging="360"/>
        <w:rPr>
          <w:bCs/>
        </w:rPr>
      </w:pPr>
      <w:r w:rsidRPr="004C748E">
        <w:rPr>
          <w:bCs/>
        </w:rPr>
        <w:t>White Socks</w:t>
      </w:r>
    </w:p>
    <w:p w:rsidR="006803B9" w:rsidRPr="004C748E" w:rsidRDefault="006803B9" w:rsidP="006803B9">
      <w:pPr>
        <w:pStyle w:val="NoSpacing"/>
        <w:numPr>
          <w:ilvl w:val="2"/>
          <w:numId w:val="26"/>
        </w:numPr>
        <w:ind w:left="2340" w:hanging="360"/>
        <w:rPr>
          <w:bCs/>
        </w:rPr>
      </w:pPr>
      <w:r w:rsidRPr="004C748E">
        <w:rPr>
          <w:bCs/>
        </w:rPr>
        <w:t>Sneakers</w:t>
      </w:r>
    </w:p>
    <w:p w:rsidR="006803B9" w:rsidRPr="004C748E" w:rsidRDefault="006803B9" w:rsidP="006803B9">
      <w:pPr>
        <w:pStyle w:val="NoSpacing"/>
        <w:rPr>
          <w:bCs/>
        </w:rPr>
      </w:pPr>
    </w:p>
    <w:p w:rsidR="006803B9" w:rsidRPr="004C748E" w:rsidRDefault="006803B9" w:rsidP="006803B9">
      <w:pPr>
        <w:pStyle w:val="NoSpacing"/>
        <w:numPr>
          <w:ilvl w:val="1"/>
          <w:numId w:val="17"/>
        </w:numPr>
        <w:rPr>
          <w:bCs/>
        </w:rPr>
      </w:pPr>
      <w:r w:rsidRPr="004C748E">
        <w:rPr>
          <w:bCs/>
        </w:rPr>
        <w:t>Optional items authorized for wear with the PT Uniform include:</w:t>
      </w:r>
    </w:p>
    <w:p w:rsidR="006803B9" w:rsidRDefault="006803B9" w:rsidP="006803B9">
      <w:pPr>
        <w:pStyle w:val="NoSpacing"/>
        <w:ind w:left="2160"/>
        <w:rPr>
          <w:bCs/>
        </w:rPr>
      </w:pPr>
    </w:p>
    <w:p w:rsidR="006803B9" w:rsidRPr="004C748E" w:rsidRDefault="006803B9" w:rsidP="006803B9">
      <w:pPr>
        <w:pStyle w:val="NoSpacing"/>
        <w:numPr>
          <w:ilvl w:val="2"/>
          <w:numId w:val="27"/>
        </w:numPr>
        <w:ind w:left="2340" w:hanging="360"/>
        <w:rPr>
          <w:bCs/>
        </w:rPr>
      </w:pPr>
      <w:r w:rsidRPr="004C748E">
        <w:rPr>
          <w:bCs/>
        </w:rPr>
        <w:t>Black Wool Watch Cap</w:t>
      </w:r>
    </w:p>
    <w:p w:rsidR="006803B9" w:rsidRPr="004C748E" w:rsidRDefault="006803B9" w:rsidP="006803B9">
      <w:pPr>
        <w:pStyle w:val="NoSpacing"/>
        <w:numPr>
          <w:ilvl w:val="2"/>
          <w:numId w:val="27"/>
        </w:numPr>
        <w:ind w:left="2340" w:hanging="360"/>
        <w:rPr>
          <w:bCs/>
        </w:rPr>
      </w:pPr>
      <w:r w:rsidRPr="004C748E">
        <w:rPr>
          <w:bCs/>
        </w:rPr>
        <w:t>Grey Maritime Hooded Sweatshirt</w:t>
      </w:r>
    </w:p>
    <w:p w:rsidR="006803B9" w:rsidRPr="004C748E" w:rsidRDefault="006803B9" w:rsidP="006803B9">
      <w:pPr>
        <w:pStyle w:val="NoSpacing"/>
        <w:numPr>
          <w:ilvl w:val="2"/>
          <w:numId w:val="27"/>
        </w:numPr>
        <w:ind w:left="2340" w:hanging="360"/>
        <w:rPr>
          <w:bCs/>
        </w:rPr>
      </w:pPr>
      <w:r w:rsidRPr="004C748E">
        <w:rPr>
          <w:bCs/>
        </w:rPr>
        <w:t>Grey Maritime Sweatpants</w:t>
      </w:r>
    </w:p>
    <w:p w:rsidR="006803B9" w:rsidRPr="004C748E" w:rsidRDefault="006803B9" w:rsidP="006803B9">
      <w:pPr>
        <w:pStyle w:val="NoSpacing"/>
        <w:numPr>
          <w:ilvl w:val="2"/>
          <w:numId w:val="27"/>
        </w:numPr>
        <w:ind w:left="2340" w:hanging="360"/>
        <w:rPr>
          <w:bCs/>
        </w:rPr>
      </w:pPr>
      <w:r w:rsidRPr="004C748E">
        <w:rPr>
          <w:bCs/>
        </w:rPr>
        <w:t>Stenciled White-Collar PT Shirt</w:t>
      </w:r>
    </w:p>
    <w:p w:rsidR="006803B9" w:rsidRPr="004C748E" w:rsidRDefault="006803B9" w:rsidP="006803B9">
      <w:pPr>
        <w:pStyle w:val="NoSpacing"/>
        <w:rPr>
          <w:bCs/>
        </w:rPr>
      </w:pPr>
    </w:p>
    <w:p w:rsidR="006803B9" w:rsidRPr="004C748E" w:rsidRDefault="006803B9" w:rsidP="006803B9">
      <w:pPr>
        <w:pStyle w:val="NoSpacing"/>
        <w:numPr>
          <w:ilvl w:val="0"/>
          <w:numId w:val="17"/>
        </w:numPr>
        <w:rPr>
          <w:bCs/>
        </w:rPr>
      </w:pPr>
      <w:r>
        <w:rPr>
          <w:bCs/>
        </w:rPr>
        <w:t>“</w:t>
      </w:r>
      <w:r w:rsidRPr="004C748E">
        <w:rPr>
          <w:bCs/>
        </w:rPr>
        <w:t>Salt and Peppers</w:t>
      </w:r>
      <w:r>
        <w:rPr>
          <w:bCs/>
        </w:rPr>
        <w:t>”</w:t>
      </w:r>
    </w:p>
    <w:p w:rsidR="006803B9" w:rsidRPr="004C748E" w:rsidRDefault="006803B9" w:rsidP="006803B9">
      <w:pPr>
        <w:pStyle w:val="NoSpacing"/>
        <w:rPr>
          <w:bCs/>
        </w:rPr>
      </w:pPr>
    </w:p>
    <w:p w:rsidR="006803B9" w:rsidRPr="004C748E" w:rsidRDefault="006803B9" w:rsidP="006803B9">
      <w:pPr>
        <w:pStyle w:val="NoSpacing"/>
        <w:numPr>
          <w:ilvl w:val="1"/>
          <w:numId w:val="17"/>
        </w:numPr>
        <w:ind w:left="1080" w:firstLine="0"/>
        <w:rPr>
          <w:bCs/>
        </w:rPr>
      </w:pPr>
      <w:r w:rsidRPr="004C748E">
        <w:rPr>
          <w:bCs/>
        </w:rPr>
        <w:t>The “Salt and Peppers” uniform is typically the dress uniform authorized for wear during Summer Sea Term.</w:t>
      </w:r>
    </w:p>
    <w:p w:rsidR="006803B9" w:rsidRPr="004C748E" w:rsidRDefault="006803B9" w:rsidP="006803B9">
      <w:pPr>
        <w:pStyle w:val="NoSpacing"/>
        <w:rPr>
          <w:bCs/>
        </w:rPr>
      </w:pPr>
    </w:p>
    <w:p w:rsidR="006803B9" w:rsidRPr="004C748E" w:rsidRDefault="006803B9" w:rsidP="006803B9">
      <w:pPr>
        <w:pStyle w:val="NoSpacing"/>
        <w:numPr>
          <w:ilvl w:val="1"/>
          <w:numId w:val="17"/>
        </w:numPr>
        <w:rPr>
          <w:bCs/>
        </w:rPr>
      </w:pPr>
      <w:r w:rsidRPr="004C748E">
        <w:rPr>
          <w:bCs/>
        </w:rPr>
        <w:t>This uniform consists of the following items:</w:t>
      </w:r>
    </w:p>
    <w:p w:rsidR="006803B9" w:rsidRDefault="006803B9" w:rsidP="006803B9">
      <w:pPr>
        <w:pStyle w:val="NoSpacing"/>
        <w:rPr>
          <w:bCs/>
        </w:rPr>
      </w:pPr>
    </w:p>
    <w:p w:rsidR="006803B9" w:rsidRPr="004C748E" w:rsidRDefault="006803B9" w:rsidP="006803B9">
      <w:pPr>
        <w:pStyle w:val="NoSpacing"/>
        <w:numPr>
          <w:ilvl w:val="2"/>
          <w:numId w:val="28"/>
        </w:numPr>
        <w:ind w:left="2340" w:hanging="360"/>
        <w:rPr>
          <w:bCs/>
        </w:rPr>
      </w:pPr>
      <w:r w:rsidRPr="004C748E">
        <w:rPr>
          <w:bCs/>
        </w:rPr>
        <w:t>Combination Cover</w:t>
      </w:r>
    </w:p>
    <w:p w:rsidR="006803B9" w:rsidRPr="004C748E" w:rsidRDefault="006803B9" w:rsidP="006803B9">
      <w:pPr>
        <w:pStyle w:val="NoSpacing"/>
        <w:numPr>
          <w:ilvl w:val="2"/>
          <w:numId w:val="28"/>
        </w:numPr>
        <w:ind w:left="2340" w:hanging="360"/>
        <w:rPr>
          <w:bCs/>
        </w:rPr>
      </w:pPr>
      <w:r w:rsidRPr="004C748E">
        <w:rPr>
          <w:bCs/>
        </w:rPr>
        <w:t>CNT Short-Sleeve White Shirt</w:t>
      </w:r>
    </w:p>
    <w:p w:rsidR="006803B9" w:rsidRPr="004C748E" w:rsidRDefault="006803B9" w:rsidP="006803B9">
      <w:pPr>
        <w:pStyle w:val="NoSpacing"/>
        <w:numPr>
          <w:ilvl w:val="2"/>
          <w:numId w:val="28"/>
        </w:numPr>
        <w:ind w:left="2340" w:hanging="360"/>
        <w:rPr>
          <w:bCs/>
        </w:rPr>
      </w:pPr>
      <w:r w:rsidRPr="004C748E">
        <w:rPr>
          <w:bCs/>
        </w:rPr>
        <w:t>Service Dress Blue Pants</w:t>
      </w:r>
    </w:p>
    <w:p w:rsidR="006803B9" w:rsidRPr="004C748E" w:rsidRDefault="006803B9" w:rsidP="006803B9">
      <w:pPr>
        <w:pStyle w:val="NoSpacing"/>
        <w:numPr>
          <w:ilvl w:val="2"/>
          <w:numId w:val="28"/>
        </w:numPr>
        <w:ind w:left="2340" w:hanging="360"/>
        <w:rPr>
          <w:bCs/>
        </w:rPr>
      </w:pPr>
      <w:r w:rsidRPr="004C748E">
        <w:rPr>
          <w:bCs/>
        </w:rPr>
        <w:t>Black Poly-Wool Belt</w:t>
      </w:r>
    </w:p>
    <w:p w:rsidR="006803B9" w:rsidRPr="004C748E" w:rsidRDefault="006803B9" w:rsidP="006803B9">
      <w:pPr>
        <w:pStyle w:val="NoSpacing"/>
        <w:numPr>
          <w:ilvl w:val="2"/>
          <w:numId w:val="28"/>
        </w:numPr>
        <w:ind w:left="2340" w:hanging="360"/>
        <w:rPr>
          <w:bCs/>
        </w:rPr>
      </w:pPr>
      <w:r w:rsidRPr="004C748E">
        <w:rPr>
          <w:bCs/>
        </w:rPr>
        <w:t>Brass Belt Buckle</w:t>
      </w:r>
    </w:p>
    <w:p w:rsidR="006803B9" w:rsidRPr="004C748E" w:rsidRDefault="006803B9" w:rsidP="006803B9">
      <w:pPr>
        <w:pStyle w:val="NoSpacing"/>
        <w:numPr>
          <w:ilvl w:val="2"/>
          <w:numId w:val="28"/>
        </w:numPr>
        <w:ind w:left="2340" w:hanging="360"/>
        <w:rPr>
          <w:bCs/>
        </w:rPr>
      </w:pPr>
      <w:r w:rsidRPr="004C748E">
        <w:rPr>
          <w:bCs/>
        </w:rPr>
        <w:t>Plain White Undershirt</w:t>
      </w:r>
    </w:p>
    <w:p w:rsidR="006803B9" w:rsidRPr="004C748E" w:rsidRDefault="006803B9" w:rsidP="006803B9">
      <w:pPr>
        <w:pStyle w:val="NoSpacing"/>
        <w:numPr>
          <w:ilvl w:val="2"/>
          <w:numId w:val="28"/>
        </w:numPr>
        <w:ind w:left="2340" w:hanging="360"/>
        <w:rPr>
          <w:bCs/>
        </w:rPr>
      </w:pPr>
      <w:r w:rsidRPr="004C748E">
        <w:rPr>
          <w:bCs/>
        </w:rPr>
        <w:t>Black Dress Socks</w:t>
      </w:r>
    </w:p>
    <w:p w:rsidR="006803B9" w:rsidRPr="004C748E" w:rsidRDefault="006803B9" w:rsidP="006803B9">
      <w:pPr>
        <w:pStyle w:val="NoSpacing"/>
        <w:numPr>
          <w:ilvl w:val="2"/>
          <w:numId w:val="28"/>
        </w:numPr>
        <w:ind w:left="2340" w:hanging="360"/>
        <w:rPr>
          <w:bCs/>
        </w:rPr>
      </w:pPr>
      <w:r w:rsidRPr="004C748E">
        <w:rPr>
          <w:bCs/>
        </w:rPr>
        <w:t>Black Leather Shoes</w:t>
      </w:r>
    </w:p>
    <w:p w:rsidR="006803B9" w:rsidRPr="004C748E" w:rsidRDefault="006803B9" w:rsidP="006803B9">
      <w:pPr>
        <w:pStyle w:val="NoSpacing"/>
        <w:numPr>
          <w:ilvl w:val="2"/>
          <w:numId w:val="28"/>
        </w:numPr>
        <w:ind w:left="2340" w:hanging="360"/>
        <w:rPr>
          <w:bCs/>
        </w:rPr>
      </w:pPr>
      <w:r w:rsidRPr="004C748E">
        <w:rPr>
          <w:bCs/>
        </w:rPr>
        <w:t>Black Shirt-Stays</w:t>
      </w:r>
    </w:p>
    <w:p w:rsidR="006803B9" w:rsidRPr="004C748E" w:rsidRDefault="006803B9" w:rsidP="006803B9">
      <w:pPr>
        <w:pStyle w:val="NoSpacing"/>
        <w:numPr>
          <w:ilvl w:val="2"/>
          <w:numId w:val="28"/>
        </w:numPr>
        <w:ind w:left="2340" w:hanging="360"/>
        <w:rPr>
          <w:bCs/>
        </w:rPr>
      </w:pPr>
      <w:r w:rsidRPr="004C748E">
        <w:rPr>
          <w:bCs/>
        </w:rPr>
        <w:t>Soft Shoulder Boards</w:t>
      </w:r>
    </w:p>
    <w:p w:rsidR="006803B9" w:rsidRPr="004C748E" w:rsidRDefault="006803B9" w:rsidP="006803B9">
      <w:pPr>
        <w:pStyle w:val="NoSpacing"/>
        <w:rPr>
          <w:bCs/>
        </w:rPr>
      </w:pPr>
    </w:p>
    <w:p w:rsidR="006803B9" w:rsidRPr="004C748E" w:rsidRDefault="006803B9" w:rsidP="006803B9">
      <w:pPr>
        <w:pStyle w:val="NoSpacing"/>
        <w:numPr>
          <w:ilvl w:val="1"/>
          <w:numId w:val="17"/>
        </w:numPr>
        <w:rPr>
          <w:bCs/>
        </w:rPr>
      </w:pPr>
      <w:r w:rsidRPr="004C748E">
        <w:rPr>
          <w:bCs/>
        </w:rPr>
        <w:t>Optional items authorized for wear with Salt and Peppers include:</w:t>
      </w:r>
    </w:p>
    <w:p w:rsidR="006803B9" w:rsidRDefault="006803B9" w:rsidP="006803B9">
      <w:pPr>
        <w:pStyle w:val="NoSpacing"/>
        <w:ind w:left="2160"/>
        <w:rPr>
          <w:bCs/>
        </w:rPr>
      </w:pPr>
    </w:p>
    <w:p w:rsidR="006803B9" w:rsidRPr="004C748E" w:rsidRDefault="006803B9" w:rsidP="006803B9">
      <w:pPr>
        <w:pStyle w:val="NoSpacing"/>
        <w:numPr>
          <w:ilvl w:val="2"/>
          <w:numId w:val="29"/>
        </w:numPr>
        <w:ind w:left="2340" w:hanging="360"/>
        <w:rPr>
          <w:bCs/>
        </w:rPr>
      </w:pPr>
      <w:r w:rsidRPr="004C748E">
        <w:rPr>
          <w:bCs/>
        </w:rPr>
        <w:t>Black “Relaxed Fit” Jacket</w:t>
      </w:r>
      <w:r w:rsidR="00752AA9">
        <w:rPr>
          <w:bCs/>
        </w:rPr>
        <w:t xml:space="preserve"> (Eisenhower)</w:t>
      </w:r>
    </w:p>
    <w:p w:rsidR="006803B9" w:rsidRPr="004C748E" w:rsidRDefault="006803B9" w:rsidP="006803B9">
      <w:pPr>
        <w:pStyle w:val="NoSpacing"/>
        <w:rPr>
          <w:bCs/>
        </w:rPr>
      </w:pPr>
    </w:p>
    <w:p w:rsidR="006803B9" w:rsidRPr="004C748E" w:rsidRDefault="006803B9" w:rsidP="006803B9">
      <w:pPr>
        <w:pStyle w:val="NoSpacing"/>
        <w:numPr>
          <w:ilvl w:val="0"/>
          <w:numId w:val="17"/>
        </w:numPr>
        <w:rPr>
          <w:bCs/>
        </w:rPr>
      </w:pPr>
      <w:r>
        <w:rPr>
          <w:bCs/>
        </w:rPr>
        <w:t>Poly-Cotton Kha</w:t>
      </w:r>
      <w:r w:rsidRPr="004C748E">
        <w:rPr>
          <w:bCs/>
        </w:rPr>
        <w:t>kis</w:t>
      </w:r>
    </w:p>
    <w:p w:rsidR="006803B9" w:rsidRPr="004C748E" w:rsidRDefault="006803B9" w:rsidP="006803B9">
      <w:pPr>
        <w:pStyle w:val="NoSpacing"/>
        <w:ind w:firstLine="720"/>
        <w:rPr>
          <w:bCs/>
        </w:rPr>
      </w:pPr>
    </w:p>
    <w:p w:rsidR="006803B9" w:rsidRPr="004C748E" w:rsidRDefault="006803B9" w:rsidP="006803B9">
      <w:pPr>
        <w:pStyle w:val="NoSpacing"/>
        <w:numPr>
          <w:ilvl w:val="1"/>
          <w:numId w:val="17"/>
        </w:numPr>
        <w:rPr>
          <w:bCs/>
        </w:rPr>
      </w:pPr>
      <w:r w:rsidRPr="004C748E">
        <w:rPr>
          <w:bCs/>
        </w:rPr>
        <w:t>The Poly-Cotton Khaki uniform is the working uniform authorized for wear during Summer Sea Term and is similar to the Poly-Wool Khaki uniform</w:t>
      </w:r>
    </w:p>
    <w:p w:rsidR="006803B9" w:rsidRPr="004C748E" w:rsidRDefault="006803B9" w:rsidP="006803B9">
      <w:pPr>
        <w:pStyle w:val="NoSpacing"/>
        <w:rPr>
          <w:bCs/>
        </w:rPr>
      </w:pPr>
    </w:p>
    <w:p w:rsidR="006803B9" w:rsidRPr="004C748E" w:rsidRDefault="006803B9" w:rsidP="006803B9">
      <w:pPr>
        <w:pStyle w:val="NoSpacing"/>
        <w:numPr>
          <w:ilvl w:val="1"/>
          <w:numId w:val="17"/>
        </w:numPr>
        <w:rPr>
          <w:bCs/>
        </w:rPr>
      </w:pPr>
      <w:r w:rsidRPr="004C748E">
        <w:rPr>
          <w:bCs/>
        </w:rPr>
        <w:t>This uniform consists of the following items:</w:t>
      </w:r>
    </w:p>
    <w:p w:rsidR="006803B9" w:rsidRDefault="006803B9" w:rsidP="006803B9">
      <w:pPr>
        <w:pStyle w:val="NoSpacing"/>
        <w:rPr>
          <w:bCs/>
        </w:rPr>
      </w:pPr>
    </w:p>
    <w:p w:rsidR="006803B9" w:rsidRPr="004C748E" w:rsidRDefault="006803B9" w:rsidP="006803B9">
      <w:pPr>
        <w:pStyle w:val="NoSpacing"/>
        <w:numPr>
          <w:ilvl w:val="2"/>
          <w:numId w:val="30"/>
        </w:numPr>
        <w:ind w:left="2340" w:hanging="360"/>
        <w:rPr>
          <w:bCs/>
        </w:rPr>
      </w:pPr>
      <w:r w:rsidRPr="004C748E">
        <w:rPr>
          <w:bCs/>
        </w:rPr>
        <w:t>Poly-Cotton Short-Sleeve Khaki Shirt</w:t>
      </w:r>
    </w:p>
    <w:p w:rsidR="006803B9" w:rsidRPr="004C748E" w:rsidRDefault="006803B9" w:rsidP="006803B9">
      <w:pPr>
        <w:pStyle w:val="NoSpacing"/>
        <w:numPr>
          <w:ilvl w:val="2"/>
          <w:numId w:val="30"/>
        </w:numPr>
        <w:ind w:left="2340" w:hanging="360"/>
        <w:rPr>
          <w:bCs/>
        </w:rPr>
      </w:pPr>
      <w:r w:rsidRPr="004C748E">
        <w:rPr>
          <w:bCs/>
        </w:rPr>
        <w:t>Poly-Cotton Khaki Dress Pants</w:t>
      </w:r>
    </w:p>
    <w:p w:rsidR="006803B9" w:rsidRPr="004C748E" w:rsidRDefault="006803B9" w:rsidP="006803B9">
      <w:pPr>
        <w:pStyle w:val="NoSpacing"/>
        <w:numPr>
          <w:ilvl w:val="2"/>
          <w:numId w:val="30"/>
        </w:numPr>
        <w:ind w:left="2340" w:hanging="360"/>
        <w:rPr>
          <w:bCs/>
        </w:rPr>
      </w:pPr>
      <w:r w:rsidRPr="004C748E">
        <w:rPr>
          <w:bCs/>
        </w:rPr>
        <w:t>Blue Maritime Ball Cap</w:t>
      </w:r>
    </w:p>
    <w:p w:rsidR="006803B9" w:rsidRPr="004C748E" w:rsidRDefault="006803B9" w:rsidP="006803B9">
      <w:pPr>
        <w:pStyle w:val="NoSpacing"/>
        <w:numPr>
          <w:ilvl w:val="2"/>
          <w:numId w:val="30"/>
        </w:numPr>
        <w:ind w:left="2340" w:hanging="360"/>
        <w:rPr>
          <w:bCs/>
        </w:rPr>
      </w:pPr>
      <w:r w:rsidRPr="004C748E">
        <w:rPr>
          <w:bCs/>
        </w:rPr>
        <w:t>Nylon Khaki Belt</w:t>
      </w:r>
    </w:p>
    <w:p w:rsidR="006803B9" w:rsidRPr="004C748E" w:rsidRDefault="006803B9" w:rsidP="006803B9">
      <w:pPr>
        <w:pStyle w:val="NoSpacing"/>
        <w:numPr>
          <w:ilvl w:val="2"/>
          <w:numId w:val="30"/>
        </w:numPr>
        <w:ind w:left="2340" w:hanging="360"/>
        <w:rPr>
          <w:bCs/>
        </w:rPr>
      </w:pPr>
      <w:r w:rsidRPr="004C748E">
        <w:rPr>
          <w:bCs/>
        </w:rPr>
        <w:t>Brass Belt Buckle</w:t>
      </w:r>
    </w:p>
    <w:p w:rsidR="006803B9" w:rsidRPr="004C748E" w:rsidRDefault="006803B9" w:rsidP="006803B9">
      <w:pPr>
        <w:pStyle w:val="NoSpacing"/>
        <w:numPr>
          <w:ilvl w:val="2"/>
          <w:numId w:val="30"/>
        </w:numPr>
        <w:ind w:left="2340" w:hanging="360"/>
        <w:rPr>
          <w:bCs/>
        </w:rPr>
      </w:pPr>
      <w:r w:rsidRPr="004C748E">
        <w:rPr>
          <w:bCs/>
        </w:rPr>
        <w:lastRenderedPageBreak/>
        <w:t>Plain White Undershirt</w:t>
      </w:r>
    </w:p>
    <w:p w:rsidR="006803B9" w:rsidRPr="004C748E" w:rsidRDefault="006803B9" w:rsidP="006803B9">
      <w:pPr>
        <w:pStyle w:val="NoSpacing"/>
        <w:numPr>
          <w:ilvl w:val="2"/>
          <w:numId w:val="30"/>
        </w:numPr>
        <w:ind w:left="2340" w:hanging="360"/>
        <w:rPr>
          <w:bCs/>
        </w:rPr>
      </w:pPr>
      <w:r w:rsidRPr="004C748E">
        <w:rPr>
          <w:bCs/>
        </w:rPr>
        <w:t>Black Dress Socks</w:t>
      </w:r>
    </w:p>
    <w:p w:rsidR="006803B9" w:rsidRPr="004C748E" w:rsidRDefault="006803B9" w:rsidP="006803B9">
      <w:pPr>
        <w:pStyle w:val="NoSpacing"/>
        <w:numPr>
          <w:ilvl w:val="2"/>
          <w:numId w:val="30"/>
        </w:numPr>
        <w:ind w:left="2340" w:hanging="360"/>
        <w:rPr>
          <w:bCs/>
        </w:rPr>
      </w:pPr>
      <w:r w:rsidRPr="004C748E">
        <w:rPr>
          <w:bCs/>
        </w:rPr>
        <w:t>Black Leather Shoes</w:t>
      </w:r>
    </w:p>
    <w:p w:rsidR="006803B9" w:rsidRPr="004C748E" w:rsidRDefault="006803B9" w:rsidP="006803B9">
      <w:pPr>
        <w:pStyle w:val="NoSpacing"/>
        <w:rPr>
          <w:bCs/>
        </w:rPr>
      </w:pPr>
    </w:p>
    <w:p w:rsidR="006803B9" w:rsidRPr="004C748E" w:rsidRDefault="006803B9" w:rsidP="006803B9">
      <w:pPr>
        <w:pStyle w:val="NoSpacing"/>
        <w:numPr>
          <w:ilvl w:val="1"/>
          <w:numId w:val="17"/>
        </w:numPr>
        <w:rPr>
          <w:bCs/>
        </w:rPr>
      </w:pPr>
      <w:r w:rsidRPr="004C748E">
        <w:rPr>
          <w:bCs/>
        </w:rPr>
        <w:t>Optional items authorized for wear with the Poly-Cotton Khakis include:</w:t>
      </w:r>
    </w:p>
    <w:p w:rsidR="006803B9" w:rsidRDefault="006803B9" w:rsidP="006803B9">
      <w:pPr>
        <w:pStyle w:val="NoSpacing"/>
        <w:ind w:left="720" w:firstLine="720"/>
        <w:rPr>
          <w:bCs/>
        </w:rPr>
      </w:pPr>
    </w:p>
    <w:p w:rsidR="006803B9" w:rsidRPr="004C748E" w:rsidRDefault="006803B9" w:rsidP="006803B9">
      <w:pPr>
        <w:pStyle w:val="NoSpacing"/>
        <w:numPr>
          <w:ilvl w:val="0"/>
          <w:numId w:val="31"/>
        </w:numPr>
        <w:ind w:left="2340"/>
        <w:rPr>
          <w:bCs/>
        </w:rPr>
      </w:pPr>
      <w:r w:rsidRPr="004C748E">
        <w:rPr>
          <w:bCs/>
        </w:rPr>
        <w:t>Black “Relaxed Fit” Jacket</w:t>
      </w:r>
      <w:r w:rsidR="00752AA9">
        <w:rPr>
          <w:bCs/>
        </w:rPr>
        <w:t xml:space="preserve"> (Eisenhower)</w:t>
      </w:r>
    </w:p>
    <w:p w:rsidR="0046367F" w:rsidRDefault="0046367F" w:rsidP="00FA4FD4">
      <w:pPr>
        <w:pStyle w:val="NoSpacing"/>
      </w:pPr>
    </w:p>
    <w:p w:rsidR="00FA4FD4" w:rsidRDefault="00080E3E" w:rsidP="00FA4FD4">
      <w:pPr>
        <w:pStyle w:val="NoSpacing"/>
        <w:rPr>
          <w:caps/>
          <w:u w:val="single"/>
        </w:rPr>
      </w:pPr>
      <w:r>
        <w:t>310</w:t>
      </w:r>
      <w:r w:rsidR="006E4E63">
        <w:t>2</w:t>
      </w:r>
      <w:r w:rsidR="008D7167">
        <w:t>.</w:t>
      </w:r>
      <w:r w:rsidR="00FA4FD4">
        <w:t xml:space="preserve"> </w:t>
      </w:r>
      <w:r w:rsidR="00FA4FD4" w:rsidRPr="00FA4FD4">
        <w:rPr>
          <w:caps/>
          <w:u w:val="single"/>
        </w:rPr>
        <w:t>miscellaneous</w:t>
      </w:r>
    </w:p>
    <w:p w:rsidR="003340F0" w:rsidRDefault="003340F0" w:rsidP="00FA4FD4">
      <w:pPr>
        <w:pStyle w:val="NoSpacing"/>
        <w:rPr>
          <w:caps/>
          <w:u w:val="single"/>
        </w:rPr>
      </w:pPr>
    </w:p>
    <w:p w:rsidR="003340F0" w:rsidRPr="00EC257A" w:rsidRDefault="003340F0" w:rsidP="003340F0">
      <w:pPr>
        <w:pStyle w:val="NoSpacing"/>
        <w:numPr>
          <w:ilvl w:val="3"/>
          <w:numId w:val="20"/>
        </w:numPr>
        <w:ind w:left="720"/>
        <w:rPr>
          <w:u w:val="single"/>
        </w:rPr>
      </w:pPr>
      <w:r>
        <w:t>BACK PACKS</w:t>
      </w:r>
    </w:p>
    <w:p w:rsidR="00EC257A" w:rsidRPr="003340F0" w:rsidRDefault="00EC257A" w:rsidP="00EC257A">
      <w:pPr>
        <w:pStyle w:val="NoSpacing"/>
        <w:rPr>
          <w:u w:val="single"/>
        </w:rPr>
      </w:pPr>
    </w:p>
    <w:p w:rsidR="003340F0" w:rsidRPr="00EC257A" w:rsidRDefault="00EC257A" w:rsidP="00EC257A">
      <w:pPr>
        <w:pStyle w:val="NoSpacing"/>
        <w:numPr>
          <w:ilvl w:val="4"/>
          <w:numId w:val="20"/>
        </w:numPr>
        <w:ind w:left="0" w:firstLine="360"/>
        <w:rPr>
          <w:u w:val="single"/>
        </w:rPr>
      </w:pPr>
      <w:r>
        <w:t xml:space="preserve">All Cadets will wear an </w:t>
      </w:r>
      <w:r w:rsidR="00961A2E">
        <w:t>all-black</w:t>
      </w:r>
      <w:r>
        <w:t xml:space="preserve"> back pack while in uniform. Back packs of any color other than black, combination of colors with black, or patterns (i.e. plaid) containing colors other than black are unauthorized. </w:t>
      </w:r>
    </w:p>
    <w:p w:rsidR="00EC257A" w:rsidRPr="00EC257A" w:rsidRDefault="00EC257A" w:rsidP="00EC257A">
      <w:pPr>
        <w:pStyle w:val="NoSpacing"/>
        <w:rPr>
          <w:u w:val="single"/>
        </w:rPr>
      </w:pPr>
    </w:p>
    <w:p w:rsidR="00EC257A" w:rsidRDefault="00EC257A" w:rsidP="00EC257A">
      <w:pPr>
        <w:pStyle w:val="NoSpacing"/>
        <w:numPr>
          <w:ilvl w:val="0"/>
          <w:numId w:val="20"/>
        </w:numPr>
        <w:ind w:left="0" w:firstLine="360"/>
      </w:pPr>
      <w:r w:rsidRPr="00EC257A">
        <w:t>Chart tubes, satchel-style bags, computer bags, and duffle/gym bags will be carried in the left hand or worn so that the strap hangs over the left shoulder and the bag is hanging off of the left side of the Cadet.</w:t>
      </w:r>
    </w:p>
    <w:p w:rsidR="006E4E63" w:rsidRDefault="006E4E63" w:rsidP="006E4E63">
      <w:pPr>
        <w:pStyle w:val="NoSpacing"/>
      </w:pPr>
    </w:p>
    <w:p w:rsidR="006E4E63" w:rsidRDefault="006E4E63" w:rsidP="006E4E63">
      <w:pPr>
        <w:pStyle w:val="NoSpacing"/>
        <w:numPr>
          <w:ilvl w:val="1"/>
          <w:numId w:val="30"/>
        </w:numPr>
        <w:ind w:left="720"/>
      </w:pPr>
      <w:r>
        <w:t>UMBRELLAS</w:t>
      </w:r>
    </w:p>
    <w:p w:rsidR="006E4E63" w:rsidRDefault="006E4E63" w:rsidP="006E4E63">
      <w:pPr>
        <w:pStyle w:val="NoSpacing"/>
      </w:pPr>
    </w:p>
    <w:p w:rsidR="006E4E63" w:rsidRDefault="006E4E63" w:rsidP="006E4E63">
      <w:pPr>
        <w:pStyle w:val="NoSpacing"/>
        <w:numPr>
          <w:ilvl w:val="2"/>
          <w:numId w:val="30"/>
        </w:numPr>
        <w:ind w:left="720" w:hanging="360"/>
      </w:pPr>
      <w:r>
        <w:t xml:space="preserve">Umbrellas will be all black. </w:t>
      </w:r>
    </w:p>
    <w:p w:rsidR="006E4E63" w:rsidRDefault="006E4E63" w:rsidP="006E4E63">
      <w:pPr>
        <w:pStyle w:val="NoSpacing"/>
      </w:pPr>
    </w:p>
    <w:p w:rsidR="006E4E63" w:rsidRPr="00EC257A" w:rsidRDefault="006E4E63" w:rsidP="006E4E63">
      <w:pPr>
        <w:pStyle w:val="NoSpacing"/>
        <w:numPr>
          <w:ilvl w:val="2"/>
          <w:numId w:val="30"/>
        </w:numPr>
        <w:ind w:left="720" w:hanging="360"/>
      </w:pPr>
      <w:r>
        <w:t>There is no restriction to the length/size of umbrellas in uniform.</w:t>
      </w:r>
    </w:p>
    <w:p w:rsidR="00FA4FD4" w:rsidRDefault="00FA4FD4" w:rsidP="00FA4FD4">
      <w:pPr>
        <w:pStyle w:val="NoSpacing"/>
        <w:rPr>
          <w:caps/>
          <w:u w:val="single"/>
        </w:rPr>
      </w:pPr>
    </w:p>
    <w:p w:rsidR="00FA4FD4" w:rsidRDefault="006E4E63" w:rsidP="006E4E63">
      <w:pPr>
        <w:pStyle w:val="NoSpacing"/>
        <w:numPr>
          <w:ilvl w:val="1"/>
          <w:numId w:val="30"/>
        </w:numPr>
        <w:ind w:left="720"/>
      </w:pPr>
      <w:r>
        <w:t>SUNGLASSES</w:t>
      </w:r>
    </w:p>
    <w:p w:rsidR="006E4E63" w:rsidRDefault="006E4E63" w:rsidP="006E4E63">
      <w:pPr>
        <w:pStyle w:val="NoSpacing"/>
      </w:pPr>
    </w:p>
    <w:p w:rsidR="006E4E63" w:rsidRDefault="006E4E63" w:rsidP="006E4E63">
      <w:pPr>
        <w:pStyle w:val="NoSpacing"/>
        <w:numPr>
          <w:ilvl w:val="2"/>
          <w:numId w:val="30"/>
        </w:numPr>
        <w:ind w:left="720" w:hanging="360"/>
      </w:pPr>
      <w:r>
        <w:t>The frames of sunglasses will be all black.</w:t>
      </w:r>
    </w:p>
    <w:p w:rsidR="006E4E63" w:rsidRDefault="006E4E63" w:rsidP="006E4E63">
      <w:pPr>
        <w:pStyle w:val="NoSpacing"/>
      </w:pPr>
    </w:p>
    <w:p w:rsidR="006E4E63" w:rsidRDefault="00752AA9" w:rsidP="006E4E63">
      <w:pPr>
        <w:pStyle w:val="NoSpacing"/>
        <w:numPr>
          <w:ilvl w:val="2"/>
          <w:numId w:val="30"/>
        </w:numPr>
        <w:ind w:left="720" w:hanging="360"/>
      </w:pPr>
      <w:r>
        <w:t>The len</w:t>
      </w:r>
      <w:r w:rsidR="006E4E63">
        <w:t>s portion of the glasses can be black or mirror tinted. Colorful lenses are unauthorized.</w:t>
      </w:r>
    </w:p>
    <w:p w:rsidR="0046367F" w:rsidRDefault="0046367F" w:rsidP="0046367F">
      <w:pPr>
        <w:pStyle w:val="NoSpacing"/>
      </w:pPr>
    </w:p>
    <w:p w:rsidR="0046367F" w:rsidRDefault="0046367F" w:rsidP="0046367F">
      <w:pPr>
        <w:pStyle w:val="NoSpacing"/>
        <w:numPr>
          <w:ilvl w:val="1"/>
          <w:numId w:val="30"/>
        </w:numPr>
        <w:ind w:left="720"/>
      </w:pPr>
      <w:r>
        <w:t>FOUL WEATHER GEAR</w:t>
      </w:r>
    </w:p>
    <w:p w:rsidR="00152928" w:rsidRDefault="00152928" w:rsidP="00152928">
      <w:pPr>
        <w:pStyle w:val="NoSpacing"/>
      </w:pPr>
    </w:p>
    <w:p w:rsidR="00152928" w:rsidRDefault="00152928" w:rsidP="00152928">
      <w:pPr>
        <w:pStyle w:val="NoSpacing"/>
        <w:numPr>
          <w:ilvl w:val="2"/>
          <w:numId w:val="30"/>
        </w:numPr>
        <w:ind w:left="720" w:hanging="360"/>
      </w:pPr>
      <w:r>
        <w:t>In the case of inclement weather, foul weather gear will be authorized for wear by the Regimental Commander. Notification will be delivered</w:t>
      </w:r>
      <w:r w:rsidR="00DE4C23">
        <w:t xml:space="preserve"> in the uniform</w:t>
      </w:r>
      <w:r>
        <w:t>-of-the-day, via RegWeb, or through an e-mail blast. As there is no issued foul weather gear, notification of acceptable gear will be promulgated when the decision is made that foul weather gear is necessary.</w:t>
      </w:r>
    </w:p>
    <w:p w:rsidR="00FA4FD4" w:rsidRDefault="00FA4FD4" w:rsidP="00FA4FD4"/>
    <w:p w:rsidR="00663200" w:rsidRDefault="00663200" w:rsidP="00FA4FD4">
      <w:pPr>
        <w:rPr>
          <w:b/>
        </w:rPr>
      </w:pPr>
    </w:p>
    <w:p w:rsidR="00663200" w:rsidRDefault="00663200" w:rsidP="00FA4FD4">
      <w:pPr>
        <w:rPr>
          <w:b/>
        </w:rPr>
      </w:pPr>
    </w:p>
    <w:p w:rsidR="00663200" w:rsidRDefault="00663200" w:rsidP="00FA4FD4">
      <w:pPr>
        <w:rPr>
          <w:b/>
        </w:rPr>
      </w:pPr>
    </w:p>
    <w:p w:rsidR="00A63081" w:rsidRDefault="00A63081" w:rsidP="00663200">
      <w:pPr>
        <w:jc w:val="center"/>
        <w:rPr>
          <w:b/>
        </w:rPr>
      </w:pPr>
    </w:p>
    <w:p w:rsidR="006803B9" w:rsidRDefault="006803B9" w:rsidP="00663200">
      <w:pPr>
        <w:jc w:val="center"/>
        <w:rPr>
          <w:b/>
        </w:rPr>
      </w:pPr>
      <w:r>
        <w:rPr>
          <w:b/>
        </w:rPr>
        <w:lastRenderedPageBreak/>
        <w:t>CHAPTER 4 – RANK/RATE AND INSIGNIA</w:t>
      </w:r>
    </w:p>
    <w:tbl>
      <w:tblPr>
        <w:tblW w:w="8252" w:type="dxa"/>
        <w:jc w:val="center"/>
        <w:tblCellMar>
          <w:left w:w="0" w:type="dxa"/>
          <w:right w:w="0" w:type="dxa"/>
        </w:tblCellMar>
        <w:tblLook w:val="04A0" w:firstRow="1" w:lastRow="0" w:firstColumn="1" w:lastColumn="0" w:noHBand="0" w:noVBand="1"/>
      </w:tblPr>
      <w:tblGrid>
        <w:gridCol w:w="1769"/>
        <w:gridCol w:w="5380"/>
        <w:gridCol w:w="1103"/>
      </w:tblGrid>
      <w:tr w:rsidR="006803B9" w:rsidRPr="0088211D" w:rsidTr="00010C74">
        <w:trPr>
          <w:jc w:val="center"/>
        </w:trPr>
        <w:tc>
          <w:tcPr>
            <w:tcW w:w="0" w:type="auto"/>
            <w:shd w:val="clear" w:color="auto" w:fill="auto"/>
            <w:tcMar>
              <w:top w:w="0" w:type="dxa"/>
              <w:left w:w="108" w:type="dxa"/>
              <w:bottom w:w="0" w:type="dxa"/>
              <w:right w:w="108" w:type="dxa"/>
            </w:tcMar>
            <w:hideMark/>
          </w:tcPr>
          <w:p w:rsidR="006803B9" w:rsidRDefault="006803B9" w:rsidP="00010C74">
            <w:pPr>
              <w:pStyle w:val="NoSpacing"/>
              <w:ind w:right="-166"/>
              <w:rPr>
                <w:rFonts w:eastAsia="Times New Roman"/>
                <w:b/>
                <w:bCs/>
                <w:color w:val="000000"/>
              </w:rPr>
            </w:pPr>
          </w:p>
          <w:p w:rsidR="006803B9" w:rsidRPr="0088211D" w:rsidRDefault="006803B9" w:rsidP="00010C74">
            <w:pPr>
              <w:pStyle w:val="NoSpacing"/>
              <w:ind w:right="-166"/>
              <w:rPr>
                <w:rFonts w:eastAsia="Times New Roman"/>
                <w:b/>
              </w:rPr>
            </w:pPr>
            <w:r w:rsidRPr="0088211D">
              <w:rPr>
                <w:rFonts w:eastAsia="Times New Roman"/>
                <w:b/>
                <w:bCs/>
                <w:color w:val="000000"/>
              </w:rPr>
              <w:t xml:space="preserve">SECTION </w:t>
            </w:r>
            <w:r>
              <w:rPr>
                <w:rFonts w:eastAsia="Times New Roman"/>
                <w:b/>
                <w:bCs/>
                <w:color w:val="000000"/>
              </w:rPr>
              <w:t>1</w:t>
            </w:r>
            <w:r w:rsidRPr="0088211D">
              <w:rPr>
                <w:rFonts w:eastAsia="Times New Roman"/>
                <w:b/>
                <w:bCs/>
                <w:color w:val="000000"/>
              </w:rPr>
              <w:t>:</w:t>
            </w:r>
          </w:p>
        </w:tc>
        <w:tc>
          <w:tcPr>
            <w:tcW w:w="0" w:type="auto"/>
            <w:shd w:val="clear" w:color="auto" w:fill="auto"/>
            <w:tcMar>
              <w:top w:w="0" w:type="dxa"/>
              <w:left w:w="108" w:type="dxa"/>
              <w:bottom w:w="0" w:type="dxa"/>
              <w:right w:w="108" w:type="dxa"/>
            </w:tcMar>
            <w:hideMark/>
          </w:tcPr>
          <w:p w:rsidR="006803B9" w:rsidRDefault="006803B9" w:rsidP="00010C74">
            <w:pPr>
              <w:pStyle w:val="NoSpacing"/>
              <w:rPr>
                <w:rFonts w:eastAsia="Times New Roman"/>
                <w:b/>
                <w:bCs/>
                <w:color w:val="000000"/>
              </w:rPr>
            </w:pPr>
          </w:p>
          <w:p w:rsidR="006803B9" w:rsidRPr="0088211D" w:rsidRDefault="006803B9" w:rsidP="00010C74">
            <w:pPr>
              <w:pStyle w:val="NoSpacing"/>
              <w:rPr>
                <w:rFonts w:eastAsia="Times New Roman"/>
                <w:b/>
              </w:rPr>
            </w:pPr>
            <w:r w:rsidRPr="0088211D">
              <w:rPr>
                <w:rFonts w:eastAsia="Times New Roman"/>
                <w:b/>
                <w:bCs/>
                <w:color w:val="000000"/>
              </w:rPr>
              <w:t>GENERAL INFORMATION</w:t>
            </w:r>
          </w:p>
        </w:tc>
        <w:tc>
          <w:tcPr>
            <w:tcW w:w="0" w:type="auto"/>
            <w:shd w:val="clear" w:color="auto" w:fill="auto"/>
            <w:tcMar>
              <w:top w:w="0" w:type="dxa"/>
              <w:left w:w="108" w:type="dxa"/>
              <w:bottom w:w="0" w:type="dxa"/>
              <w:right w:w="108" w:type="dxa"/>
            </w:tcMar>
            <w:hideMark/>
          </w:tcPr>
          <w:p w:rsidR="006803B9" w:rsidRDefault="006803B9" w:rsidP="00010C74">
            <w:pPr>
              <w:pStyle w:val="NoSpacing"/>
              <w:rPr>
                <w:rFonts w:eastAsia="Times New Roman"/>
                <w:b/>
                <w:bCs/>
                <w:color w:val="000000"/>
              </w:rPr>
            </w:pPr>
            <w:r>
              <w:rPr>
                <w:rFonts w:eastAsia="Times New Roman"/>
                <w:b/>
                <w:bCs/>
                <w:color w:val="000000"/>
              </w:rPr>
              <w:t>Article</w:t>
            </w:r>
          </w:p>
          <w:p w:rsidR="006803B9" w:rsidRPr="0088211D" w:rsidRDefault="006803B9" w:rsidP="00010C74">
            <w:pPr>
              <w:pStyle w:val="NoSpacing"/>
              <w:rPr>
                <w:rFonts w:eastAsia="Times New Roman"/>
                <w:b/>
              </w:rPr>
            </w:pPr>
            <w:r>
              <w:rPr>
                <w:rFonts w:eastAsia="Times New Roman"/>
                <w:b/>
                <w:bCs/>
                <w:color w:val="000000"/>
              </w:rPr>
              <w:t>4</w:t>
            </w:r>
            <w:r w:rsidRPr="0088211D">
              <w:rPr>
                <w:rFonts w:eastAsia="Times New Roman"/>
                <w:b/>
                <w:bCs/>
                <w:color w:val="000000"/>
              </w:rPr>
              <w:t>101</w:t>
            </w:r>
          </w:p>
        </w:tc>
      </w:tr>
      <w:tr w:rsidR="006803B9" w:rsidRPr="0088211D" w:rsidTr="00010C74">
        <w:trPr>
          <w:jc w:val="center"/>
        </w:trPr>
        <w:tc>
          <w:tcPr>
            <w:tcW w:w="0" w:type="auto"/>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1.</w:t>
            </w:r>
          </w:p>
        </w:tc>
        <w:tc>
          <w:tcPr>
            <w:tcW w:w="0" w:type="auto"/>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POLICY</w:t>
            </w:r>
          </w:p>
        </w:tc>
        <w:tc>
          <w:tcPr>
            <w:tcW w:w="0" w:type="auto"/>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Pr>
                <w:rFonts w:eastAsia="Times New Roman"/>
                <w:b/>
                <w:color w:val="000000"/>
              </w:rPr>
              <w:t>4</w:t>
            </w:r>
            <w:r w:rsidRPr="0088211D">
              <w:rPr>
                <w:rFonts w:eastAsia="Times New Roman"/>
                <w:b/>
                <w:color w:val="000000"/>
              </w:rPr>
              <w:t>101.1</w:t>
            </w:r>
          </w:p>
        </w:tc>
      </w:tr>
      <w:tr w:rsidR="006803B9" w:rsidRPr="0088211D" w:rsidTr="00010C74">
        <w:trPr>
          <w:jc w:val="center"/>
        </w:trPr>
        <w:tc>
          <w:tcPr>
            <w:tcW w:w="0" w:type="auto"/>
            <w:shd w:val="clear" w:color="auto" w:fill="auto"/>
            <w:tcMar>
              <w:top w:w="0" w:type="dxa"/>
              <w:left w:w="108" w:type="dxa"/>
              <w:bottom w:w="0" w:type="dxa"/>
              <w:right w:w="108" w:type="dxa"/>
            </w:tcMar>
            <w:hideMark/>
          </w:tcPr>
          <w:p w:rsidR="006803B9" w:rsidRDefault="006803B9" w:rsidP="00010C74">
            <w:pPr>
              <w:pStyle w:val="NoSpacing"/>
              <w:tabs>
                <w:tab w:val="left" w:pos="1408"/>
              </w:tabs>
              <w:ind w:right="-76"/>
              <w:rPr>
                <w:rFonts w:eastAsia="Times New Roman"/>
                <w:b/>
                <w:color w:val="000000"/>
              </w:rPr>
            </w:pPr>
            <w:r>
              <w:rPr>
                <w:rFonts w:eastAsia="Times New Roman"/>
                <w:b/>
                <w:color w:val="000000"/>
              </w:rPr>
              <w:t>SECTION 2:</w:t>
            </w:r>
          </w:p>
          <w:p w:rsidR="006803B9" w:rsidRPr="0088211D" w:rsidRDefault="006803B9" w:rsidP="00010C74">
            <w:pPr>
              <w:pStyle w:val="NoSpacing"/>
              <w:rPr>
                <w:rFonts w:eastAsia="Times New Roman"/>
                <w:b/>
              </w:rPr>
            </w:pPr>
            <w:r>
              <w:rPr>
                <w:rFonts w:eastAsia="Times New Roman"/>
                <w:b/>
                <w:color w:val="000000"/>
              </w:rPr>
              <w:t>1</w:t>
            </w:r>
            <w:r w:rsidRPr="0088211D">
              <w:rPr>
                <w:rFonts w:eastAsia="Times New Roman"/>
                <w:b/>
                <w:color w:val="000000"/>
              </w:rPr>
              <w:t>.</w:t>
            </w:r>
          </w:p>
        </w:tc>
        <w:tc>
          <w:tcPr>
            <w:tcW w:w="0" w:type="auto"/>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INSIGNIA</w:t>
            </w:r>
          </w:p>
          <w:p w:rsidR="006803B9" w:rsidRPr="0088211D" w:rsidRDefault="00961A2E" w:rsidP="00010C74">
            <w:pPr>
              <w:pStyle w:val="NoSpacing"/>
              <w:rPr>
                <w:rFonts w:eastAsia="Times New Roman"/>
                <w:b/>
                <w:color w:val="000000"/>
              </w:rPr>
            </w:pPr>
            <w:r>
              <w:rPr>
                <w:rFonts w:eastAsia="Times New Roman"/>
                <w:b/>
                <w:color w:val="000000"/>
              </w:rPr>
              <w:t>SPECIALTY COMPANIES</w:t>
            </w:r>
          </w:p>
        </w:tc>
        <w:tc>
          <w:tcPr>
            <w:tcW w:w="0" w:type="auto"/>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4201</w:t>
            </w:r>
          </w:p>
          <w:p w:rsidR="006803B9" w:rsidRPr="0088211D" w:rsidRDefault="006803B9" w:rsidP="00010C74">
            <w:pPr>
              <w:pStyle w:val="NoSpacing"/>
              <w:rPr>
                <w:rFonts w:eastAsia="Times New Roman"/>
                <w:b/>
              </w:rPr>
            </w:pPr>
            <w:r>
              <w:rPr>
                <w:rFonts w:eastAsia="Times New Roman"/>
                <w:b/>
                <w:color w:val="000000"/>
              </w:rPr>
              <w:t>4201.1</w:t>
            </w:r>
          </w:p>
        </w:tc>
      </w:tr>
      <w:tr w:rsidR="006803B9" w:rsidRPr="0088211D" w:rsidTr="00010C74">
        <w:trPr>
          <w:jc w:val="center"/>
        </w:trPr>
        <w:tc>
          <w:tcPr>
            <w:tcW w:w="0" w:type="auto"/>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2</w:t>
            </w:r>
            <w:r w:rsidRPr="0088211D">
              <w:rPr>
                <w:rFonts w:eastAsia="Times New Roman"/>
                <w:b/>
                <w:color w:val="000000"/>
              </w:rPr>
              <w:t>.</w:t>
            </w:r>
          </w:p>
          <w:p w:rsidR="006803B9" w:rsidRDefault="006803B9" w:rsidP="00010C74">
            <w:pPr>
              <w:pStyle w:val="NoSpacing"/>
              <w:rPr>
                <w:rFonts w:eastAsia="Times New Roman"/>
                <w:b/>
                <w:color w:val="000000"/>
              </w:rPr>
            </w:pPr>
            <w:r>
              <w:rPr>
                <w:rFonts w:eastAsia="Times New Roman"/>
                <w:b/>
                <w:color w:val="000000"/>
              </w:rPr>
              <w:t>3.</w:t>
            </w:r>
          </w:p>
          <w:p w:rsidR="006803B9" w:rsidRPr="0088211D" w:rsidRDefault="006803B9" w:rsidP="00010C74">
            <w:pPr>
              <w:pStyle w:val="NoSpacing"/>
              <w:rPr>
                <w:rFonts w:eastAsia="Times New Roman"/>
                <w:b/>
              </w:rPr>
            </w:pPr>
            <w:r>
              <w:rPr>
                <w:rFonts w:eastAsia="Times New Roman"/>
                <w:b/>
                <w:color w:val="000000"/>
              </w:rPr>
              <w:t>4.</w:t>
            </w:r>
          </w:p>
        </w:tc>
        <w:tc>
          <w:tcPr>
            <w:tcW w:w="0" w:type="auto"/>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BREAST INSIGNIA</w:t>
            </w:r>
          </w:p>
          <w:p w:rsidR="006803B9" w:rsidRDefault="006803B9" w:rsidP="00010C74">
            <w:pPr>
              <w:pStyle w:val="NoSpacing"/>
              <w:rPr>
                <w:rFonts w:eastAsia="Times New Roman"/>
                <w:b/>
              </w:rPr>
            </w:pPr>
            <w:r>
              <w:rPr>
                <w:rFonts w:eastAsia="Times New Roman"/>
                <w:b/>
              </w:rPr>
              <w:t>COLLAR, CAP, AND RANK  INSIGNIA</w:t>
            </w:r>
          </w:p>
          <w:p w:rsidR="006803B9" w:rsidRPr="0088211D" w:rsidRDefault="006803B9" w:rsidP="00010C74">
            <w:pPr>
              <w:pStyle w:val="NoSpacing"/>
              <w:rPr>
                <w:rFonts w:eastAsia="Times New Roman"/>
                <w:b/>
              </w:rPr>
            </w:pPr>
            <w:r>
              <w:rPr>
                <w:rFonts w:eastAsia="Times New Roman"/>
                <w:b/>
              </w:rPr>
              <w:t>RIBBONS</w:t>
            </w:r>
          </w:p>
        </w:tc>
        <w:tc>
          <w:tcPr>
            <w:tcW w:w="0" w:type="auto"/>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4201.2</w:t>
            </w:r>
          </w:p>
          <w:p w:rsidR="006803B9" w:rsidRDefault="006803B9" w:rsidP="00010C74">
            <w:pPr>
              <w:pStyle w:val="NoSpacing"/>
              <w:rPr>
                <w:rFonts w:eastAsia="Times New Roman"/>
                <w:b/>
              </w:rPr>
            </w:pPr>
            <w:r>
              <w:rPr>
                <w:rFonts w:eastAsia="Times New Roman"/>
                <w:b/>
              </w:rPr>
              <w:t>4201.3</w:t>
            </w:r>
          </w:p>
          <w:p w:rsidR="006803B9" w:rsidRPr="0088211D" w:rsidRDefault="006803B9" w:rsidP="00010C74">
            <w:pPr>
              <w:pStyle w:val="NoSpacing"/>
              <w:rPr>
                <w:rFonts w:eastAsia="Times New Roman"/>
                <w:b/>
              </w:rPr>
            </w:pPr>
            <w:r>
              <w:rPr>
                <w:rFonts w:eastAsia="Times New Roman"/>
                <w:b/>
              </w:rPr>
              <w:t>4201.4</w:t>
            </w:r>
          </w:p>
        </w:tc>
      </w:tr>
    </w:tbl>
    <w:p w:rsidR="006803B9" w:rsidRDefault="006803B9" w:rsidP="006803B9">
      <w:pPr>
        <w:pStyle w:val="NoSpacing"/>
        <w:rPr>
          <w:b/>
        </w:rPr>
      </w:pPr>
    </w:p>
    <w:p w:rsidR="006803B9" w:rsidRDefault="006803B9" w:rsidP="006803B9">
      <w:pPr>
        <w:pStyle w:val="NoSpacing"/>
        <w:rPr>
          <w:u w:val="single"/>
        </w:rPr>
      </w:pPr>
      <w:r>
        <w:t>4</w:t>
      </w:r>
      <w:r w:rsidRPr="0088211D">
        <w:t xml:space="preserve">101. </w:t>
      </w:r>
      <w:r w:rsidRPr="0088211D">
        <w:rPr>
          <w:u w:val="single"/>
        </w:rPr>
        <w:t>GENERAL INFORMATION</w:t>
      </w:r>
    </w:p>
    <w:p w:rsidR="006803B9" w:rsidRPr="00877ACA" w:rsidRDefault="006803B9" w:rsidP="006803B9">
      <w:pPr>
        <w:pStyle w:val="NoSpacing"/>
        <w:rPr>
          <w:b/>
        </w:rPr>
      </w:pPr>
    </w:p>
    <w:p w:rsidR="006803B9" w:rsidRDefault="006803B9" w:rsidP="006803B9">
      <w:pPr>
        <w:pStyle w:val="NoSpacing"/>
        <w:numPr>
          <w:ilvl w:val="0"/>
          <w:numId w:val="32"/>
        </w:numPr>
        <w:rPr>
          <w:rFonts w:eastAsia="Times New Roman"/>
        </w:rPr>
      </w:pPr>
      <w:r>
        <w:rPr>
          <w:rFonts w:eastAsia="Times New Roman"/>
        </w:rPr>
        <w:t>POLICY</w:t>
      </w:r>
    </w:p>
    <w:p w:rsidR="006803B9" w:rsidRDefault="006803B9" w:rsidP="006803B9">
      <w:pPr>
        <w:pStyle w:val="NoSpacing"/>
      </w:pPr>
    </w:p>
    <w:p w:rsidR="006803B9" w:rsidRDefault="006803B9" w:rsidP="006803B9">
      <w:pPr>
        <w:pStyle w:val="NoSpacing"/>
        <w:numPr>
          <w:ilvl w:val="0"/>
          <w:numId w:val="33"/>
        </w:numPr>
        <w:ind w:left="0" w:firstLine="360"/>
      </w:pPr>
      <w:r w:rsidRPr="00877ACA">
        <w:t>All Cadets shall wear their uniform with the proper insignia, cor</w:t>
      </w:r>
      <w:r w:rsidR="00AB4620">
        <w:t xml:space="preserve">rectly attached, at all times. </w:t>
      </w:r>
      <w:r w:rsidRPr="00877ACA">
        <w:t>Each Cadet is individually responsible for the purchase and maintenance of all prescribed uniform insignia.</w:t>
      </w:r>
    </w:p>
    <w:p w:rsidR="006803B9" w:rsidRPr="000F13C8" w:rsidRDefault="006803B9" w:rsidP="006803B9">
      <w:pPr>
        <w:pStyle w:val="NoSpacing"/>
      </w:pPr>
    </w:p>
    <w:p w:rsidR="006803B9" w:rsidRDefault="006803B9" w:rsidP="006803B9">
      <w:pPr>
        <w:pStyle w:val="NoSpacing"/>
        <w:numPr>
          <w:ilvl w:val="0"/>
          <w:numId w:val="33"/>
        </w:numPr>
        <w:ind w:left="0" w:firstLine="360"/>
      </w:pPr>
      <w:r w:rsidRPr="003A1313">
        <w:t xml:space="preserve">Cadets appointed as Cadet Officers will be provided the appropriate stripes and bars for the rate they are appointed to. Stripes/Bars are only authorized for those currently holding the rank. Shoulder boards, collar, and cap insignia for Cadet Officers are the property of the College and will be issued by the </w:t>
      </w:r>
      <w:r w:rsidR="00752AA9">
        <w:t>Deputy Commandant of Cadets</w:t>
      </w:r>
      <w:r w:rsidRPr="00053110">
        <w:t>.</w:t>
      </w:r>
      <w:r w:rsidRPr="003A1313">
        <w:t xml:space="preserve"> Each Cadet Officer will sign a receipt for these insignia, and at the end of the period of appointment shall return them. Each Cadet Officer is responsible for the care and maintenance of the insignia issued and, in the case of destruction or loss, is financially responsible for their replacement.</w:t>
      </w:r>
    </w:p>
    <w:p w:rsidR="006803B9" w:rsidRPr="000F13C8" w:rsidRDefault="006803B9" w:rsidP="006803B9">
      <w:pPr>
        <w:pStyle w:val="NoSpacing"/>
      </w:pPr>
    </w:p>
    <w:p w:rsidR="006803B9" w:rsidRDefault="006803B9" w:rsidP="006803B9">
      <w:pPr>
        <w:pStyle w:val="NoSpacing"/>
        <w:numPr>
          <w:ilvl w:val="0"/>
          <w:numId w:val="33"/>
        </w:numPr>
        <w:ind w:left="0" w:firstLine="360"/>
      </w:pPr>
      <w:r w:rsidRPr="003A1313">
        <w:t>Insignia for Cadets, other than Cadet Officers, includes company pins, stripin</w:t>
      </w:r>
      <w:r w:rsidR="006E6D91">
        <w:t xml:space="preserve">g and collar and cap insignia. </w:t>
      </w:r>
      <w:r w:rsidRPr="003A1313">
        <w:t>Insignia will be worn on uniforms as prescribed in this document</w:t>
      </w:r>
      <w:r>
        <w:t>.</w:t>
      </w:r>
    </w:p>
    <w:p w:rsidR="006803B9" w:rsidRPr="00F3781D" w:rsidRDefault="006803B9" w:rsidP="006803B9">
      <w:pPr>
        <w:pStyle w:val="NoSpacing"/>
      </w:pPr>
    </w:p>
    <w:p w:rsidR="006803B9" w:rsidRDefault="006803B9" w:rsidP="006803B9">
      <w:pPr>
        <w:pStyle w:val="NoSpacing"/>
        <w:numPr>
          <w:ilvl w:val="0"/>
          <w:numId w:val="33"/>
        </w:numPr>
        <w:ind w:left="0" w:firstLine="360"/>
      </w:pPr>
      <w:r w:rsidRPr="003A1313">
        <w:t>Cadets assign</w:t>
      </w:r>
      <w:r w:rsidR="00AB4620">
        <w:t xml:space="preserve">ed to the Maritime College Band/Chorale, Security Company, and </w:t>
      </w:r>
      <w:r w:rsidR="00961A2E">
        <w:t>Honor Guard</w:t>
      </w:r>
      <w:r w:rsidRPr="003A1313">
        <w:t xml:space="preserve"> are authorized to wear distinctive insignia in lieu of compan</w:t>
      </w:r>
      <w:r>
        <w:t xml:space="preserve">y pins. </w:t>
      </w:r>
    </w:p>
    <w:p w:rsidR="006803B9" w:rsidRPr="00877ACA" w:rsidRDefault="006803B9" w:rsidP="006803B9">
      <w:pPr>
        <w:pStyle w:val="NoSpacing"/>
      </w:pPr>
    </w:p>
    <w:p w:rsidR="006803B9" w:rsidRDefault="006803B9" w:rsidP="006803B9">
      <w:pPr>
        <w:pStyle w:val="NoSpacing"/>
        <w:numPr>
          <w:ilvl w:val="0"/>
          <w:numId w:val="33"/>
        </w:numPr>
        <w:ind w:left="720" w:hanging="360"/>
      </w:pPr>
      <w:r w:rsidRPr="00877ACA">
        <w:t>Regulation name tags will be worn while in uniform (except t</w:t>
      </w:r>
      <w:r>
        <w:t xml:space="preserve">he work uniform) at all times. </w:t>
      </w:r>
      <w:r w:rsidRPr="00877ACA">
        <w:t>Broken or damaged name tags must be replaced expeditiously by placing an order with the Ship’s Store.</w:t>
      </w:r>
    </w:p>
    <w:p w:rsidR="006803B9" w:rsidRDefault="006803B9" w:rsidP="006803B9">
      <w:pPr>
        <w:pStyle w:val="NoSpacing"/>
      </w:pPr>
    </w:p>
    <w:p w:rsidR="00DF7126" w:rsidRDefault="007E293B" w:rsidP="00DF7126">
      <w:pPr>
        <w:pStyle w:val="NoSpacing"/>
        <w:numPr>
          <w:ilvl w:val="0"/>
          <w:numId w:val="33"/>
        </w:numPr>
        <w:ind w:left="720" w:hanging="360"/>
      </w:pPr>
      <w:r>
        <w:t xml:space="preserve">Academic Stars. </w:t>
      </w:r>
      <w:r w:rsidR="006803B9" w:rsidRPr="007C32A9">
        <w:t>Academic stars sh</w:t>
      </w:r>
      <w:r w:rsidR="0005177F">
        <w:t>all be worn as prescribed in this</w:t>
      </w:r>
      <w:r w:rsidR="006803B9" w:rsidRPr="007C32A9">
        <w:t xml:space="preserve"> document.</w:t>
      </w:r>
    </w:p>
    <w:p w:rsidR="00DF7126" w:rsidRPr="00DF7126" w:rsidRDefault="00DF7126" w:rsidP="00DF7126">
      <w:pPr>
        <w:pStyle w:val="NoSpacing"/>
      </w:pPr>
    </w:p>
    <w:p w:rsidR="00DF7126" w:rsidRPr="00DF7126" w:rsidRDefault="00983B27" w:rsidP="00DF7126">
      <w:pPr>
        <w:pStyle w:val="NoSpacing"/>
        <w:numPr>
          <w:ilvl w:val="0"/>
          <w:numId w:val="33"/>
        </w:numPr>
        <w:ind w:left="720" w:hanging="360"/>
      </w:pPr>
      <w:r>
        <w:rPr>
          <w:rFonts w:eastAsia="Times New Roman"/>
          <w:color w:val="000000"/>
        </w:rPr>
        <w:t>Cadets using college issued u</w:t>
      </w:r>
      <w:r w:rsidR="00DF7126" w:rsidRPr="00DF7126">
        <w:rPr>
          <w:rFonts w:eastAsia="Times New Roman"/>
          <w:color w:val="000000"/>
        </w:rPr>
        <w:t>niforms during ROTC, must ensure that their pins and devices are returned to the prescribed locations immediately following ROTC evolutions.</w:t>
      </w:r>
    </w:p>
    <w:p w:rsidR="00F80360" w:rsidRDefault="00F80360" w:rsidP="006803B9">
      <w:pPr>
        <w:pStyle w:val="NoSpacing"/>
      </w:pPr>
    </w:p>
    <w:p w:rsidR="006803B9" w:rsidRPr="00F3781D" w:rsidRDefault="006803B9" w:rsidP="006803B9">
      <w:pPr>
        <w:pStyle w:val="NoSpacing"/>
        <w:rPr>
          <w:u w:val="single"/>
        </w:rPr>
      </w:pPr>
      <w:r>
        <w:t>42</w:t>
      </w:r>
      <w:r w:rsidRPr="0088211D">
        <w:t xml:space="preserve">01. </w:t>
      </w:r>
      <w:r>
        <w:rPr>
          <w:u w:val="single"/>
        </w:rPr>
        <w:t>INSIGNIA</w:t>
      </w:r>
    </w:p>
    <w:p w:rsidR="006803B9" w:rsidRDefault="006803B9" w:rsidP="006803B9">
      <w:pPr>
        <w:pStyle w:val="NoSpacing"/>
      </w:pPr>
    </w:p>
    <w:p w:rsidR="006803B9" w:rsidRPr="00F3781D" w:rsidRDefault="00961A2E" w:rsidP="006803B9">
      <w:pPr>
        <w:pStyle w:val="NoSpacing"/>
        <w:numPr>
          <w:ilvl w:val="0"/>
          <w:numId w:val="35"/>
        </w:numPr>
        <w:rPr>
          <w:rFonts w:eastAsia="Times New Roman"/>
        </w:rPr>
      </w:pPr>
      <w:r>
        <w:rPr>
          <w:rFonts w:eastAsia="Times New Roman"/>
        </w:rPr>
        <w:t>SPECIALTY COMPANIES</w:t>
      </w:r>
    </w:p>
    <w:p w:rsidR="006803B9" w:rsidRDefault="006803B9" w:rsidP="006803B9">
      <w:pPr>
        <w:pStyle w:val="NoSpacing"/>
      </w:pPr>
    </w:p>
    <w:p w:rsidR="006803B9" w:rsidRDefault="006803B9" w:rsidP="006803B9">
      <w:pPr>
        <w:pStyle w:val="NoSpacing"/>
        <w:numPr>
          <w:ilvl w:val="1"/>
          <w:numId w:val="34"/>
        </w:numPr>
        <w:ind w:left="0" w:firstLine="360"/>
      </w:pPr>
      <w:r w:rsidRPr="00877ACA">
        <w:t>Cadets assigned to the Maritime College Band</w:t>
      </w:r>
      <w:r w:rsidR="007E293B">
        <w:t>/Chorale, Security Company,</w:t>
      </w:r>
      <w:r w:rsidR="00961A2E">
        <w:t xml:space="preserve"> and the Honor Guard Company</w:t>
      </w:r>
      <w:r w:rsidRPr="00877ACA">
        <w:t xml:space="preserve"> are authorized to wear distinctive insignia in lieu of company pins.  The </w:t>
      </w:r>
      <w:r w:rsidRPr="00877ACA">
        <w:lastRenderedPageBreak/>
        <w:t xml:space="preserve">insignia for </w:t>
      </w:r>
      <w:r w:rsidR="00961A2E">
        <w:t xml:space="preserve">both </w:t>
      </w:r>
      <w:r w:rsidRPr="00877ACA">
        <w:t xml:space="preserve">band </w:t>
      </w:r>
      <w:r w:rsidR="00961A2E">
        <w:t>and chorale members (under the title of Band Company) is a gold</w:t>
      </w:r>
      <w:r w:rsidRPr="00877ACA">
        <w:t xml:space="preserve"> lyre pin.  The insignia for me</w:t>
      </w:r>
      <w:r w:rsidR="00961A2E">
        <w:t xml:space="preserve">mbers of the honor guard/color guard and drill team (under the title of Honor Guard Company) </w:t>
      </w:r>
      <w:r w:rsidR="003E7A28">
        <w:t xml:space="preserve">is a brass, crossed swords pin; a brass, crossed rifles pin may be worn in lieu of the crossed swords with the permission of the Honor Guard Company Commander. </w:t>
      </w:r>
      <w:r w:rsidR="00961A2E" w:rsidRPr="00877ACA">
        <w:t xml:space="preserve">The insignia for </w:t>
      </w:r>
      <w:r w:rsidR="00961A2E">
        <w:t xml:space="preserve">Security Company members is a gold crossed pistols pin. </w:t>
      </w:r>
      <w:r w:rsidRPr="00877ACA">
        <w:t>The insignia will be worn as follows:</w:t>
      </w:r>
      <w:r w:rsidRPr="00877ACA">
        <w:tab/>
      </w:r>
    </w:p>
    <w:p w:rsidR="006803B9" w:rsidRPr="00877ACA" w:rsidRDefault="006803B9" w:rsidP="006803B9">
      <w:pPr>
        <w:pStyle w:val="NoSpacing"/>
      </w:pPr>
    </w:p>
    <w:p w:rsidR="006E6D91" w:rsidRDefault="006E6D91" w:rsidP="006E6D91">
      <w:pPr>
        <w:pStyle w:val="NoSpacing"/>
        <w:numPr>
          <w:ilvl w:val="3"/>
          <w:numId w:val="34"/>
        </w:numPr>
        <w:tabs>
          <w:tab w:val="left" w:pos="1080"/>
        </w:tabs>
        <w:ind w:left="1080"/>
      </w:pPr>
      <w:r>
        <w:t>On the khaki shirt the pin will be centered 1/4</w:t>
      </w:r>
      <w:r w:rsidRPr="00FB34DB">
        <w:t xml:space="preserve">” below the </w:t>
      </w:r>
      <w:r>
        <w:t xml:space="preserve">top edge of the </w:t>
      </w:r>
      <w:r w:rsidRPr="00877ACA">
        <w:t>right p</w:t>
      </w:r>
      <w:r>
        <w:t>ocket flap.</w:t>
      </w:r>
    </w:p>
    <w:p w:rsidR="006803B9" w:rsidRPr="00877ACA" w:rsidRDefault="006803B9" w:rsidP="006803B9">
      <w:pPr>
        <w:pStyle w:val="NoSpacing"/>
        <w:ind w:left="1080"/>
      </w:pPr>
    </w:p>
    <w:p w:rsidR="006803B9" w:rsidRDefault="0052504C" w:rsidP="006803B9">
      <w:pPr>
        <w:pStyle w:val="NoSpacing"/>
        <w:numPr>
          <w:ilvl w:val="0"/>
          <w:numId w:val="35"/>
        </w:numPr>
        <w:ind w:left="1080"/>
      </w:pPr>
      <w:r>
        <w:t>On the Dress B</w:t>
      </w:r>
      <w:r w:rsidR="006803B9" w:rsidRPr="00877ACA">
        <w:t>lue uniform t</w:t>
      </w:r>
      <w:r w:rsidR="00784B06">
        <w:t>he insignia will be centered 1/4</w:t>
      </w:r>
      <w:r w:rsidR="006803B9" w:rsidRPr="00877ACA">
        <w:t>” below the name tag on the right side of the jacket.</w:t>
      </w:r>
    </w:p>
    <w:p w:rsidR="006803B9" w:rsidRPr="00877ACA" w:rsidRDefault="006803B9" w:rsidP="006803B9">
      <w:pPr>
        <w:pStyle w:val="NoSpacing"/>
      </w:pPr>
    </w:p>
    <w:p w:rsidR="006803B9" w:rsidRDefault="006803B9" w:rsidP="006803B9">
      <w:pPr>
        <w:pStyle w:val="NoSpacing"/>
        <w:numPr>
          <w:ilvl w:val="0"/>
          <w:numId w:val="32"/>
        </w:numPr>
      </w:pPr>
      <w:r>
        <w:t>BREAST INSIGNIA</w:t>
      </w:r>
      <w:r w:rsidRPr="00877ACA">
        <w:t xml:space="preserve">  </w:t>
      </w:r>
    </w:p>
    <w:p w:rsidR="006803B9" w:rsidRPr="00877ACA" w:rsidRDefault="006803B9" w:rsidP="006803B9">
      <w:pPr>
        <w:pStyle w:val="NoSpacing"/>
        <w:ind w:left="720"/>
      </w:pPr>
    </w:p>
    <w:p w:rsidR="006803B9" w:rsidRDefault="006803B9" w:rsidP="006803B9">
      <w:pPr>
        <w:pStyle w:val="NoSpacing"/>
        <w:numPr>
          <w:ilvl w:val="0"/>
          <w:numId w:val="36"/>
        </w:numPr>
        <w:ind w:left="0" w:firstLine="360"/>
      </w:pPr>
      <w:r>
        <w:t xml:space="preserve">Company Pins. </w:t>
      </w:r>
      <w:r w:rsidR="00784B06">
        <w:t>All C</w:t>
      </w:r>
      <w:r w:rsidRPr="00877ACA">
        <w:t xml:space="preserve">adets, except those assigned to </w:t>
      </w:r>
      <w:r w:rsidR="007E293B">
        <w:t>Band/Chorale, Security Company</w:t>
      </w:r>
      <w:r w:rsidR="00961A2E">
        <w:t>, and Honor Guard,</w:t>
      </w:r>
      <w:r>
        <w:t xml:space="preserve"> will wear an appropriate</w:t>
      </w:r>
      <w:r w:rsidRPr="00877ACA">
        <w:t xml:space="preserve"> company pin.  The pins are manufactured from brass, in block letter form, and are lettered “A” through “F”.</w:t>
      </w:r>
    </w:p>
    <w:p w:rsidR="006803B9" w:rsidRPr="00877ACA" w:rsidRDefault="006803B9" w:rsidP="006803B9">
      <w:pPr>
        <w:pStyle w:val="NoSpacing"/>
      </w:pPr>
    </w:p>
    <w:p w:rsidR="006803B9" w:rsidRDefault="006803B9" w:rsidP="006803B9">
      <w:pPr>
        <w:pStyle w:val="NoSpacing"/>
        <w:numPr>
          <w:ilvl w:val="3"/>
          <w:numId w:val="34"/>
        </w:numPr>
        <w:tabs>
          <w:tab w:val="left" w:pos="1080"/>
        </w:tabs>
        <w:ind w:left="1080"/>
      </w:pPr>
      <w:r>
        <w:t xml:space="preserve">On the khaki shirt </w:t>
      </w:r>
      <w:r w:rsidR="006E6D91">
        <w:t>the pin will be centered 1/4</w:t>
      </w:r>
      <w:r w:rsidR="006E6D91" w:rsidRPr="00FB34DB">
        <w:t xml:space="preserve">” below the </w:t>
      </w:r>
      <w:r w:rsidR="006E6D91">
        <w:t xml:space="preserve">top edge of the </w:t>
      </w:r>
      <w:r w:rsidRPr="00877ACA">
        <w:t>right p</w:t>
      </w:r>
      <w:r w:rsidR="006E6D91">
        <w:t>ocket flap.</w:t>
      </w:r>
    </w:p>
    <w:p w:rsidR="006803B9" w:rsidRDefault="006803B9" w:rsidP="006803B9">
      <w:pPr>
        <w:pStyle w:val="NoSpacing"/>
        <w:tabs>
          <w:tab w:val="left" w:pos="1080"/>
        </w:tabs>
        <w:ind w:left="2880"/>
      </w:pPr>
    </w:p>
    <w:p w:rsidR="006803B9" w:rsidRDefault="006803B9" w:rsidP="006803B9">
      <w:pPr>
        <w:pStyle w:val="NoSpacing"/>
        <w:numPr>
          <w:ilvl w:val="3"/>
          <w:numId w:val="34"/>
        </w:numPr>
        <w:tabs>
          <w:tab w:val="left" w:pos="1080"/>
        </w:tabs>
        <w:ind w:left="1080"/>
      </w:pPr>
      <w:r w:rsidRPr="00FB34DB">
        <w:t>On the dress blue unif</w:t>
      </w:r>
      <w:r w:rsidR="00784B06">
        <w:t>orm the pin will be centered 1/4</w:t>
      </w:r>
      <w:r w:rsidRPr="00FB34DB">
        <w:t>” below the name tag on the right side of the jacket.</w:t>
      </w:r>
    </w:p>
    <w:p w:rsidR="006803B9" w:rsidRPr="00FB34DB" w:rsidRDefault="006803B9" w:rsidP="006803B9">
      <w:pPr>
        <w:pStyle w:val="NoSpacing"/>
        <w:tabs>
          <w:tab w:val="left" w:pos="1080"/>
        </w:tabs>
      </w:pPr>
    </w:p>
    <w:p w:rsidR="006803B9" w:rsidRDefault="006803B9" w:rsidP="006803B9">
      <w:pPr>
        <w:pStyle w:val="NoSpacing"/>
        <w:numPr>
          <w:ilvl w:val="1"/>
          <w:numId w:val="34"/>
        </w:numPr>
        <w:ind w:left="0" w:firstLine="360"/>
      </w:pPr>
      <w:r w:rsidRPr="00877ACA">
        <w:t>Dress Blue Jacket</w:t>
      </w:r>
      <w:r>
        <w:t xml:space="preserve"> Striping: </w:t>
      </w:r>
      <w:r w:rsidR="00784B06">
        <w:t>Underclass C</w:t>
      </w:r>
      <w:r w:rsidRPr="00877ACA">
        <w:t>a</w:t>
      </w:r>
      <w:r w:rsidR="006E6D91">
        <w:t>dets and non-rated first class C</w:t>
      </w:r>
      <w:r w:rsidR="0052504C">
        <w:t>adets will have their Dress B</w:t>
      </w:r>
      <w:r w:rsidRPr="00877ACA">
        <w:t>lue jacket striped</w:t>
      </w:r>
      <w:r w:rsidR="007E293B">
        <w:t xml:space="preserve"> with the appropriate number of stripes</w:t>
      </w:r>
      <w:r w:rsidRPr="00877ACA">
        <w:t>.</w:t>
      </w:r>
    </w:p>
    <w:p w:rsidR="006803B9" w:rsidRDefault="006803B9" w:rsidP="006803B9">
      <w:pPr>
        <w:pStyle w:val="NoSpacing"/>
        <w:ind w:left="720"/>
      </w:pPr>
    </w:p>
    <w:p w:rsidR="006803B9" w:rsidRDefault="006803B9" w:rsidP="006803B9">
      <w:pPr>
        <w:pStyle w:val="NoSpacing"/>
        <w:numPr>
          <w:ilvl w:val="1"/>
          <w:numId w:val="34"/>
        </w:numPr>
        <w:ind w:left="0" w:firstLine="360"/>
      </w:pPr>
      <w:r w:rsidRPr="00877ACA">
        <w:t>Nam</w:t>
      </w:r>
      <w:r>
        <w:t xml:space="preserve">e Tags. </w:t>
      </w:r>
      <w:r w:rsidRPr="00877ACA">
        <w:t>Regul</w:t>
      </w:r>
      <w:r w:rsidR="00E16E1C">
        <w:t>ation name tags will be worn 1/4</w:t>
      </w:r>
      <w:r w:rsidRPr="00877ACA">
        <w:t>” above the right breast pocket of all uniforms, except t</w:t>
      </w:r>
      <w:r w:rsidR="00687F3E">
        <w:t xml:space="preserve">he work uniform, at all times. </w:t>
      </w:r>
      <w:r w:rsidRPr="00877ACA">
        <w:t>Broken or damaged name tags must be replaced expeditiously by placing an order with the Ship’s Store.</w:t>
      </w:r>
    </w:p>
    <w:p w:rsidR="006803B9" w:rsidRPr="00FB34DB" w:rsidRDefault="006803B9" w:rsidP="006803B9">
      <w:pPr>
        <w:pStyle w:val="NoSpacing"/>
      </w:pPr>
    </w:p>
    <w:p w:rsidR="00DE0B6B" w:rsidRDefault="006803B9" w:rsidP="00DE0B6B">
      <w:pPr>
        <w:pStyle w:val="NoSpacing"/>
        <w:numPr>
          <w:ilvl w:val="1"/>
          <w:numId w:val="34"/>
        </w:numPr>
        <w:ind w:left="0" w:firstLine="360"/>
      </w:pPr>
      <w:r>
        <w:t xml:space="preserve">Academic Stars. </w:t>
      </w:r>
      <w:r w:rsidR="00E16E1C">
        <w:t>Academic stars shall be worn 1/4</w:t>
      </w:r>
      <w:r w:rsidRPr="00FB34DB">
        <w:t>” above, equally spac</w:t>
      </w:r>
      <w:r w:rsidR="007E293B">
        <w:t xml:space="preserve">ed, and centered over ribbons. </w:t>
      </w:r>
      <w:r w:rsidRPr="00FB34DB">
        <w:t xml:space="preserve">If no ribbons are worn, the stars shall be </w:t>
      </w:r>
      <w:r w:rsidR="00E16E1C">
        <w:t>equally spaced and centered, 1/4</w:t>
      </w:r>
      <w:r w:rsidRPr="00FB34DB">
        <w:t>”</w:t>
      </w:r>
      <w:r w:rsidR="007E293B">
        <w:t xml:space="preserve"> above the left breast pocket. </w:t>
      </w:r>
      <w:r w:rsidRPr="00FB34DB">
        <w:t>The practice of wearing academic stars in an arc, or rainbow display, is not authorized.</w:t>
      </w:r>
      <w:r w:rsidR="0005177F">
        <w:t xml:space="preserve"> A maximum of </w:t>
      </w:r>
      <w:r w:rsidR="0005177F" w:rsidRPr="00D94549">
        <w:t>five</w:t>
      </w:r>
      <w:r w:rsidR="00784B06">
        <w:t xml:space="preserve"> stars will be worn per row. If a sixth star is awarded, i</w:t>
      </w:r>
      <w:r w:rsidR="0005177F">
        <w:t xml:space="preserve">t will be place 1/4” above the </w:t>
      </w:r>
      <w:r w:rsidR="0005177F" w:rsidRPr="00D94549">
        <w:t>third</w:t>
      </w:r>
      <w:r w:rsidR="00784B06">
        <w:t xml:space="preserve"> star of the row beneath it. Additional st</w:t>
      </w:r>
      <w:r w:rsidR="0005177F">
        <w:t xml:space="preserve">ars will be spaced equidistant </w:t>
      </w:r>
      <w:r w:rsidR="00784B06">
        <w:t>until the row is complete</w:t>
      </w:r>
      <w:r w:rsidR="0005177F">
        <w:t xml:space="preserve">d by a </w:t>
      </w:r>
      <w:r w:rsidR="0005177F" w:rsidRPr="00D94549">
        <w:t>fifth</w:t>
      </w:r>
      <w:r w:rsidR="00784B06">
        <w:t xml:space="preserve"> star. </w:t>
      </w:r>
    </w:p>
    <w:p w:rsidR="00DE0B6B" w:rsidRDefault="00DE0B6B" w:rsidP="00DE0B6B">
      <w:pPr>
        <w:pStyle w:val="NoSpacing"/>
      </w:pPr>
    </w:p>
    <w:p w:rsidR="006803B9" w:rsidRDefault="00DE0B6B" w:rsidP="00E65FF9">
      <w:pPr>
        <w:pStyle w:val="NoSpacing"/>
        <w:numPr>
          <w:ilvl w:val="1"/>
          <w:numId w:val="34"/>
        </w:numPr>
        <w:ind w:left="0" w:firstLine="360"/>
      </w:pPr>
      <w:r>
        <w:t xml:space="preserve">Athletic pins. Pins earned for membership </w:t>
      </w:r>
      <w:r w:rsidR="004509A5">
        <w:t xml:space="preserve">in College athletics teams will be worn centered </w:t>
      </w:r>
      <w:r w:rsidR="00E65FF9">
        <w:t xml:space="preserve">and 1/4” below the top edge of the left breast pocket. </w:t>
      </w:r>
    </w:p>
    <w:p w:rsidR="00E65FF9" w:rsidRDefault="00E65FF9" w:rsidP="00E65FF9">
      <w:pPr>
        <w:pStyle w:val="NoSpacing"/>
      </w:pPr>
    </w:p>
    <w:p w:rsidR="006803B9" w:rsidRPr="00FB34DB" w:rsidRDefault="006803B9" w:rsidP="006803B9">
      <w:pPr>
        <w:pStyle w:val="NoSpacing"/>
        <w:numPr>
          <w:ilvl w:val="1"/>
          <w:numId w:val="34"/>
        </w:numPr>
        <w:ind w:left="0" w:firstLine="360"/>
      </w:pPr>
      <w:r w:rsidRPr="00FB34DB">
        <w:t>Other insignia may be worn on the uniform as follows:</w:t>
      </w:r>
    </w:p>
    <w:p w:rsidR="006803B9" w:rsidRPr="00877ACA" w:rsidRDefault="006803B9" w:rsidP="006803B9">
      <w:pPr>
        <w:pStyle w:val="NoSpacing"/>
      </w:pPr>
    </w:p>
    <w:p w:rsidR="006803B9" w:rsidRPr="00877ACA" w:rsidRDefault="0052504C" w:rsidP="006803B9">
      <w:pPr>
        <w:pStyle w:val="NoSpacing"/>
        <w:numPr>
          <w:ilvl w:val="3"/>
          <w:numId w:val="34"/>
        </w:numPr>
        <w:ind w:left="1440"/>
      </w:pPr>
      <w:r>
        <w:t>Naval</w:t>
      </w:r>
      <w:r w:rsidR="006803B9" w:rsidRPr="00877ACA">
        <w:t xml:space="preserve"> Reserve, Merchant Marine Reserve, Surface Warfare, Submarine, Parachutist, Aircrew, </w:t>
      </w:r>
      <w:r>
        <w:t xml:space="preserve">other military services, </w:t>
      </w:r>
      <w:r w:rsidR="006803B9" w:rsidRPr="00877ACA">
        <w:t>etc., dev</w:t>
      </w:r>
      <w:r w:rsidR="00E16E1C">
        <w:t>ices shall be worn centered, 1/4</w:t>
      </w:r>
      <w:r w:rsidR="006803B9" w:rsidRPr="00877ACA">
        <w:t xml:space="preserve">” above ribbons.  </w:t>
      </w:r>
      <w:r w:rsidR="006803B9" w:rsidRPr="00053110">
        <w:t xml:space="preserve">When academic stars </w:t>
      </w:r>
      <w:r w:rsidR="007E293B" w:rsidRPr="00053110">
        <w:t>and ribbons are worn</w:t>
      </w:r>
      <w:r w:rsidR="006803B9" w:rsidRPr="00053110">
        <w:t xml:space="preserve">, the </w:t>
      </w:r>
      <w:r w:rsidR="00E16E1C" w:rsidRPr="00053110">
        <w:t>subject devices will be worn 1/4</w:t>
      </w:r>
      <w:r w:rsidR="006803B9" w:rsidRPr="00053110">
        <w:t>” above the academic stars</w:t>
      </w:r>
      <w:r w:rsidR="007E293B" w:rsidRPr="00053110">
        <w:t xml:space="preserve"> and ribbons</w:t>
      </w:r>
      <w:r w:rsidR="006803B9" w:rsidRPr="00053110">
        <w:t>.</w:t>
      </w:r>
      <w:r w:rsidR="006803B9" w:rsidRPr="00877ACA">
        <w:t xml:space="preserve">  </w:t>
      </w:r>
    </w:p>
    <w:p w:rsidR="006803B9" w:rsidRPr="00877ACA" w:rsidRDefault="006803B9" w:rsidP="006803B9">
      <w:pPr>
        <w:pStyle w:val="NoSpacing"/>
        <w:ind w:left="1440" w:hanging="360"/>
      </w:pPr>
    </w:p>
    <w:p w:rsidR="006803B9" w:rsidRPr="005822E2" w:rsidRDefault="0052504C" w:rsidP="006803B9">
      <w:pPr>
        <w:pStyle w:val="NoSpacing"/>
        <w:numPr>
          <w:ilvl w:val="3"/>
          <w:numId w:val="34"/>
        </w:numPr>
        <w:ind w:left="1440"/>
      </w:pPr>
      <w:r>
        <w:t>A caduceus (C</w:t>
      </w:r>
      <w:r w:rsidR="00053110" w:rsidRPr="005822E2">
        <w:t>orpsman), lyre (</w:t>
      </w:r>
      <w:r>
        <w:t>Band and Chorale), crossed rifles (Honor G</w:t>
      </w:r>
      <w:r w:rsidR="00053110" w:rsidRPr="005822E2">
        <w:t>uard), or crossed pistols (</w:t>
      </w:r>
      <w:r>
        <w:t>S</w:t>
      </w:r>
      <w:r w:rsidR="00053110" w:rsidRPr="005822E2">
        <w:t>ecurity) device</w:t>
      </w:r>
      <w:r w:rsidR="006803B9" w:rsidRPr="005822E2">
        <w:t xml:space="preserve">, if worn, will be centered </w:t>
      </w:r>
      <w:r w:rsidR="007E293B" w:rsidRPr="005822E2">
        <w:t>1/4” below</w:t>
      </w:r>
      <w:r w:rsidR="006803B9" w:rsidRPr="005822E2">
        <w:t xml:space="preserve"> the </w:t>
      </w:r>
      <w:r w:rsidR="007E293B" w:rsidRPr="005822E2">
        <w:t>top edge of the left breast pocket</w:t>
      </w:r>
      <w:r w:rsidR="006803B9" w:rsidRPr="005822E2">
        <w:t>.</w:t>
      </w:r>
      <w:r w:rsidR="005822E2" w:rsidRPr="005822E2">
        <w:t xml:space="preserve"> Only active members of these specialty companies are authorized to wear a device in lieu of a lettered company pin. Former members of specialty companies must wear the letter pin of the company they are assigned to and are authorized to wear the ribbon designated for each specialty company. </w:t>
      </w:r>
    </w:p>
    <w:p w:rsidR="006803B9" w:rsidRPr="00CA494A" w:rsidRDefault="006803B9" w:rsidP="006803B9">
      <w:pPr>
        <w:pStyle w:val="NoSpacing"/>
        <w:rPr>
          <w:rFonts w:eastAsia="Times New Roman"/>
        </w:rPr>
      </w:pPr>
      <w:r w:rsidRPr="00CA494A">
        <w:rPr>
          <w:rFonts w:eastAsia="Times New Roman"/>
          <w:color w:val="000000"/>
        </w:rPr>
        <w:t> </w:t>
      </w:r>
    </w:p>
    <w:p w:rsidR="006803B9" w:rsidRPr="00CA494A" w:rsidRDefault="006803B9" w:rsidP="006803B9">
      <w:pPr>
        <w:pStyle w:val="NoSpacing"/>
        <w:numPr>
          <w:ilvl w:val="1"/>
          <w:numId w:val="34"/>
        </w:numPr>
        <w:tabs>
          <w:tab w:val="left" w:pos="720"/>
        </w:tabs>
        <w:ind w:hanging="1080"/>
        <w:rPr>
          <w:rFonts w:eastAsia="Times New Roman"/>
        </w:rPr>
      </w:pPr>
      <w:r w:rsidRPr="00FB34DB">
        <w:rPr>
          <w:rFonts w:eastAsia="Times New Roman"/>
          <w:color w:val="000000"/>
        </w:rPr>
        <w:t>Warfare and Other Qualification Insignia</w:t>
      </w:r>
    </w:p>
    <w:p w:rsidR="006803B9" w:rsidRPr="00CA494A" w:rsidRDefault="006803B9" w:rsidP="006803B9">
      <w:pPr>
        <w:pStyle w:val="NoSpacing"/>
        <w:rPr>
          <w:rFonts w:eastAsia="Times New Roman"/>
        </w:rPr>
      </w:pPr>
    </w:p>
    <w:p w:rsidR="006803B9" w:rsidRDefault="006803B9" w:rsidP="006803B9">
      <w:pPr>
        <w:pStyle w:val="NoSpacing"/>
        <w:numPr>
          <w:ilvl w:val="0"/>
          <w:numId w:val="37"/>
        </w:numPr>
        <w:ind w:firstLine="660"/>
      </w:pPr>
      <w:r w:rsidRPr="003673EC">
        <w:rPr>
          <w:rStyle w:val="Strong"/>
          <w:b w:val="0"/>
          <w:color w:val="000000"/>
        </w:rPr>
        <w:t>Primary position with ribbon</w:t>
      </w:r>
      <w:r w:rsidRPr="003673EC">
        <w:rPr>
          <w:b/>
        </w:rPr>
        <w:t>:</w:t>
      </w:r>
      <w:r w:rsidRPr="00187171">
        <w:t> </w:t>
      </w:r>
      <w:r w:rsidRPr="00F37CC6">
        <w:t xml:space="preserve">The insignia is centered above ribbons with the lower edge of the device </w:t>
      </w:r>
      <w:r w:rsidR="007E432B">
        <w:t xml:space="preserve">1/4” </w:t>
      </w:r>
      <w:r w:rsidRPr="00F37CC6">
        <w:t>above the top row of ribbons or medals.</w:t>
      </w:r>
    </w:p>
    <w:p w:rsidR="006803B9" w:rsidRPr="00F37CC6" w:rsidRDefault="006803B9" w:rsidP="006803B9">
      <w:pPr>
        <w:pStyle w:val="NoSpacing"/>
        <w:ind w:left="1080"/>
      </w:pPr>
    </w:p>
    <w:p w:rsidR="006803B9" w:rsidRDefault="006803B9" w:rsidP="006803B9">
      <w:pPr>
        <w:pStyle w:val="NoSpacing"/>
        <w:numPr>
          <w:ilvl w:val="0"/>
          <w:numId w:val="37"/>
        </w:numPr>
        <w:ind w:firstLine="660"/>
      </w:pPr>
      <w:r w:rsidRPr="003673EC">
        <w:rPr>
          <w:rStyle w:val="Strong"/>
          <w:b w:val="0"/>
          <w:color w:val="000000"/>
        </w:rPr>
        <w:t>Primary position without ribbons</w:t>
      </w:r>
      <w:r w:rsidRPr="00187171">
        <w:t>:</w:t>
      </w:r>
      <w:r>
        <w:t> </w:t>
      </w:r>
      <w:r w:rsidRPr="00F37CC6">
        <w:t>The insignia is centered above the left pocket with the lower edge of the device 1/4</w:t>
      </w:r>
      <w:r w:rsidR="007E432B">
        <w:t xml:space="preserve">” </w:t>
      </w:r>
      <w:r>
        <w:t>above the top of the pocket. </w:t>
      </w:r>
    </w:p>
    <w:p w:rsidR="006803B9" w:rsidRPr="00F37CC6" w:rsidRDefault="006803B9" w:rsidP="006803B9">
      <w:pPr>
        <w:pStyle w:val="NoSpacing"/>
      </w:pPr>
    </w:p>
    <w:p w:rsidR="006803B9" w:rsidRDefault="006803B9" w:rsidP="006803B9">
      <w:pPr>
        <w:pStyle w:val="NoSpacing"/>
        <w:numPr>
          <w:ilvl w:val="0"/>
          <w:numId w:val="37"/>
        </w:numPr>
        <w:ind w:firstLine="660"/>
      </w:pPr>
      <w:r w:rsidRPr="003673EC">
        <w:rPr>
          <w:rStyle w:val="Strong"/>
          <w:b w:val="0"/>
          <w:color w:val="000000"/>
        </w:rPr>
        <w:t>Secondary position with ribbon:</w:t>
      </w:r>
      <w:r>
        <w:t xml:space="preserve"> </w:t>
      </w:r>
      <w:r w:rsidRPr="00F37CC6">
        <w:t>The insignia is centered below ribbons with the top of the device 1/4 inch below the to</w:t>
      </w:r>
      <w:r>
        <w:t>p of the pocket flap.</w:t>
      </w:r>
    </w:p>
    <w:p w:rsidR="006803B9" w:rsidRPr="00F37CC6" w:rsidRDefault="006803B9" w:rsidP="006803B9">
      <w:pPr>
        <w:pStyle w:val="NoSpacing"/>
      </w:pPr>
    </w:p>
    <w:p w:rsidR="006803B9" w:rsidRDefault="006803B9" w:rsidP="006803B9">
      <w:pPr>
        <w:pStyle w:val="NoSpacing"/>
        <w:numPr>
          <w:ilvl w:val="0"/>
          <w:numId w:val="37"/>
        </w:numPr>
        <w:ind w:firstLine="660"/>
      </w:pPr>
      <w:r w:rsidRPr="003673EC">
        <w:rPr>
          <w:rStyle w:val="Strong"/>
          <w:b w:val="0"/>
          <w:color w:val="000000"/>
        </w:rPr>
        <w:t>Secondary position without ribbons</w:t>
      </w:r>
      <w:r w:rsidRPr="003673EC">
        <w:rPr>
          <w:b/>
        </w:rPr>
        <w:t>:</w:t>
      </w:r>
      <w:r w:rsidRPr="00187171">
        <w:t> </w:t>
      </w:r>
      <w:r w:rsidRPr="00F37CC6">
        <w:t>The insignia is centered 1/4</w:t>
      </w:r>
      <w:r w:rsidR="007E432B">
        <w:t>"</w:t>
      </w:r>
      <w:r w:rsidRPr="00F37CC6">
        <w:t xml:space="preserve"> below the top of the pocket flap.</w:t>
      </w:r>
    </w:p>
    <w:p w:rsidR="006803B9" w:rsidRDefault="006803B9" w:rsidP="006803B9">
      <w:pPr>
        <w:pStyle w:val="NoSpacing"/>
      </w:pPr>
    </w:p>
    <w:p w:rsidR="00D642B7" w:rsidRDefault="00D642B7" w:rsidP="005A0414">
      <w:pPr>
        <w:pStyle w:val="NoSpacing"/>
        <w:numPr>
          <w:ilvl w:val="1"/>
          <w:numId w:val="34"/>
        </w:numPr>
        <w:ind w:left="720"/>
      </w:pPr>
      <w:r>
        <w:t xml:space="preserve">Residence </w:t>
      </w:r>
      <w:r w:rsidR="00B466C8">
        <w:t>Advisors Insignia</w:t>
      </w:r>
    </w:p>
    <w:p w:rsidR="005A0414" w:rsidRDefault="005A0414" w:rsidP="00D642B7">
      <w:pPr>
        <w:pStyle w:val="NoSpacing"/>
        <w:ind w:left="1440"/>
      </w:pPr>
    </w:p>
    <w:p w:rsidR="00D642B7" w:rsidRDefault="00D642B7" w:rsidP="00F02F38">
      <w:pPr>
        <w:pStyle w:val="NoSpacing"/>
        <w:ind w:left="450" w:firstLine="630"/>
      </w:pPr>
      <w:r>
        <w:t>1.</w:t>
      </w:r>
      <w:r>
        <w:tab/>
      </w:r>
      <w:r w:rsidR="005A0414">
        <w:t>Reside</w:t>
      </w:r>
      <w:r w:rsidR="00B466C8">
        <w:t>nce advisors will wear their insignia</w:t>
      </w:r>
      <w:r w:rsidR="005A0414">
        <w:t xml:space="preserve"> centered 1/4” above the left breast pocket. If the wearer has ribbons, academic stars </w:t>
      </w:r>
      <w:r w:rsidR="00F02F38">
        <w:t>and/</w:t>
      </w:r>
      <w:r w:rsidR="005A0414">
        <w:t xml:space="preserve">or any other </w:t>
      </w:r>
      <w:r w:rsidR="00F02F38">
        <w:t>breast insignia, the RA pin will be placed 1/4” above them.</w:t>
      </w:r>
    </w:p>
    <w:p w:rsidR="00D642B7" w:rsidRDefault="00D642B7" w:rsidP="00D642B7">
      <w:pPr>
        <w:pStyle w:val="NoSpacing"/>
        <w:ind w:left="1440"/>
      </w:pPr>
    </w:p>
    <w:p w:rsidR="006803B9" w:rsidRDefault="006803B9" w:rsidP="006803B9">
      <w:pPr>
        <w:pStyle w:val="NoSpacing"/>
        <w:ind w:left="720" w:hanging="360"/>
        <w:rPr>
          <w:rFonts w:eastAsia="Times New Roman"/>
          <w:color w:val="000000"/>
          <w:u w:val="single"/>
        </w:rPr>
      </w:pPr>
      <w:r>
        <w:rPr>
          <w:rFonts w:eastAsia="Times New Roman"/>
          <w:color w:val="000000"/>
        </w:rPr>
        <w:t>3.</w:t>
      </w:r>
      <w:r w:rsidRPr="00CA494A">
        <w:rPr>
          <w:rFonts w:eastAsia="Times New Roman"/>
          <w:color w:val="000000"/>
        </w:rPr>
        <w:t xml:space="preserve">  </w:t>
      </w:r>
      <w:r w:rsidRPr="00901D3E">
        <w:rPr>
          <w:rFonts w:eastAsia="Times New Roman"/>
          <w:color w:val="000000"/>
        </w:rPr>
        <w:t>COLLAR</w:t>
      </w:r>
      <w:r>
        <w:rPr>
          <w:rFonts w:eastAsia="Times New Roman"/>
          <w:color w:val="000000"/>
        </w:rPr>
        <w:t xml:space="preserve">, </w:t>
      </w:r>
      <w:r w:rsidRPr="00901D3E">
        <w:rPr>
          <w:rFonts w:eastAsia="Times New Roman"/>
          <w:color w:val="000000"/>
        </w:rPr>
        <w:t>CAP</w:t>
      </w:r>
      <w:r>
        <w:rPr>
          <w:rFonts w:eastAsia="Times New Roman"/>
          <w:color w:val="000000"/>
        </w:rPr>
        <w:t>, AND RANK</w:t>
      </w:r>
      <w:r w:rsidRPr="00901D3E">
        <w:rPr>
          <w:rFonts w:eastAsia="Times New Roman"/>
          <w:color w:val="000000"/>
        </w:rPr>
        <w:t xml:space="preserve"> INSIGNIA</w:t>
      </w:r>
    </w:p>
    <w:p w:rsidR="006803B9" w:rsidRDefault="006803B9" w:rsidP="006803B9">
      <w:pPr>
        <w:pStyle w:val="NoSpacing"/>
        <w:rPr>
          <w:rFonts w:eastAsia="Times New Roman"/>
          <w:color w:val="000000"/>
          <w:u w:val="single"/>
        </w:rPr>
      </w:pPr>
    </w:p>
    <w:p w:rsidR="00AE661D" w:rsidRPr="00AE661D" w:rsidRDefault="00AE661D" w:rsidP="00AE661D">
      <w:pPr>
        <w:pStyle w:val="NoSpacing"/>
        <w:numPr>
          <w:ilvl w:val="0"/>
          <w:numId w:val="38"/>
        </w:numPr>
        <w:ind w:left="0" w:firstLine="360"/>
      </w:pPr>
      <w:r w:rsidRPr="00AE661D">
        <w:t>Collar and Cap Insignia: Underclass cadets will affix collar and cap insignia</w:t>
      </w:r>
      <w:r w:rsidR="00F00E30">
        <w:t xml:space="preserve"> as described</w:t>
      </w:r>
      <w:r w:rsidRPr="00AE661D">
        <w:t>.</w:t>
      </w:r>
      <w:r w:rsidR="003673EC">
        <w:rPr>
          <w:rFonts w:eastAsiaTheme="minorEastAsia"/>
          <w:color w:val="000000" w:themeColor="text1"/>
          <w:kern w:val="24"/>
        </w:rPr>
        <w:t xml:space="preserve"> </w:t>
      </w:r>
      <w:r w:rsidR="00D642B7">
        <w:rPr>
          <w:rFonts w:eastAsiaTheme="minorEastAsia"/>
          <w:color w:val="000000" w:themeColor="text1"/>
          <w:kern w:val="24"/>
        </w:rPr>
        <w:t>Center the insignia 1</w:t>
      </w:r>
      <w:r w:rsidR="00D642B7" w:rsidRPr="00AE661D">
        <w:rPr>
          <w:rFonts w:eastAsiaTheme="minorEastAsia"/>
          <w:color w:val="000000" w:themeColor="text1"/>
          <w:kern w:val="24"/>
        </w:rPr>
        <w:t>½ inches</w:t>
      </w:r>
      <w:r w:rsidRPr="00AE661D">
        <w:rPr>
          <w:rFonts w:eastAsiaTheme="minorEastAsia"/>
          <w:color w:val="000000" w:themeColor="text1"/>
          <w:kern w:val="24"/>
        </w:rPr>
        <w:t xml:space="preserve"> from the bottom edge of the cover and 2 inches from the front edge of the cover.</w:t>
      </w:r>
    </w:p>
    <w:p w:rsidR="006803B9" w:rsidRDefault="006803B9" w:rsidP="006803B9">
      <w:pPr>
        <w:pStyle w:val="NoSpacing"/>
      </w:pPr>
    </w:p>
    <w:p w:rsidR="006803B9" w:rsidRDefault="0005177F" w:rsidP="006803B9">
      <w:pPr>
        <w:pStyle w:val="NoSpacing"/>
        <w:numPr>
          <w:ilvl w:val="0"/>
          <w:numId w:val="38"/>
        </w:numPr>
        <w:ind w:left="0" w:firstLine="360"/>
      </w:pPr>
      <w:r>
        <w:t xml:space="preserve">Cadets appointed as </w:t>
      </w:r>
      <w:r w:rsidRPr="00D94549">
        <w:t>Cadet O</w:t>
      </w:r>
      <w:r w:rsidR="006803B9" w:rsidRPr="00D94549">
        <w:t>fficers</w:t>
      </w:r>
      <w:r w:rsidR="006803B9" w:rsidRPr="00901D3E">
        <w:t xml:space="preserve"> will have the appropriate stripe</w:t>
      </w:r>
      <w:r w:rsidR="00F00E30">
        <w:t>s for their rank sewn on their Dress Blue jacket at the C</w:t>
      </w:r>
      <w:r w:rsidR="006803B9" w:rsidRPr="00901D3E">
        <w:t>o</w:t>
      </w:r>
      <w:r w:rsidR="003E4AFD">
        <w:t>llege</w:t>
      </w:r>
      <w:r w:rsidR="00F00E30">
        <w:t>’s</w:t>
      </w:r>
      <w:r w:rsidR="003E4AFD">
        <w:t xml:space="preserve"> expense, except that the C</w:t>
      </w:r>
      <w:r w:rsidR="006803B9" w:rsidRPr="00901D3E">
        <w:t>adet shall bear that part of the expense which is the cost for sew</w:t>
      </w:r>
      <w:r w:rsidR="003E4AFD">
        <w:t xml:space="preserve">ing on the first class </w:t>
      </w:r>
      <w:r w:rsidR="003673EC">
        <w:t xml:space="preserve">(1/C) </w:t>
      </w:r>
      <w:r w:rsidR="003E4AFD">
        <w:t xml:space="preserve">stripe. </w:t>
      </w:r>
      <w:r w:rsidR="006803B9" w:rsidRPr="00901D3E">
        <w:t>Stripes are only authorized for</w:t>
      </w:r>
      <w:r w:rsidR="003673EC">
        <w:t xml:space="preserve"> those currently holding rank. </w:t>
      </w:r>
      <w:r w:rsidR="006803B9" w:rsidRPr="00A97C05">
        <w:t>A</w:t>
      </w:r>
      <w:r w:rsidR="00C80D74">
        <w:t xml:space="preserve">ppendix A </w:t>
      </w:r>
      <w:r w:rsidR="006803B9" w:rsidRPr="00901D3E">
        <w:t>lists the number of str</w:t>
      </w:r>
      <w:r w:rsidR="003673EC">
        <w:t xml:space="preserve">ipes appropriate to each rank. </w:t>
      </w:r>
      <w:r w:rsidR="006803B9" w:rsidRPr="00901D3E">
        <w:t>Shoulder boards</w:t>
      </w:r>
      <w:r>
        <w:t xml:space="preserve">, collar, and cap insignia for </w:t>
      </w:r>
      <w:r w:rsidRPr="00D94549">
        <w:t>Cadet O</w:t>
      </w:r>
      <w:r w:rsidR="006803B9" w:rsidRPr="00D94549">
        <w:t>fficers</w:t>
      </w:r>
      <w:r w:rsidR="006803B9" w:rsidRPr="00901D3E">
        <w:t xml:space="preserve"> are the property of the college and will be issued by the Depu</w:t>
      </w:r>
      <w:r w:rsidR="003E4AFD">
        <w:t>ty Commandant of Cadets</w:t>
      </w:r>
      <w:r w:rsidR="00F00E30">
        <w:t xml:space="preserve"> or designee</w:t>
      </w:r>
      <w:r w:rsidR="003E4AFD">
        <w:t>. Each Cadet O</w:t>
      </w:r>
      <w:r w:rsidR="006803B9" w:rsidRPr="00901D3E">
        <w:t>fficer will sign a receipt for these insignia, and at the end of the period of appointment shall return them t</w:t>
      </w:r>
      <w:r w:rsidR="00743CDC">
        <w:t xml:space="preserve">o </w:t>
      </w:r>
      <w:r w:rsidR="003E4AFD">
        <w:t xml:space="preserve">the Deputy Commandant. </w:t>
      </w:r>
      <w:r w:rsidR="00743CDC">
        <w:t>Each Cadet O</w:t>
      </w:r>
      <w:r w:rsidR="006803B9" w:rsidRPr="00901D3E">
        <w:t>fficer is responsible for the care and maintenance of the insignia issued and, in the case of destruction or loss, is financially responsible</w:t>
      </w:r>
      <w:r w:rsidR="000C4617">
        <w:t xml:space="preserve"> for their replacement. Cadet O</w:t>
      </w:r>
      <w:r w:rsidR="006803B9" w:rsidRPr="00901D3E">
        <w:t>fficer insignia will be worn in accordance with this document.</w:t>
      </w:r>
    </w:p>
    <w:p w:rsidR="006803B9" w:rsidRDefault="006803B9" w:rsidP="006803B9">
      <w:pPr>
        <w:pStyle w:val="ListParagraph"/>
        <w:rPr>
          <w:rFonts w:eastAsia="Times New Roman"/>
          <w:color w:val="000000"/>
        </w:rPr>
      </w:pPr>
    </w:p>
    <w:p w:rsidR="006803B9" w:rsidRPr="00187171" w:rsidRDefault="006803B9" w:rsidP="006803B9">
      <w:pPr>
        <w:pStyle w:val="NoSpacing"/>
        <w:numPr>
          <w:ilvl w:val="0"/>
          <w:numId w:val="38"/>
        </w:numPr>
        <w:ind w:left="0" w:firstLine="360"/>
      </w:pPr>
      <w:r w:rsidRPr="00187171">
        <w:rPr>
          <w:rFonts w:eastAsia="Times New Roman"/>
          <w:color w:val="000000"/>
        </w:rPr>
        <w:lastRenderedPageBreak/>
        <w:t>Open Collar Short Sleeve Shirts: Center the insignia 1 inch from the front and lower edges of the collar and position the vertical axis of the insignia along an imaginary line bisecting the angle of the collar point.</w:t>
      </w:r>
    </w:p>
    <w:p w:rsidR="00F80360" w:rsidRDefault="00F80360" w:rsidP="006803B9">
      <w:pPr>
        <w:pStyle w:val="NoSpacing"/>
      </w:pPr>
    </w:p>
    <w:p w:rsidR="006803B9" w:rsidRDefault="006803B9" w:rsidP="006803B9">
      <w:pPr>
        <w:pStyle w:val="NoSpacing"/>
        <w:numPr>
          <w:ilvl w:val="0"/>
          <w:numId w:val="34"/>
        </w:numPr>
        <w:ind w:left="720"/>
      </w:pPr>
      <w:r>
        <w:t>RIBBONS</w:t>
      </w:r>
    </w:p>
    <w:p w:rsidR="006803B9" w:rsidRDefault="006803B9" w:rsidP="006803B9">
      <w:pPr>
        <w:pStyle w:val="NoSpacing"/>
      </w:pPr>
    </w:p>
    <w:p w:rsidR="004509A5" w:rsidRPr="0057313F" w:rsidRDefault="004509A5" w:rsidP="004509A5">
      <w:pPr>
        <w:pStyle w:val="NoSpacing"/>
        <w:numPr>
          <w:ilvl w:val="1"/>
          <w:numId w:val="34"/>
        </w:numPr>
        <w:ind w:left="0" w:firstLine="360"/>
      </w:pPr>
      <w:r w:rsidRPr="0057313F">
        <w:t>The arrangement of ribbons shall be by precedence from top to bottom and wearer’s right to left by category and precedence as listed below:</w:t>
      </w:r>
    </w:p>
    <w:p w:rsidR="004509A5" w:rsidRPr="00877ACA" w:rsidRDefault="004509A5" w:rsidP="004509A5">
      <w:pPr>
        <w:pStyle w:val="NoSpacing"/>
      </w:pPr>
    </w:p>
    <w:p w:rsidR="004509A5" w:rsidRDefault="004509A5" w:rsidP="004509A5">
      <w:pPr>
        <w:pStyle w:val="NoSpacing"/>
        <w:numPr>
          <w:ilvl w:val="3"/>
          <w:numId w:val="34"/>
        </w:numPr>
        <w:tabs>
          <w:tab w:val="left" w:pos="1440"/>
        </w:tabs>
        <w:ind w:left="1440"/>
      </w:pPr>
      <w:r w:rsidRPr="00877ACA">
        <w:t>Prior service military awards and decorations in o</w:t>
      </w:r>
      <w:r>
        <w:t>rder of precedence as specified in that</w:t>
      </w:r>
      <w:r w:rsidRPr="00877ACA">
        <w:t xml:space="preserve"> service</w:t>
      </w:r>
      <w:r>
        <w:t>’</w:t>
      </w:r>
      <w:r w:rsidRPr="00877ACA">
        <w:t>s uniform regulations.</w:t>
      </w:r>
    </w:p>
    <w:p w:rsidR="004509A5" w:rsidRDefault="004509A5" w:rsidP="004509A5">
      <w:pPr>
        <w:pStyle w:val="NoSpacing"/>
        <w:tabs>
          <w:tab w:val="left" w:pos="1440"/>
        </w:tabs>
      </w:pPr>
    </w:p>
    <w:p w:rsidR="004509A5" w:rsidRPr="00877ACA" w:rsidRDefault="004509A5" w:rsidP="004509A5">
      <w:pPr>
        <w:pStyle w:val="NoSpacing"/>
        <w:numPr>
          <w:ilvl w:val="3"/>
          <w:numId w:val="34"/>
        </w:numPr>
        <w:tabs>
          <w:tab w:val="left" w:pos="1440"/>
        </w:tabs>
        <w:ind w:hanging="1800"/>
      </w:pPr>
      <w:r w:rsidRPr="00877ACA">
        <w:t>Regimental/NROTC ribbons in the order listed below:</w:t>
      </w:r>
    </w:p>
    <w:p w:rsidR="004509A5" w:rsidRPr="00877ACA" w:rsidRDefault="004509A5" w:rsidP="004509A5">
      <w:pPr>
        <w:pStyle w:val="NoSpacing"/>
      </w:pPr>
    </w:p>
    <w:p w:rsidR="004509A5" w:rsidRDefault="004509A5" w:rsidP="004509A5">
      <w:pPr>
        <w:pStyle w:val="NoSpacing"/>
      </w:pPr>
      <w:r>
        <w:tab/>
      </w:r>
      <w:r>
        <w:tab/>
      </w:r>
      <w:r>
        <w:tab/>
        <w:t xml:space="preserve">Maritime Achievement Award </w:t>
      </w:r>
    </w:p>
    <w:p w:rsidR="004509A5" w:rsidRPr="00877ACA" w:rsidRDefault="004509A5" w:rsidP="004509A5">
      <w:pPr>
        <w:pStyle w:val="NoSpacing"/>
        <w:ind w:left="1440" w:firstLine="720"/>
      </w:pPr>
      <w:r>
        <w:t>Indoctrination Officer</w:t>
      </w:r>
    </w:p>
    <w:p w:rsidR="004509A5" w:rsidRDefault="004509A5" w:rsidP="004509A5">
      <w:pPr>
        <w:pStyle w:val="NoSpacing"/>
      </w:pPr>
      <w:r w:rsidRPr="00877ACA">
        <w:tab/>
      </w:r>
      <w:r>
        <w:tab/>
      </w:r>
      <w:r>
        <w:tab/>
        <w:t>Squad Leader</w:t>
      </w:r>
    </w:p>
    <w:p w:rsidR="004509A5" w:rsidRPr="00877ACA" w:rsidRDefault="004509A5" w:rsidP="004509A5">
      <w:pPr>
        <w:pStyle w:val="NoSpacing"/>
        <w:ind w:left="1440" w:firstLine="720"/>
      </w:pPr>
      <w:r>
        <w:t>N</w:t>
      </w:r>
      <w:r w:rsidRPr="00877ACA">
        <w:t>ROTC Honor Company</w:t>
      </w:r>
    </w:p>
    <w:p w:rsidR="004509A5" w:rsidRDefault="004509A5" w:rsidP="004509A5">
      <w:pPr>
        <w:pStyle w:val="NoSpacing"/>
      </w:pPr>
      <w:r w:rsidRPr="00877ACA">
        <w:tab/>
      </w:r>
      <w:r>
        <w:tab/>
      </w:r>
      <w:r>
        <w:tab/>
        <w:t>NROTC Participation</w:t>
      </w:r>
    </w:p>
    <w:p w:rsidR="004509A5" w:rsidRDefault="004509A5" w:rsidP="004509A5">
      <w:pPr>
        <w:pStyle w:val="NoSpacing"/>
        <w:ind w:left="1440" w:firstLine="720"/>
      </w:pPr>
      <w:r>
        <w:t>Indoctrination Honor MUG</w:t>
      </w:r>
    </w:p>
    <w:p w:rsidR="004509A5" w:rsidRPr="00877ACA" w:rsidRDefault="004509A5" w:rsidP="004509A5">
      <w:pPr>
        <w:pStyle w:val="NoSpacing"/>
        <w:ind w:left="1440" w:firstLine="720"/>
      </w:pPr>
      <w:r>
        <w:t>Indoctrination Honor Section</w:t>
      </w:r>
    </w:p>
    <w:p w:rsidR="004509A5" w:rsidRPr="00877ACA" w:rsidRDefault="004509A5" w:rsidP="004509A5">
      <w:pPr>
        <w:pStyle w:val="NoSpacing"/>
      </w:pPr>
    </w:p>
    <w:p w:rsidR="004509A5" w:rsidRPr="00877ACA" w:rsidRDefault="004509A5" w:rsidP="004509A5">
      <w:pPr>
        <w:pStyle w:val="NoSpacing"/>
        <w:ind w:firstLine="1080"/>
      </w:pPr>
      <w:r>
        <w:t>4.</w:t>
      </w:r>
      <w:r w:rsidRPr="00877ACA">
        <w:t xml:space="preserve">  </w:t>
      </w:r>
      <w:r>
        <w:t>Summer Sea Term Cruise</w:t>
      </w:r>
      <w:r w:rsidRPr="00877ACA">
        <w:t xml:space="preserve"> ribbons in order in which received:</w:t>
      </w:r>
    </w:p>
    <w:p w:rsidR="004509A5" w:rsidRPr="00877ACA" w:rsidRDefault="004509A5" w:rsidP="004509A5">
      <w:pPr>
        <w:pStyle w:val="NoSpacing"/>
      </w:pPr>
    </w:p>
    <w:p w:rsidR="004509A5" w:rsidRDefault="004509A5" w:rsidP="004509A5">
      <w:pPr>
        <w:pStyle w:val="NoSpacing"/>
      </w:pPr>
      <w:r w:rsidRPr="00877ACA">
        <w:tab/>
      </w:r>
      <w:r>
        <w:tab/>
      </w:r>
      <w:r>
        <w:tab/>
        <w:t>1/C Cruise</w:t>
      </w:r>
    </w:p>
    <w:p w:rsidR="004509A5" w:rsidRDefault="00F00E30" w:rsidP="004509A5">
      <w:pPr>
        <w:pStyle w:val="NoSpacing"/>
      </w:pPr>
      <w:r>
        <w:tab/>
      </w:r>
      <w:r>
        <w:tab/>
      </w:r>
      <w:r>
        <w:tab/>
        <w:t>Cadet Shipping</w:t>
      </w:r>
    </w:p>
    <w:p w:rsidR="004509A5" w:rsidRDefault="004509A5" w:rsidP="004509A5">
      <w:pPr>
        <w:pStyle w:val="NoSpacing"/>
      </w:pPr>
      <w:r>
        <w:tab/>
      </w:r>
      <w:r>
        <w:tab/>
      </w:r>
      <w:r>
        <w:tab/>
        <w:t>2/C Cruise</w:t>
      </w:r>
    </w:p>
    <w:p w:rsidR="004509A5" w:rsidRDefault="004509A5" w:rsidP="004509A5">
      <w:pPr>
        <w:pStyle w:val="NoSpacing"/>
      </w:pPr>
      <w:r>
        <w:tab/>
      </w:r>
      <w:r>
        <w:tab/>
      </w:r>
      <w:r>
        <w:tab/>
        <w:t>3/C Cruise</w:t>
      </w:r>
    </w:p>
    <w:p w:rsidR="006803B9" w:rsidRPr="00877ACA" w:rsidRDefault="006803B9" w:rsidP="006803B9">
      <w:pPr>
        <w:pStyle w:val="NoSpacing"/>
      </w:pPr>
      <w:r w:rsidRPr="00877ACA">
        <w:tab/>
      </w:r>
      <w:r w:rsidRPr="00877ACA">
        <w:tab/>
      </w:r>
      <w:r w:rsidRPr="00877ACA">
        <w:tab/>
      </w:r>
    </w:p>
    <w:p w:rsidR="006803B9" w:rsidRDefault="006803B9" w:rsidP="006803B9">
      <w:pPr>
        <w:pStyle w:val="NoSpacing"/>
        <w:numPr>
          <w:ilvl w:val="1"/>
          <w:numId w:val="34"/>
        </w:numPr>
        <w:ind w:left="0" w:firstLine="360"/>
      </w:pPr>
      <w:r w:rsidRPr="00877ACA">
        <w:t>Activities not listed above must make written application to the Commandant of Cadets for assignment and ap</w:t>
      </w:r>
      <w:r>
        <w:t>proval of an appropriate ribbon.</w:t>
      </w:r>
      <w:r w:rsidR="00F00E30">
        <w:t xml:space="preserve"> Organization ribbons will be listed and described in an appendix to this policy.</w:t>
      </w:r>
    </w:p>
    <w:p w:rsidR="006803B9" w:rsidRDefault="006803B9" w:rsidP="006803B9">
      <w:pPr>
        <w:pStyle w:val="NoSpacing"/>
      </w:pPr>
    </w:p>
    <w:p w:rsidR="006803B9" w:rsidRDefault="006803B9" w:rsidP="006803B9">
      <w:pPr>
        <w:pStyle w:val="NoSpacing"/>
        <w:numPr>
          <w:ilvl w:val="1"/>
          <w:numId w:val="34"/>
        </w:numPr>
        <w:ind w:left="0" w:firstLine="360"/>
      </w:pPr>
      <w:r w:rsidRPr="00187171">
        <w:t>In</w:t>
      </w:r>
      <w:r w:rsidR="00F80360">
        <w:t xml:space="preserve"> addition to the ribbons </w:t>
      </w:r>
      <w:r w:rsidRPr="00187171">
        <w:t>authorized above, the following are approved for wear:</w:t>
      </w:r>
    </w:p>
    <w:p w:rsidR="006803B9" w:rsidRPr="00187171" w:rsidRDefault="006803B9" w:rsidP="006803B9">
      <w:pPr>
        <w:pStyle w:val="NoSpacing"/>
      </w:pPr>
    </w:p>
    <w:p w:rsidR="006803B9" w:rsidRDefault="006803B9" w:rsidP="006803B9">
      <w:pPr>
        <w:pStyle w:val="NoSpacing"/>
        <w:numPr>
          <w:ilvl w:val="3"/>
          <w:numId w:val="34"/>
        </w:numPr>
        <w:ind w:left="1440"/>
      </w:pPr>
      <w:r w:rsidRPr="00877ACA">
        <w:t>Personal and Unit Awards and Service Ribbons (Armed Forces, State,</w:t>
      </w:r>
      <w:r>
        <w:t xml:space="preserve"> </w:t>
      </w:r>
      <w:r w:rsidRPr="00877ACA">
        <w:t>Merchant Marine)</w:t>
      </w:r>
    </w:p>
    <w:p w:rsidR="006803B9" w:rsidRDefault="006803B9" w:rsidP="006803B9">
      <w:pPr>
        <w:pStyle w:val="NoSpacing"/>
      </w:pPr>
    </w:p>
    <w:p w:rsidR="006803B9" w:rsidRDefault="006803B9" w:rsidP="006803B9">
      <w:pPr>
        <w:pStyle w:val="NoSpacing"/>
        <w:numPr>
          <w:ilvl w:val="3"/>
          <w:numId w:val="34"/>
        </w:numPr>
        <w:ind w:left="1440"/>
      </w:pPr>
      <w:r w:rsidRPr="00187171">
        <w:t>Naval Reserve Insignia</w:t>
      </w:r>
    </w:p>
    <w:p w:rsidR="006803B9" w:rsidRPr="00187171" w:rsidRDefault="006803B9" w:rsidP="006803B9">
      <w:pPr>
        <w:pStyle w:val="NoSpacing"/>
      </w:pPr>
    </w:p>
    <w:p w:rsidR="006803B9" w:rsidRPr="00187171" w:rsidRDefault="006803B9" w:rsidP="006803B9">
      <w:pPr>
        <w:pStyle w:val="NoSpacing"/>
        <w:numPr>
          <w:ilvl w:val="3"/>
          <w:numId w:val="34"/>
        </w:numPr>
        <w:ind w:left="1440"/>
      </w:pPr>
      <w:r w:rsidRPr="00187171">
        <w:t>Qualification Badges earn</w:t>
      </w:r>
      <w:r w:rsidR="00F00E30">
        <w:t>ed while a member of the Armed F</w:t>
      </w:r>
      <w:r w:rsidRPr="00187171">
        <w:t>orces.</w:t>
      </w:r>
    </w:p>
    <w:p w:rsidR="006803B9" w:rsidRPr="00877ACA" w:rsidRDefault="006803B9" w:rsidP="006803B9">
      <w:pPr>
        <w:pStyle w:val="NoSpacing"/>
      </w:pPr>
    </w:p>
    <w:p w:rsidR="006803B9" w:rsidRDefault="006803B9" w:rsidP="006803B9">
      <w:pPr>
        <w:pStyle w:val="NoSpacing"/>
        <w:numPr>
          <w:ilvl w:val="1"/>
          <w:numId w:val="34"/>
        </w:numPr>
        <w:ind w:left="0" w:firstLine="360"/>
      </w:pPr>
      <w:r>
        <w:t xml:space="preserve">Wearing of Ribbons: </w:t>
      </w:r>
      <w:r w:rsidRPr="00187171">
        <w:t>College approved ribbons shall be worn</w:t>
      </w:r>
      <w:r w:rsidR="009B789D">
        <w:t xml:space="preserve"> 1/4</w:t>
      </w:r>
      <w:r w:rsidRPr="00187171">
        <w:t>” abov</w:t>
      </w:r>
      <w:r>
        <w:t xml:space="preserve">e and </w:t>
      </w:r>
      <w:r w:rsidR="00961A2E">
        <w:t>c</w:t>
      </w:r>
      <w:r>
        <w:t xml:space="preserve">entered over the </w:t>
      </w:r>
      <w:r w:rsidR="00F00E30">
        <w:t>left breast pocket of the Service Dress B</w:t>
      </w:r>
      <w:r w:rsidRPr="00187171">
        <w:t>lue uniform. On the khaki shirt</w:t>
      </w:r>
      <w:r w:rsidR="00743CDC">
        <w:t>, ribbons are worn centered, 1/4</w:t>
      </w:r>
      <w:r w:rsidRPr="00187171">
        <w:t>” above the left pocket flap.</w:t>
      </w:r>
    </w:p>
    <w:p w:rsidR="006803B9" w:rsidRDefault="006803B9" w:rsidP="006803B9">
      <w:pPr>
        <w:pStyle w:val="NoSpacing"/>
      </w:pPr>
    </w:p>
    <w:p w:rsidR="00EB520C" w:rsidRDefault="006803B9" w:rsidP="00EB520C">
      <w:pPr>
        <w:pStyle w:val="NoSpacing"/>
        <w:numPr>
          <w:ilvl w:val="1"/>
          <w:numId w:val="34"/>
        </w:numPr>
        <w:ind w:left="0" w:firstLine="360"/>
      </w:pPr>
      <w:r w:rsidRPr="0057313F">
        <w:t xml:space="preserve">One, two, or three ribbons shall be worn in a single row as described herein. When more than three ribbons are authorized, they are to be worn in horizontal rows of three each. If not, in </w:t>
      </w:r>
      <w:r w:rsidRPr="0057313F">
        <w:lastRenderedPageBreak/>
        <w:t>multiples of three, the uppermost row shall contain the lesser number, the center of this row to be over the one below it. Ribbons shall be worn without intervals between ribbons or rows of ribbons.</w:t>
      </w:r>
      <w:r w:rsidRPr="00877ACA">
        <w:tab/>
      </w:r>
    </w:p>
    <w:p w:rsidR="00EB520C" w:rsidRDefault="00EB520C" w:rsidP="00EB520C">
      <w:pPr>
        <w:pStyle w:val="NoSpacing"/>
      </w:pPr>
    </w:p>
    <w:p w:rsidR="00C712B8" w:rsidRDefault="007C57EE" w:rsidP="00C712B8">
      <w:pPr>
        <w:pStyle w:val="NoSpacing"/>
        <w:numPr>
          <w:ilvl w:val="0"/>
          <w:numId w:val="34"/>
        </w:numPr>
        <w:ind w:left="720"/>
      </w:pPr>
      <w:r>
        <w:t>AI</w:t>
      </w:r>
      <w:r w:rsidR="00C712B8">
        <w:t>GUIL</w:t>
      </w:r>
      <w:r>
        <w:t>L</w:t>
      </w:r>
      <w:r w:rsidR="00C712B8">
        <w:t>ETTES</w:t>
      </w:r>
    </w:p>
    <w:p w:rsidR="00C712B8" w:rsidRDefault="00C712B8" w:rsidP="00C712B8">
      <w:pPr>
        <w:pStyle w:val="NoSpacing"/>
      </w:pPr>
    </w:p>
    <w:p w:rsidR="007C57EE" w:rsidRPr="007C57EE" w:rsidRDefault="00C712B8" w:rsidP="007C57EE">
      <w:pPr>
        <w:pStyle w:val="NoSpacing"/>
        <w:numPr>
          <w:ilvl w:val="1"/>
          <w:numId w:val="34"/>
        </w:numPr>
        <w:ind w:left="0" w:firstLine="360"/>
        <w:rPr>
          <w:b/>
        </w:rPr>
      </w:pPr>
      <w:r>
        <w:t>Cadets authorized to wear aiguillettes (i.e</w:t>
      </w:r>
      <w:r w:rsidR="00852AB2">
        <w:t>. Honor Guard, Resident Directors, Resident Advisors, Indoctrination Officers, and Squad Leaders</w:t>
      </w:r>
      <w:r>
        <w:t xml:space="preserve">) </w:t>
      </w:r>
      <w:r w:rsidR="007C57EE">
        <w:t xml:space="preserve">will position them around the </w:t>
      </w:r>
      <w:r w:rsidR="006A048E" w:rsidRPr="006A048E">
        <w:rPr>
          <w:b/>
        </w:rPr>
        <w:t>left</w:t>
      </w:r>
      <w:r w:rsidR="006A048E">
        <w:t xml:space="preserve"> </w:t>
      </w:r>
      <w:r w:rsidR="007C57EE">
        <w:t>shoulder just under the armpit, with the longest loop (if more than one) nearest the collar, and fastened at the shoulder just inside the armhole seam.</w:t>
      </w:r>
    </w:p>
    <w:p w:rsidR="00C712B8" w:rsidRDefault="00C712B8"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940117" w:rsidRDefault="00940117" w:rsidP="006803B9">
      <w:pPr>
        <w:jc w:val="center"/>
        <w:rPr>
          <w:b/>
        </w:rPr>
      </w:pPr>
    </w:p>
    <w:p w:rsidR="006803B9" w:rsidRDefault="006803B9" w:rsidP="0046367F">
      <w:pPr>
        <w:jc w:val="center"/>
        <w:rPr>
          <w:b/>
        </w:rPr>
      </w:pPr>
      <w:r w:rsidRPr="003371D5">
        <w:rPr>
          <w:b/>
        </w:rPr>
        <w:lastRenderedPageBreak/>
        <w:t>CHAPTER 5 – CUSTOMS AND COURTESIES</w:t>
      </w:r>
    </w:p>
    <w:tbl>
      <w:tblPr>
        <w:tblW w:w="8252" w:type="dxa"/>
        <w:jc w:val="center"/>
        <w:tblCellMar>
          <w:left w:w="0" w:type="dxa"/>
          <w:right w:w="0" w:type="dxa"/>
        </w:tblCellMar>
        <w:tblLook w:val="04A0" w:firstRow="1" w:lastRow="0" w:firstColumn="1" w:lastColumn="0" w:noHBand="0" w:noVBand="1"/>
      </w:tblPr>
      <w:tblGrid>
        <w:gridCol w:w="1548"/>
        <w:gridCol w:w="4860"/>
        <w:gridCol w:w="1844"/>
      </w:tblGrid>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ind w:right="-166"/>
              <w:rPr>
                <w:rFonts w:eastAsia="Times New Roman"/>
                <w:b/>
                <w:bCs/>
                <w:color w:val="000000"/>
              </w:rPr>
            </w:pPr>
          </w:p>
          <w:p w:rsidR="006803B9" w:rsidRPr="0088211D" w:rsidRDefault="006803B9" w:rsidP="00010C74">
            <w:pPr>
              <w:pStyle w:val="NoSpacing"/>
              <w:ind w:right="-166"/>
              <w:rPr>
                <w:rFonts w:eastAsia="Times New Roman"/>
                <w:b/>
              </w:rPr>
            </w:pPr>
            <w:r w:rsidRPr="0088211D">
              <w:rPr>
                <w:rFonts w:eastAsia="Times New Roman"/>
                <w:b/>
                <w:bCs/>
                <w:color w:val="000000"/>
              </w:rPr>
              <w:t xml:space="preserve">SECTION </w:t>
            </w:r>
            <w:r>
              <w:rPr>
                <w:rFonts w:eastAsia="Times New Roman"/>
                <w:b/>
                <w:bCs/>
                <w:color w:val="000000"/>
              </w:rPr>
              <w:t>1</w:t>
            </w:r>
            <w:r w:rsidRPr="0088211D">
              <w:rPr>
                <w:rFonts w:eastAsia="Times New Roman"/>
                <w:b/>
                <w:bCs/>
                <w:color w:val="000000"/>
              </w:rPr>
              <w:t>:</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bCs/>
                <w:color w:val="000000"/>
              </w:rPr>
            </w:pPr>
          </w:p>
          <w:p w:rsidR="006803B9" w:rsidRPr="0088211D" w:rsidRDefault="006803B9" w:rsidP="00010C74">
            <w:pPr>
              <w:pStyle w:val="NoSpacing"/>
              <w:rPr>
                <w:rFonts w:eastAsia="Times New Roman"/>
                <w:b/>
              </w:rPr>
            </w:pPr>
            <w:r w:rsidRPr="0088211D">
              <w:rPr>
                <w:rFonts w:eastAsia="Times New Roman"/>
                <w:b/>
                <w:bCs/>
                <w:color w:val="000000"/>
              </w:rPr>
              <w:t>GENERAL INFORMATION</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bCs/>
                <w:color w:val="000000"/>
              </w:rPr>
            </w:pPr>
            <w:r>
              <w:rPr>
                <w:rFonts w:eastAsia="Times New Roman"/>
                <w:b/>
                <w:bCs/>
                <w:color w:val="000000"/>
              </w:rPr>
              <w:t>Article</w:t>
            </w:r>
          </w:p>
          <w:p w:rsidR="006803B9" w:rsidRPr="0088211D" w:rsidRDefault="006803B9" w:rsidP="00010C74">
            <w:pPr>
              <w:pStyle w:val="NoSpacing"/>
              <w:rPr>
                <w:rFonts w:eastAsia="Times New Roman"/>
                <w:b/>
              </w:rPr>
            </w:pPr>
            <w:r>
              <w:rPr>
                <w:rFonts w:eastAsia="Times New Roman"/>
                <w:b/>
                <w:bCs/>
                <w:color w:val="000000"/>
              </w:rPr>
              <w:t>5</w:t>
            </w:r>
            <w:r w:rsidRPr="0088211D">
              <w:rPr>
                <w:rFonts w:eastAsia="Times New Roman"/>
                <w:b/>
                <w:bCs/>
                <w:color w:val="000000"/>
              </w:rPr>
              <w:t>101</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1.</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sidRPr="0088211D">
              <w:rPr>
                <w:rFonts w:eastAsia="Times New Roman"/>
                <w:b/>
                <w:color w:val="000000"/>
              </w:rPr>
              <w:t>POLICY</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Pr="0088211D" w:rsidRDefault="006803B9" w:rsidP="00010C74">
            <w:pPr>
              <w:pStyle w:val="NoSpacing"/>
              <w:rPr>
                <w:rFonts w:eastAsia="Times New Roman"/>
                <w:b/>
              </w:rPr>
            </w:pPr>
            <w:r>
              <w:rPr>
                <w:rFonts w:eastAsia="Times New Roman"/>
                <w:b/>
                <w:color w:val="000000"/>
              </w:rPr>
              <w:t>5</w:t>
            </w:r>
            <w:r w:rsidRPr="0088211D">
              <w:rPr>
                <w:rFonts w:eastAsia="Times New Roman"/>
                <w:b/>
                <w:color w:val="000000"/>
              </w:rPr>
              <w:t>101.1</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tabs>
                <w:tab w:val="left" w:pos="1408"/>
              </w:tabs>
              <w:ind w:right="-76"/>
              <w:rPr>
                <w:rFonts w:eastAsia="Times New Roman"/>
                <w:b/>
                <w:color w:val="000000"/>
              </w:rPr>
            </w:pPr>
            <w:r>
              <w:rPr>
                <w:rFonts w:eastAsia="Times New Roman"/>
                <w:b/>
                <w:color w:val="000000"/>
              </w:rPr>
              <w:t>SECTION 2:</w:t>
            </w:r>
          </w:p>
          <w:p w:rsidR="006803B9" w:rsidRPr="0088211D" w:rsidRDefault="006803B9" w:rsidP="00010C74">
            <w:pPr>
              <w:pStyle w:val="NoSpacing"/>
              <w:rPr>
                <w:rFonts w:eastAsia="Times New Roman"/>
                <w:b/>
              </w:rPr>
            </w:pPr>
            <w:r>
              <w:rPr>
                <w:rFonts w:eastAsia="Times New Roman"/>
                <w:b/>
                <w:color w:val="000000"/>
              </w:rPr>
              <w:t>1</w:t>
            </w:r>
            <w:r w:rsidRPr="0088211D">
              <w:rPr>
                <w:rFonts w:eastAsia="Times New Roman"/>
                <w:b/>
                <w:color w:val="000000"/>
              </w:rPr>
              <w:t>.</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MILITARY COURTESIES</w:t>
            </w:r>
          </w:p>
          <w:p w:rsidR="006803B9" w:rsidRPr="0088211D" w:rsidRDefault="006803B9" w:rsidP="00010C74">
            <w:pPr>
              <w:pStyle w:val="NoSpacing"/>
              <w:rPr>
                <w:rFonts w:eastAsia="Times New Roman"/>
                <w:b/>
                <w:color w:val="000000"/>
              </w:rPr>
            </w:pPr>
            <w:r>
              <w:rPr>
                <w:rFonts w:eastAsia="Times New Roman"/>
                <w:b/>
                <w:color w:val="000000"/>
              </w:rPr>
              <w:t xml:space="preserve">GENERAL </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5201</w:t>
            </w:r>
          </w:p>
          <w:p w:rsidR="006803B9" w:rsidRPr="0088211D" w:rsidRDefault="006803B9" w:rsidP="00010C74">
            <w:pPr>
              <w:pStyle w:val="NoSpacing"/>
              <w:rPr>
                <w:rFonts w:eastAsia="Times New Roman"/>
                <w:b/>
              </w:rPr>
            </w:pPr>
            <w:r>
              <w:rPr>
                <w:rFonts w:eastAsia="Times New Roman"/>
                <w:b/>
                <w:color w:val="000000"/>
              </w:rPr>
              <w:t>5201.1</w:t>
            </w:r>
          </w:p>
        </w:tc>
      </w:tr>
      <w:tr w:rsidR="006803B9"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2</w:t>
            </w:r>
            <w:r w:rsidRPr="0088211D">
              <w:rPr>
                <w:rFonts w:eastAsia="Times New Roman"/>
                <w:b/>
                <w:color w:val="000000"/>
              </w:rPr>
              <w:t>.</w:t>
            </w:r>
          </w:p>
          <w:p w:rsidR="006803B9" w:rsidRDefault="006803B9" w:rsidP="00010C74">
            <w:pPr>
              <w:pStyle w:val="NoSpacing"/>
              <w:rPr>
                <w:rFonts w:eastAsia="Times New Roman"/>
                <w:b/>
                <w:color w:val="000000"/>
              </w:rPr>
            </w:pPr>
            <w:r>
              <w:rPr>
                <w:rFonts w:eastAsia="Times New Roman"/>
                <w:b/>
                <w:color w:val="000000"/>
              </w:rPr>
              <w:t>3.</w:t>
            </w:r>
          </w:p>
          <w:p w:rsidR="006803B9" w:rsidRPr="0088211D" w:rsidRDefault="006803B9" w:rsidP="00010C74">
            <w:pPr>
              <w:pStyle w:val="NoSpacing"/>
              <w:rPr>
                <w:rFonts w:eastAsia="Times New Roman"/>
                <w:b/>
              </w:rPr>
            </w:pPr>
            <w:r>
              <w:rPr>
                <w:rFonts w:eastAsia="Times New Roman"/>
                <w:b/>
                <w:color w:val="000000"/>
              </w:rPr>
              <w:t>4.</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SALUTING</w:t>
            </w:r>
          </w:p>
          <w:p w:rsidR="006803B9" w:rsidRDefault="006803B9" w:rsidP="00010C74">
            <w:pPr>
              <w:pStyle w:val="NoSpacing"/>
              <w:rPr>
                <w:rFonts w:eastAsia="Times New Roman"/>
                <w:b/>
                <w:color w:val="000000"/>
              </w:rPr>
            </w:pPr>
            <w:r>
              <w:rPr>
                <w:rFonts w:eastAsia="Times New Roman"/>
                <w:b/>
                <w:color w:val="000000"/>
              </w:rPr>
              <w:t>SHIP BOARD PROTOCOL</w:t>
            </w:r>
          </w:p>
          <w:p w:rsidR="006803B9" w:rsidRPr="0088211D" w:rsidRDefault="006803B9" w:rsidP="00010C74">
            <w:pPr>
              <w:pStyle w:val="NoSpacing"/>
              <w:rPr>
                <w:rFonts w:eastAsia="Times New Roman"/>
                <w:b/>
              </w:rPr>
            </w:pPr>
            <w:r>
              <w:rPr>
                <w:rFonts w:eastAsia="Times New Roman"/>
                <w:b/>
                <w:color w:val="000000"/>
              </w:rPr>
              <w:t>COLORS AND NATIONAL ANTHEM</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6803B9" w:rsidRDefault="006803B9" w:rsidP="00010C74">
            <w:pPr>
              <w:pStyle w:val="NoSpacing"/>
              <w:rPr>
                <w:rFonts w:eastAsia="Times New Roman"/>
                <w:b/>
                <w:color w:val="000000"/>
              </w:rPr>
            </w:pPr>
            <w:r>
              <w:rPr>
                <w:rFonts w:eastAsia="Times New Roman"/>
                <w:b/>
                <w:color w:val="000000"/>
              </w:rPr>
              <w:t>5201.2</w:t>
            </w:r>
          </w:p>
          <w:p w:rsidR="006803B9" w:rsidRDefault="006803B9" w:rsidP="00010C74">
            <w:pPr>
              <w:pStyle w:val="NoSpacing"/>
              <w:rPr>
                <w:rFonts w:eastAsia="Times New Roman"/>
                <w:b/>
                <w:color w:val="000000"/>
              </w:rPr>
            </w:pPr>
            <w:r>
              <w:rPr>
                <w:rFonts w:eastAsia="Times New Roman"/>
                <w:b/>
                <w:color w:val="000000"/>
              </w:rPr>
              <w:t>5201.3</w:t>
            </w:r>
          </w:p>
          <w:p w:rsidR="006803B9" w:rsidRPr="0088211D" w:rsidRDefault="006803B9" w:rsidP="00010C74">
            <w:pPr>
              <w:pStyle w:val="NoSpacing"/>
              <w:rPr>
                <w:rFonts w:eastAsia="Times New Roman"/>
                <w:b/>
              </w:rPr>
            </w:pPr>
            <w:r>
              <w:rPr>
                <w:rFonts w:eastAsia="Times New Roman"/>
                <w:b/>
                <w:color w:val="000000"/>
              </w:rPr>
              <w:t>5201.4</w:t>
            </w:r>
          </w:p>
        </w:tc>
      </w:tr>
    </w:tbl>
    <w:p w:rsidR="006803B9" w:rsidRDefault="006803B9" w:rsidP="006803B9">
      <w:pPr>
        <w:pStyle w:val="NoSpacing"/>
      </w:pPr>
    </w:p>
    <w:p w:rsidR="006803B9" w:rsidRDefault="006803B9" w:rsidP="006803B9">
      <w:pPr>
        <w:pStyle w:val="NoSpacing"/>
        <w:rPr>
          <w:u w:val="single"/>
        </w:rPr>
      </w:pPr>
      <w:r>
        <w:t>5</w:t>
      </w:r>
      <w:r w:rsidRPr="0088211D">
        <w:t xml:space="preserve">101. </w:t>
      </w:r>
      <w:r w:rsidRPr="0088211D">
        <w:rPr>
          <w:u w:val="single"/>
        </w:rPr>
        <w:t>GENERAL INFORMATION</w:t>
      </w:r>
    </w:p>
    <w:p w:rsidR="006803B9" w:rsidRDefault="006803B9" w:rsidP="006803B9">
      <w:pPr>
        <w:pStyle w:val="NoSpacing"/>
        <w:rPr>
          <w:rFonts w:eastAsia="Times New Roman"/>
        </w:rPr>
      </w:pPr>
    </w:p>
    <w:p w:rsidR="006803B9" w:rsidRDefault="006803B9" w:rsidP="006803B9">
      <w:pPr>
        <w:pStyle w:val="NoSpacing"/>
        <w:numPr>
          <w:ilvl w:val="0"/>
          <w:numId w:val="10"/>
        </w:numPr>
        <w:rPr>
          <w:rFonts w:eastAsia="Times New Roman"/>
        </w:rPr>
      </w:pPr>
      <w:r>
        <w:rPr>
          <w:rFonts w:eastAsia="Times New Roman"/>
        </w:rPr>
        <w:t xml:space="preserve">POLICY </w:t>
      </w:r>
    </w:p>
    <w:p w:rsidR="006803B9" w:rsidRPr="004414A1" w:rsidRDefault="006803B9" w:rsidP="006803B9">
      <w:pPr>
        <w:pStyle w:val="NoSpacing"/>
        <w:rPr>
          <w:rFonts w:eastAsia="Times New Roman"/>
        </w:rPr>
      </w:pPr>
    </w:p>
    <w:p w:rsidR="006803B9" w:rsidRDefault="006803B9" w:rsidP="006803B9">
      <w:pPr>
        <w:pStyle w:val="NoSpacing"/>
        <w:numPr>
          <w:ilvl w:val="0"/>
          <w:numId w:val="41"/>
        </w:numPr>
        <w:ind w:left="0" w:firstLine="360"/>
      </w:pPr>
      <w:r w:rsidRPr="004414A1">
        <w:t>Courtesy is the accepted form of poli</w:t>
      </w:r>
      <w:r w:rsidR="00F80360">
        <w:t xml:space="preserve">teness among civilized people. </w:t>
      </w:r>
      <w:r w:rsidRPr="004414A1">
        <w:t>Courtesy smoothe</w:t>
      </w:r>
      <w:r w:rsidR="001E663B">
        <w:t>n</w:t>
      </w:r>
      <w:r w:rsidRPr="004414A1">
        <w:t>s the personal relationship among ind</w:t>
      </w:r>
      <w:r w:rsidR="00F80360">
        <w:t xml:space="preserve">ividuals in all walks of life. </w:t>
      </w:r>
      <w:r w:rsidRPr="004414A1">
        <w:t>A good rule of thumb might be the golden rule: “Do unto others as you w</w:t>
      </w:r>
      <w:r w:rsidR="00F80360">
        <w:t xml:space="preserve">ould have others do unto you.” </w:t>
      </w:r>
      <w:r w:rsidRPr="004414A1">
        <w:t xml:space="preserve">Cadets observe the formal </w:t>
      </w:r>
      <w:r w:rsidR="008C4560">
        <w:t>traditions</w:t>
      </w:r>
      <w:r w:rsidRPr="004414A1">
        <w:t xml:space="preserve"> of military courtesy as well as the long established customs and accepted</w:t>
      </w:r>
      <w:r w:rsidR="00F80360">
        <w:t xml:space="preserve"> usages of society in general. </w:t>
      </w:r>
      <w:r w:rsidRPr="004414A1">
        <w:t>The guiding principle of both military courtesy and general etiquette is the same - to avoid confusion and facilitate orderly association by using expected patterns of behavior.</w:t>
      </w:r>
    </w:p>
    <w:p w:rsidR="006803B9" w:rsidRDefault="006803B9" w:rsidP="006803B9">
      <w:pPr>
        <w:pStyle w:val="NoSpacing"/>
      </w:pPr>
    </w:p>
    <w:p w:rsidR="006803B9" w:rsidRDefault="006803B9" w:rsidP="006803B9">
      <w:pPr>
        <w:pStyle w:val="NoSpacing"/>
        <w:numPr>
          <w:ilvl w:val="0"/>
          <w:numId w:val="41"/>
        </w:numPr>
        <w:ind w:left="0" w:firstLine="360"/>
      </w:pPr>
      <w:r w:rsidRPr="004414A1">
        <w:t>While Merchant Marine Officers do not generally follow military cou</w:t>
      </w:r>
      <w:r w:rsidR="00F80360">
        <w:t xml:space="preserve">rtesies or rules of etiquette, </w:t>
      </w:r>
      <w:r w:rsidRPr="004414A1">
        <w:t>the understanding and</w:t>
      </w:r>
      <w:r w:rsidR="008C4560">
        <w:t xml:space="preserve"> practice of them prepares the C</w:t>
      </w:r>
      <w:r w:rsidRPr="004414A1">
        <w:t xml:space="preserve">adet for those situations in which he or she might find themselves while at the college and in their </w:t>
      </w:r>
      <w:r w:rsidR="00F80360">
        <w:t xml:space="preserve">chosen careers. </w:t>
      </w:r>
      <w:r>
        <w:t>John Paul Jone</w:t>
      </w:r>
      <w:r w:rsidRPr="004414A1">
        <w:t>s</w:t>
      </w:r>
      <w:r>
        <w:t>’</w:t>
      </w:r>
      <w:r w:rsidRPr="004414A1">
        <w:t xml:space="preserve"> qualifications for a Naval Officer are still relevant and apply to the Merchant Marine Officer as well, that is “ He</w:t>
      </w:r>
      <w:r>
        <w:t xml:space="preserve"> </w:t>
      </w:r>
      <w:r w:rsidRPr="004414A1">
        <w:t>(she) should be as well a gentleman (gentlewoman) of liberal education, refined manners, punctilious manners, and the nicest sense of personal Honor.”</w:t>
      </w:r>
      <w:r w:rsidR="00F80360">
        <w:t xml:space="preserve"> </w:t>
      </w:r>
      <w:r w:rsidRPr="004414A1">
        <w:t xml:space="preserve">Additionally, the training ship as a Federal Vessel and a part of the Ready Reserve Force is often viewed, rightly or wrongly, as a military vessel and the </w:t>
      </w:r>
      <w:r w:rsidR="00AA55C8">
        <w:t>C</w:t>
      </w:r>
      <w:r w:rsidRPr="004414A1">
        <w:t xml:space="preserve">adets should be prepared to act accordingly. </w:t>
      </w:r>
    </w:p>
    <w:p w:rsidR="006803B9" w:rsidRPr="004414A1" w:rsidRDefault="006803B9" w:rsidP="006803B9">
      <w:pPr>
        <w:pStyle w:val="NoSpacing"/>
      </w:pPr>
    </w:p>
    <w:p w:rsidR="006803B9" w:rsidRDefault="006803B9" w:rsidP="006803B9">
      <w:pPr>
        <w:pStyle w:val="NoSpacing"/>
        <w:rPr>
          <w:u w:val="single"/>
        </w:rPr>
      </w:pPr>
      <w:r>
        <w:t>22</w:t>
      </w:r>
      <w:r w:rsidRPr="0088211D">
        <w:t xml:space="preserve">01. </w:t>
      </w:r>
      <w:r>
        <w:rPr>
          <w:u w:val="single"/>
        </w:rPr>
        <w:t>MILITARY COURTESIES</w:t>
      </w:r>
    </w:p>
    <w:p w:rsidR="006803B9" w:rsidRPr="00474F02" w:rsidRDefault="006803B9" w:rsidP="006803B9">
      <w:pPr>
        <w:pStyle w:val="NoSpacing"/>
        <w:rPr>
          <w:u w:val="single"/>
        </w:rPr>
      </w:pPr>
    </w:p>
    <w:p w:rsidR="006803B9" w:rsidRDefault="006803B9" w:rsidP="006803B9">
      <w:pPr>
        <w:pStyle w:val="NoSpacing"/>
        <w:numPr>
          <w:ilvl w:val="0"/>
          <w:numId w:val="50"/>
        </w:numPr>
      </w:pPr>
      <w:r>
        <w:t>GENRAL</w:t>
      </w:r>
    </w:p>
    <w:p w:rsidR="006803B9" w:rsidRPr="004414A1" w:rsidRDefault="006803B9" w:rsidP="006803B9">
      <w:pPr>
        <w:pStyle w:val="NoSpacing"/>
      </w:pPr>
    </w:p>
    <w:p w:rsidR="006803B9" w:rsidRPr="003371D5" w:rsidRDefault="006803B9" w:rsidP="006803B9">
      <w:pPr>
        <w:pStyle w:val="NoSpacing"/>
        <w:ind w:firstLine="360"/>
      </w:pPr>
      <w:r>
        <w:t>a.</w:t>
      </w:r>
      <w:r>
        <w:tab/>
      </w:r>
      <w:r w:rsidRPr="003371D5">
        <w:t>Deference of juniors to seniors is expected at all times.  Specific rules are as follows:</w:t>
      </w:r>
    </w:p>
    <w:p w:rsidR="006803B9" w:rsidRDefault="006803B9" w:rsidP="006803B9">
      <w:pPr>
        <w:pStyle w:val="NoSpacing"/>
      </w:pPr>
      <w:r w:rsidRPr="003371D5">
        <w:tab/>
      </w:r>
    </w:p>
    <w:p w:rsidR="006803B9" w:rsidRDefault="006803B9" w:rsidP="006803B9">
      <w:pPr>
        <w:pStyle w:val="NoSpacing"/>
        <w:numPr>
          <w:ilvl w:val="0"/>
          <w:numId w:val="48"/>
        </w:numPr>
      </w:pPr>
      <w:r w:rsidRPr="003371D5">
        <w:t>Juniors always initiate the salute and greeting.</w:t>
      </w:r>
      <w:r>
        <w:t xml:space="preserve"> </w:t>
      </w:r>
    </w:p>
    <w:p w:rsidR="006803B9" w:rsidRDefault="006803B9" w:rsidP="006803B9">
      <w:pPr>
        <w:pStyle w:val="NoSpacing"/>
        <w:ind w:left="1080"/>
      </w:pPr>
    </w:p>
    <w:p w:rsidR="006803B9" w:rsidRDefault="00004431" w:rsidP="006803B9">
      <w:pPr>
        <w:pStyle w:val="NoSpacing"/>
        <w:numPr>
          <w:ilvl w:val="0"/>
          <w:numId w:val="48"/>
        </w:numPr>
      </w:pPr>
      <w:r>
        <w:t>A C</w:t>
      </w:r>
      <w:r w:rsidR="006803B9" w:rsidRPr="003371D5">
        <w:t>adet rises when an officer approaches and stand</w:t>
      </w:r>
      <w:r w:rsidR="006803B9">
        <w:t xml:space="preserve">s at attention, if </w:t>
      </w:r>
      <w:r w:rsidR="006803B9" w:rsidRPr="00255AA5">
        <w:t>addressing the officer or being addressed by the officer.</w:t>
      </w:r>
    </w:p>
    <w:p w:rsidR="006803B9" w:rsidRDefault="006803B9" w:rsidP="006803B9">
      <w:pPr>
        <w:pStyle w:val="NoSpacing"/>
      </w:pPr>
    </w:p>
    <w:p w:rsidR="006803B9" w:rsidRDefault="006803B9" w:rsidP="006803B9">
      <w:pPr>
        <w:pStyle w:val="NoSpacing"/>
        <w:numPr>
          <w:ilvl w:val="0"/>
          <w:numId w:val="48"/>
        </w:numPr>
      </w:pPr>
      <w:r w:rsidRPr="00255AA5">
        <w:t>When orde</w:t>
      </w:r>
      <w:r w:rsidR="00004431">
        <w:t>red to report to an officer, a C</w:t>
      </w:r>
      <w:r w:rsidRPr="00255AA5">
        <w:t>adet reports promptly.</w:t>
      </w:r>
    </w:p>
    <w:p w:rsidR="006803B9" w:rsidRDefault="006803B9" w:rsidP="006803B9">
      <w:pPr>
        <w:pStyle w:val="NoSpacing"/>
      </w:pPr>
    </w:p>
    <w:p w:rsidR="006803B9" w:rsidRDefault="006803B9" w:rsidP="006803B9">
      <w:pPr>
        <w:pStyle w:val="NoSpacing"/>
        <w:numPr>
          <w:ilvl w:val="0"/>
          <w:numId w:val="48"/>
        </w:numPr>
      </w:pPr>
      <w:r w:rsidRPr="00255AA5">
        <w:t>When accompanying a senior, walk on the senior’s left.</w:t>
      </w:r>
    </w:p>
    <w:p w:rsidR="006803B9" w:rsidRDefault="006803B9" w:rsidP="006803B9">
      <w:pPr>
        <w:pStyle w:val="NoSpacing"/>
      </w:pPr>
    </w:p>
    <w:p w:rsidR="006803B9" w:rsidRDefault="00004431" w:rsidP="006803B9">
      <w:pPr>
        <w:pStyle w:val="NoSpacing"/>
        <w:numPr>
          <w:ilvl w:val="0"/>
          <w:numId w:val="48"/>
        </w:numPr>
      </w:pPr>
      <w:r>
        <w:lastRenderedPageBreak/>
        <w:t>When a C</w:t>
      </w:r>
      <w:r w:rsidR="006803B9" w:rsidRPr="00255AA5">
        <w:t>adet is issued an order he/she alw</w:t>
      </w:r>
      <w:r w:rsidR="006803B9">
        <w:t xml:space="preserve">ays responds by saying, </w:t>
      </w:r>
      <w:r w:rsidR="0005177F">
        <w:t>“Aye-Aye Sir/</w:t>
      </w:r>
      <w:r w:rsidR="0005177F" w:rsidRPr="00D94549">
        <w:t>M</w:t>
      </w:r>
      <w:r w:rsidR="006803B9" w:rsidRPr="00D94549">
        <w:t>a’am</w:t>
      </w:r>
      <w:r w:rsidR="006803B9" w:rsidRPr="00255AA5">
        <w:t>” or “y</w:t>
      </w:r>
      <w:r w:rsidR="00AA55C8">
        <w:t>es sir/ma’am” meaning that the C</w:t>
      </w:r>
      <w:r w:rsidR="006803B9" w:rsidRPr="00255AA5">
        <w:t>adet understands and will obey the order.</w:t>
      </w:r>
    </w:p>
    <w:p w:rsidR="006803B9" w:rsidRPr="00255AA5" w:rsidRDefault="006803B9" w:rsidP="006803B9">
      <w:pPr>
        <w:pStyle w:val="NoSpacing"/>
      </w:pPr>
    </w:p>
    <w:p w:rsidR="006803B9" w:rsidRDefault="006803B9" w:rsidP="006803B9">
      <w:pPr>
        <w:pStyle w:val="NoSpacing"/>
        <w:numPr>
          <w:ilvl w:val="1"/>
          <w:numId w:val="39"/>
        </w:numPr>
        <w:ind w:left="720"/>
      </w:pPr>
      <w:r w:rsidRPr="003261A8">
        <w:t>Additional forms of military courtesy:</w:t>
      </w:r>
    </w:p>
    <w:p w:rsidR="006803B9" w:rsidRPr="003261A8" w:rsidRDefault="006803B9" w:rsidP="006803B9">
      <w:pPr>
        <w:pStyle w:val="NoSpacing"/>
        <w:ind w:left="720"/>
      </w:pPr>
    </w:p>
    <w:p w:rsidR="006803B9" w:rsidRDefault="006803B9" w:rsidP="006803B9">
      <w:pPr>
        <w:pStyle w:val="NoSpacing"/>
        <w:numPr>
          <w:ilvl w:val="0"/>
          <w:numId w:val="47"/>
        </w:numPr>
        <w:ind w:left="1080"/>
      </w:pPr>
      <w:r w:rsidRPr="003371D5">
        <w:t>When ordered to report to an officer outdoo</w:t>
      </w:r>
      <w:r>
        <w:t xml:space="preserve">rs, approach the officer at </w:t>
      </w:r>
      <w:r w:rsidRPr="00236823">
        <w:t>attention and halt about two paces from him/her, render the ap</w:t>
      </w:r>
      <w:r w:rsidR="0005177F">
        <w:t>propriate salute and say, “Sir/</w:t>
      </w:r>
      <w:r w:rsidR="0005177F" w:rsidRPr="00D94549">
        <w:t>M</w:t>
      </w:r>
      <w:r w:rsidRPr="00D94549">
        <w:t>a’am,</w:t>
      </w:r>
      <w:r w:rsidRPr="00236823">
        <w:t xml:space="preserve"> Cadet Jones, 4th c</w:t>
      </w:r>
      <w:r w:rsidR="0005177F">
        <w:t>lass reporting as ordered, Sir/</w:t>
      </w:r>
      <w:r w:rsidR="0005177F" w:rsidRPr="00D94549">
        <w:t>M</w:t>
      </w:r>
      <w:r w:rsidRPr="00D94549">
        <w:t>a’am.”</w:t>
      </w:r>
      <w:r w:rsidRPr="00236823">
        <w:t xml:space="preserve"> Hold the salute u</w:t>
      </w:r>
      <w:r>
        <w:t>ntil it is acknowledged.</w:t>
      </w:r>
    </w:p>
    <w:p w:rsidR="006803B9" w:rsidRDefault="006803B9" w:rsidP="006803B9">
      <w:pPr>
        <w:pStyle w:val="NoSpacing"/>
        <w:ind w:left="1080"/>
      </w:pPr>
    </w:p>
    <w:p w:rsidR="006803B9" w:rsidRDefault="006803B9" w:rsidP="006803B9">
      <w:pPr>
        <w:pStyle w:val="NoSpacing"/>
        <w:numPr>
          <w:ilvl w:val="0"/>
          <w:numId w:val="47"/>
        </w:numPr>
        <w:ind w:left="1080"/>
      </w:pPr>
      <w:r w:rsidRPr="00236823">
        <w:t>When the business is completed, salute and, after that salute has been returned, take one step backward, execute an about face and depart at attention.</w:t>
      </w:r>
    </w:p>
    <w:p w:rsidR="006803B9" w:rsidRDefault="006803B9" w:rsidP="006803B9">
      <w:pPr>
        <w:pStyle w:val="NoSpacing"/>
      </w:pPr>
    </w:p>
    <w:p w:rsidR="006803B9" w:rsidRDefault="006803B9" w:rsidP="006803B9">
      <w:pPr>
        <w:pStyle w:val="NoSpacing"/>
        <w:numPr>
          <w:ilvl w:val="0"/>
          <w:numId w:val="47"/>
        </w:numPr>
        <w:ind w:left="1080"/>
      </w:pPr>
      <w:r w:rsidRPr="00236823">
        <w:t>When reporting to an officer indoors</w:t>
      </w:r>
      <w:r w:rsidR="00004431">
        <w:t>,</w:t>
      </w:r>
      <w:r w:rsidRPr="00236823">
        <w:t xml:space="preserve"> follow the</w:t>
      </w:r>
      <w:r>
        <w:t xml:space="preserve"> same procedure, except </w:t>
      </w:r>
      <w:r w:rsidRPr="00236823">
        <w:t>remove the headgear before approaching the officer and do not salute.</w:t>
      </w:r>
    </w:p>
    <w:p w:rsidR="006803B9" w:rsidRPr="00236823" w:rsidRDefault="006803B9" w:rsidP="006803B9">
      <w:pPr>
        <w:pStyle w:val="NoSpacing"/>
      </w:pPr>
    </w:p>
    <w:p w:rsidR="006803B9" w:rsidRDefault="006803B9" w:rsidP="006803B9">
      <w:pPr>
        <w:pStyle w:val="NoSpacing"/>
        <w:numPr>
          <w:ilvl w:val="0"/>
          <w:numId w:val="47"/>
        </w:numPr>
        <w:ind w:left="1080"/>
      </w:pPr>
      <w:r w:rsidRPr="00236823">
        <w:t xml:space="preserve">When entering an automobile or small boat, </w:t>
      </w:r>
      <w:r w:rsidR="0005177F">
        <w:t xml:space="preserve">the junior goes first, and the </w:t>
      </w:r>
      <w:r w:rsidRPr="00236823">
        <w:t>others follow in inverse order of rank.  In leaving</w:t>
      </w:r>
      <w:r w:rsidR="0005177F">
        <w:t xml:space="preserve"> the automobile or small boat, </w:t>
      </w:r>
      <w:r w:rsidRPr="00236823">
        <w:t>the senior goes first, and the others follow in order of rank.</w:t>
      </w:r>
    </w:p>
    <w:p w:rsidR="006803B9" w:rsidRPr="00236823" w:rsidRDefault="006803B9" w:rsidP="006803B9">
      <w:pPr>
        <w:pStyle w:val="NoSpacing"/>
      </w:pPr>
    </w:p>
    <w:p w:rsidR="006803B9" w:rsidRPr="00236823" w:rsidRDefault="006803B9" w:rsidP="006803B9">
      <w:pPr>
        <w:pStyle w:val="NoSpacing"/>
        <w:numPr>
          <w:ilvl w:val="0"/>
          <w:numId w:val="47"/>
        </w:numPr>
        <w:ind w:left="1080"/>
      </w:pPr>
      <w:r w:rsidRPr="00236823">
        <w:t>Cadets and others in uniform entering or leaving th</w:t>
      </w:r>
      <w:r w:rsidR="00852AB2">
        <w:t>rough the Sally P</w:t>
      </w:r>
      <w:r>
        <w:t xml:space="preserve">ort salute </w:t>
      </w:r>
      <w:r w:rsidRPr="00236823">
        <w:t>the colors flying in the center of the pentagon.  This practice ha</w:t>
      </w:r>
      <w:r>
        <w:t xml:space="preserve">s a three-fold </w:t>
      </w:r>
      <w:r w:rsidRPr="00236823">
        <w:t>significance; it honors our National Ensign, it conforms</w:t>
      </w:r>
      <w:r w:rsidR="00852AB2">
        <w:t xml:space="preserve"> to saluting the Q</w:t>
      </w:r>
      <w:r>
        <w:t xml:space="preserve">uarterdeck on </w:t>
      </w:r>
      <w:r w:rsidR="00852AB2">
        <w:t xml:space="preserve">a </w:t>
      </w:r>
      <w:r w:rsidRPr="00236823">
        <w:t>ship when coming aboard or going ashore, and it preserves a custom</w:t>
      </w:r>
      <w:r>
        <w:t xml:space="preserve"> of the early </w:t>
      </w:r>
      <w:r w:rsidRPr="00236823">
        <w:t>“Academy” afloat.</w:t>
      </w:r>
    </w:p>
    <w:p w:rsidR="006803B9" w:rsidRPr="003371D5" w:rsidRDefault="006803B9" w:rsidP="006803B9">
      <w:pPr>
        <w:pStyle w:val="NoSpacing"/>
        <w:ind w:left="720"/>
      </w:pPr>
    </w:p>
    <w:p w:rsidR="006803B9" w:rsidRDefault="006803B9" w:rsidP="006803B9">
      <w:pPr>
        <w:pStyle w:val="NoSpacing"/>
        <w:numPr>
          <w:ilvl w:val="0"/>
          <w:numId w:val="50"/>
        </w:numPr>
      </w:pPr>
      <w:r>
        <w:t>SALUTING</w:t>
      </w:r>
    </w:p>
    <w:p w:rsidR="006803B9" w:rsidRPr="00947B00" w:rsidRDefault="006803B9" w:rsidP="006803B9">
      <w:pPr>
        <w:pStyle w:val="NoSpacing"/>
      </w:pPr>
    </w:p>
    <w:p w:rsidR="006803B9" w:rsidRDefault="006803B9" w:rsidP="00852AB2">
      <w:pPr>
        <w:pStyle w:val="NoSpacing"/>
        <w:numPr>
          <w:ilvl w:val="0"/>
          <w:numId w:val="42"/>
        </w:numPr>
        <w:ind w:left="360" w:firstLine="0"/>
      </w:pPr>
      <w:r w:rsidRPr="003261A8">
        <w:t>The most important of all military courtesies is the salute. This is an honored tradition of uniformed profe</w:t>
      </w:r>
      <w:r w:rsidR="00AA55C8">
        <w:t xml:space="preserve">ssionals throughout the world. </w:t>
      </w:r>
      <w:r w:rsidRPr="003261A8">
        <w:t>The saluting custom goes back to</w:t>
      </w:r>
      <w:r w:rsidR="00AA55C8">
        <w:t xml:space="preserve"> the earliest recorded history.</w:t>
      </w:r>
      <w:r w:rsidRPr="003261A8">
        <w:t xml:space="preserve"> It is believed to have originated in th</w:t>
      </w:r>
      <w:r w:rsidR="00AA55C8">
        <w:t xml:space="preserve">e days when all men bore arms. </w:t>
      </w:r>
      <w:r w:rsidRPr="003261A8">
        <w:t xml:space="preserve">In those days, warriors raised their weapons in such a manner </w:t>
      </w:r>
      <w:r w:rsidR="00AA55C8">
        <w:t>as to show friendly intentions.</w:t>
      </w:r>
      <w:r w:rsidRPr="003261A8">
        <w:t xml:space="preserve"> They sometimes would shift their weapons from the right hand to the left and raise their right hand to show th</w:t>
      </w:r>
      <w:r w:rsidR="00AA55C8">
        <w:t>at they did not mean to attack.</w:t>
      </w:r>
      <w:r w:rsidRPr="003261A8">
        <w:t xml:space="preserve"> Just as you show marks of respect to seniors in civilian life, military courtesy </w:t>
      </w:r>
      <w:r w:rsidR="008C4560">
        <w:t>expect</w:t>
      </w:r>
      <w:r w:rsidRPr="003261A8">
        <w:t xml:space="preserve"> that you show respect to your seniors in the </w:t>
      </w:r>
      <w:r w:rsidR="008C4560">
        <w:t>regimented</w:t>
      </w:r>
      <w:r w:rsidRPr="003261A8">
        <w:t xml:space="preserve"> profession</w:t>
      </w:r>
      <w:r w:rsidR="008C4560">
        <w:t xml:space="preserve"> such as the Merchant Marines</w:t>
      </w:r>
      <w:r w:rsidR="00AA55C8">
        <w:t xml:space="preserve">. </w:t>
      </w:r>
      <w:r w:rsidRPr="003261A8">
        <w:t>Regulations require t</w:t>
      </w:r>
      <w:r w:rsidR="008C4560">
        <w:t>hat all officers be saluted by C</w:t>
      </w:r>
      <w:r w:rsidRPr="003261A8">
        <w:t>adets and</w:t>
      </w:r>
      <w:r w:rsidR="00AA55C8">
        <w:t xml:space="preserve"> that they return such salutes.</w:t>
      </w:r>
      <w:r w:rsidRPr="003261A8">
        <w:t xml:space="preserve"> Today, the salute has several form</w:t>
      </w:r>
      <w:r w:rsidR="00AA55C8">
        <w:t xml:space="preserve">s. </w:t>
      </w:r>
      <w:r w:rsidRPr="003261A8">
        <w:t>The h</w:t>
      </w:r>
      <w:r w:rsidR="00AA55C8">
        <w:t xml:space="preserve">and salute is the most common. </w:t>
      </w:r>
      <w:r w:rsidRPr="003261A8">
        <w:t>When a salute is executed, the right hand is raised smartly until the tip of the forefinger touches t</w:t>
      </w:r>
      <w:r w:rsidR="00AA55C8">
        <w:t xml:space="preserve">he lower part of the headgear. </w:t>
      </w:r>
      <w:r w:rsidRPr="003261A8">
        <w:t>Thumb and fi</w:t>
      </w:r>
      <w:r w:rsidR="00AA55C8">
        <w:t xml:space="preserve">ngers are extended and joined. </w:t>
      </w:r>
      <w:r w:rsidRPr="003261A8">
        <w:t>The palm is turned slightly inward until the person saluting can just see its surface fro</w:t>
      </w:r>
      <w:r w:rsidR="00AA55C8">
        <w:t xml:space="preserve">m the corner of the right eye. </w:t>
      </w:r>
      <w:r w:rsidRPr="003261A8">
        <w:t>The upper arm is parallel to the deck with the elbow</w:t>
      </w:r>
      <w:r w:rsidR="00AA55C8">
        <w:t xml:space="preserve"> slightly in front of the body.</w:t>
      </w:r>
      <w:r w:rsidRPr="003261A8">
        <w:t xml:space="preserve"> The forearm is inclined at a 45 degree angle; hand and</w:t>
      </w:r>
      <w:r w:rsidR="00AA55C8">
        <w:t xml:space="preserve"> wrist are in a straight line. </w:t>
      </w:r>
      <w:r w:rsidRPr="003261A8">
        <w:t>Completion of the salute is executed by dropping the arm to its normal position in one sharp, clean motion.</w:t>
      </w:r>
    </w:p>
    <w:p w:rsidR="006803B9" w:rsidRPr="003261A8" w:rsidRDefault="006803B9" w:rsidP="0005177F">
      <w:pPr>
        <w:pStyle w:val="NoSpacing"/>
      </w:pPr>
    </w:p>
    <w:p w:rsidR="006803B9" w:rsidRDefault="006803B9" w:rsidP="006803B9">
      <w:pPr>
        <w:pStyle w:val="NoSpacing"/>
        <w:numPr>
          <w:ilvl w:val="0"/>
          <w:numId w:val="42"/>
        </w:numPr>
        <w:ind w:left="720"/>
      </w:pPr>
      <w:r w:rsidRPr="003261A8">
        <w:t>The following are some general rules regarding saluting:</w:t>
      </w:r>
    </w:p>
    <w:p w:rsidR="006803B9" w:rsidRPr="003261A8" w:rsidRDefault="006803B9" w:rsidP="006803B9">
      <w:pPr>
        <w:pStyle w:val="NoSpacing"/>
      </w:pPr>
    </w:p>
    <w:p w:rsidR="006803B9" w:rsidRPr="003371D5" w:rsidRDefault="006803B9" w:rsidP="006803B9">
      <w:pPr>
        <w:pStyle w:val="NoSpacing"/>
        <w:numPr>
          <w:ilvl w:val="0"/>
          <w:numId w:val="45"/>
        </w:numPr>
      </w:pPr>
      <w:r w:rsidRPr="003371D5">
        <w:lastRenderedPageBreak/>
        <w:t xml:space="preserve">When meeting an officer who is either </w:t>
      </w:r>
      <w:r w:rsidR="0005177F" w:rsidRPr="00D94549">
        <w:t>driving</w:t>
      </w:r>
      <w:r w:rsidRPr="003371D5">
        <w:t xml:space="preserve"> or walking, salute when six </w:t>
      </w:r>
      <w:r w:rsidRPr="003371D5">
        <w:tab/>
        <w:t xml:space="preserve">     </w:t>
      </w:r>
    </w:p>
    <w:p w:rsidR="006803B9" w:rsidRDefault="006803B9" w:rsidP="0005177F">
      <w:pPr>
        <w:pStyle w:val="NoSpacing"/>
        <w:ind w:left="1080"/>
      </w:pPr>
      <w:r w:rsidRPr="003371D5">
        <w:t>paces away in order to give him/her time to return your salute before you are abreast of him/her.</w:t>
      </w:r>
    </w:p>
    <w:p w:rsidR="006803B9" w:rsidRDefault="006803B9" w:rsidP="006803B9">
      <w:pPr>
        <w:pStyle w:val="NoSpacing"/>
      </w:pPr>
    </w:p>
    <w:p w:rsidR="006803B9" w:rsidRDefault="006803B9" w:rsidP="006803B9">
      <w:pPr>
        <w:pStyle w:val="NoSpacing"/>
        <w:numPr>
          <w:ilvl w:val="0"/>
          <w:numId w:val="45"/>
        </w:numPr>
      </w:pPr>
      <w:r w:rsidRPr="003371D5">
        <w:t>Hold the salute until it is returned.</w:t>
      </w:r>
      <w:r>
        <w:t xml:space="preserve"> </w:t>
      </w:r>
      <w:r w:rsidRPr="003371D5">
        <w:t>Accompany the salute with “Good morning sir/ma’am,</w:t>
      </w:r>
      <w:r>
        <w:t>”</w:t>
      </w:r>
      <w:r w:rsidRPr="003371D5">
        <w:t xml:space="preserve"> or some other appropriate greeting.</w:t>
      </w:r>
    </w:p>
    <w:p w:rsidR="006803B9" w:rsidRDefault="006803B9" w:rsidP="006803B9">
      <w:pPr>
        <w:pStyle w:val="NoSpacing"/>
        <w:ind w:left="1080"/>
      </w:pPr>
    </w:p>
    <w:p w:rsidR="006803B9" w:rsidRPr="003371D5" w:rsidRDefault="006803B9" w:rsidP="006803B9">
      <w:pPr>
        <w:pStyle w:val="NoSpacing"/>
        <w:numPr>
          <w:ilvl w:val="0"/>
          <w:numId w:val="45"/>
        </w:numPr>
      </w:pPr>
      <w:r w:rsidRPr="003371D5">
        <w:t>Render the salute but once if the officer rem</w:t>
      </w:r>
      <w:r>
        <w:t>ains in the immediate vicinity.</w:t>
      </w:r>
      <w:r w:rsidRPr="003371D5">
        <w:t xml:space="preserve"> If </w:t>
      </w:r>
    </w:p>
    <w:p w:rsidR="006803B9" w:rsidRDefault="006803B9" w:rsidP="006803B9">
      <w:pPr>
        <w:pStyle w:val="NoSpacing"/>
        <w:ind w:left="1080"/>
      </w:pPr>
      <w:r w:rsidRPr="003371D5">
        <w:t>conversation takes place, however, salute again when the officer</w:t>
      </w:r>
      <w:r>
        <w:t xml:space="preserve"> leaves or when you depart.</w:t>
      </w:r>
    </w:p>
    <w:p w:rsidR="006803B9" w:rsidRDefault="006803B9" w:rsidP="006803B9">
      <w:pPr>
        <w:pStyle w:val="NoSpacing"/>
        <w:ind w:left="1080"/>
      </w:pPr>
    </w:p>
    <w:p w:rsidR="006803B9" w:rsidRPr="003371D5" w:rsidRDefault="006803B9" w:rsidP="006803B9">
      <w:pPr>
        <w:pStyle w:val="NoSpacing"/>
        <w:numPr>
          <w:ilvl w:val="0"/>
          <w:numId w:val="45"/>
        </w:numPr>
      </w:pPr>
      <w:r w:rsidRPr="003371D5">
        <w:t xml:space="preserve">When passing an officer who is going in the same direction, as you come       </w:t>
      </w:r>
    </w:p>
    <w:p w:rsidR="006803B9" w:rsidRPr="003371D5" w:rsidRDefault="006803B9" w:rsidP="006803B9">
      <w:pPr>
        <w:pStyle w:val="NoSpacing"/>
        <w:ind w:left="1080"/>
      </w:pPr>
      <w:r w:rsidRPr="003371D5">
        <w:t>abreast of him/her, salute and sa</w:t>
      </w:r>
      <w:r>
        <w:t xml:space="preserve">y, “By your leave, sir/ma’am.” </w:t>
      </w:r>
      <w:r w:rsidRPr="003371D5">
        <w:t>He/she will return the salute and s</w:t>
      </w:r>
      <w:r>
        <w:t>ay, “Carry on,” o</w:t>
      </w:r>
      <w:r w:rsidR="00863764">
        <w:t>r</w:t>
      </w:r>
      <w:r>
        <w:t xml:space="preserve"> “Granted.” </w:t>
      </w:r>
      <w:r w:rsidRPr="003371D5">
        <w:t>You then finish your salute and pass ahead of him/her.</w:t>
      </w:r>
    </w:p>
    <w:p w:rsidR="006803B9" w:rsidRDefault="006803B9" w:rsidP="006803B9">
      <w:pPr>
        <w:pStyle w:val="NoSpacing"/>
      </w:pPr>
    </w:p>
    <w:p w:rsidR="006803B9" w:rsidRPr="003371D5" w:rsidRDefault="006803B9" w:rsidP="006803B9">
      <w:pPr>
        <w:pStyle w:val="NoSpacing"/>
        <w:numPr>
          <w:ilvl w:val="0"/>
          <w:numId w:val="45"/>
        </w:numPr>
      </w:pPr>
      <w:r w:rsidRPr="003371D5">
        <w:t xml:space="preserve">Upon approach of an officer superior in rank, individuals of a group not in </w:t>
      </w:r>
    </w:p>
    <w:p w:rsidR="006803B9" w:rsidRDefault="00863764" w:rsidP="006803B9">
      <w:pPr>
        <w:pStyle w:val="NoSpacing"/>
        <w:ind w:left="1080"/>
      </w:pPr>
      <w:r>
        <w:t>f</w:t>
      </w:r>
      <w:r w:rsidR="00293F7B" w:rsidRPr="003371D5">
        <w:t>ormation</w:t>
      </w:r>
      <w:r w:rsidR="006803B9" w:rsidRPr="003371D5">
        <w:t xml:space="preserve"> are called to attention by the first person no</w:t>
      </w:r>
      <w:r w:rsidR="006803B9">
        <w:t xml:space="preserve">ticing the officer, and all </w:t>
      </w:r>
      <w:r w:rsidR="006803B9" w:rsidRPr="003371D5">
        <w:t>come smartly to attention and salute.</w:t>
      </w:r>
    </w:p>
    <w:p w:rsidR="006803B9" w:rsidRPr="003371D5" w:rsidRDefault="006803B9" w:rsidP="006803B9">
      <w:pPr>
        <w:pStyle w:val="NoSpacing"/>
        <w:ind w:left="1080"/>
      </w:pPr>
    </w:p>
    <w:p w:rsidR="006803B9" w:rsidRDefault="006803B9" w:rsidP="006803B9">
      <w:pPr>
        <w:pStyle w:val="NoSpacing"/>
        <w:numPr>
          <w:ilvl w:val="0"/>
          <w:numId w:val="42"/>
        </w:numPr>
        <w:ind w:left="720"/>
      </w:pPr>
      <w:r w:rsidRPr="003371D5">
        <w:t>Do not salute:</w:t>
      </w:r>
    </w:p>
    <w:p w:rsidR="006803B9" w:rsidRPr="003371D5" w:rsidRDefault="006803B9" w:rsidP="006803B9">
      <w:pPr>
        <w:pStyle w:val="NoSpacing"/>
      </w:pPr>
    </w:p>
    <w:p w:rsidR="0005177F" w:rsidRDefault="006803B9" w:rsidP="00E12BBB">
      <w:pPr>
        <w:pStyle w:val="NoSpacing"/>
        <w:numPr>
          <w:ilvl w:val="3"/>
          <w:numId w:val="20"/>
        </w:numPr>
        <w:ind w:left="1080"/>
      </w:pPr>
      <w:r w:rsidRPr="003371D5">
        <w:t>If you are engaged in work or play unless spoken to directly.</w:t>
      </w:r>
      <w:r>
        <w:t xml:space="preserve"> </w:t>
      </w:r>
      <w:r w:rsidRPr="003371D5">
        <w:t>Whe</w:t>
      </w:r>
      <w:r>
        <w:t xml:space="preserve">n not wearing a hat or inside. </w:t>
      </w:r>
      <w:r w:rsidR="00AA55C8">
        <w:t>Persons in the maritime</w:t>
      </w:r>
      <w:r w:rsidRPr="003371D5">
        <w:t xml:space="preserve"> service never salute “uncovered</w:t>
      </w:r>
      <w:r>
        <w:t xml:space="preserve">”; that is, not wearing a hat. </w:t>
      </w:r>
      <w:r w:rsidRPr="003371D5">
        <w:t xml:space="preserve">If indoors, </w:t>
      </w:r>
      <w:r w:rsidR="00AA55C8">
        <w:t>C</w:t>
      </w:r>
      <w:r w:rsidRPr="003371D5">
        <w:t>adets are required to remove headgear and</w:t>
      </w:r>
      <w:r>
        <w:t xml:space="preserve"> would not salute. </w:t>
      </w:r>
      <w:r w:rsidRPr="003371D5">
        <w:t>For purposes of these rules and regulations, the term “outdoors” is construed to include such buildings as gymnasiums and other roofed enclosures used for dri</w:t>
      </w:r>
      <w:r w:rsidR="00AA55C8">
        <w:t>ll or exercise of C</w:t>
      </w:r>
      <w:r w:rsidRPr="003371D5">
        <w:t>adets, theater marquees, covered walks, and other shelters ope</w:t>
      </w:r>
      <w:r>
        <w:t xml:space="preserve">n on the sides to the weather. </w:t>
      </w:r>
      <w:r w:rsidRPr="003371D5">
        <w:t>“Indoors” includes classrooms, offices, passageways, galleys, dining halls, watch offices, recreation rooms, heads, washrooms, dormitory rooms, etc.</w:t>
      </w:r>
    </w:p>
    <w:p w:rsidR="0005177F" w:rsidRDefault="0005177F" w:rsidP="00E12BBB">
      <w:pPr>
        <w:pStyle w:val="NoSpacing"/>
        <w:ind w:left="1080" w:hanging="360"/>
      </w:pPr>
    </w:p>
    <w:p w:rsidR="0005177F" w:rsidRDefault="006803B9" w:rsidP="00E12BBB">
      <w:pPr>
        <w:pStyle w:val="NoSpacing"/>
        <w:numPr>
          <w:ilvl w:val="3"/>
          <w:numId w:val="20"/>
        </w:numPr>
        <w:ind w:left="1080"/>
      </w:pPr>
      <w:r w:rsidRPr="003371D5">
        <w:t>With any item in your hand.</w:t>
      </w:r>
    </w:p>
    <w:p w:rsidR="0005177F" w:rsidRPr="0005177F" w:rsidRDefault="0005177F" w:rsidP="00E12BBB">
      <w:pPr>
        <w:pStyle w:val="NoSpacing"/>
        <w:ind w:left="1080" w:hanging="360"/>
      </w:pPr>
    </w:p>
    <w:p w:rsidR="0005177F" w:rsidRDefault="00AA55C8" w:rsidP="00E12BBB">
      <w:pPr>
        <w:pStyle w:val="NoSpacing"/>
        <w:numPr>
          <w:ilvl w:val="3"/>
          <w:numId w:val="20"/>
        </w:numPr>
        <w:ind w:left="1080"/>
      </w:pPr>
      <w:r>
        <w:t>With a tooth pick</w:t>
      </w:r>
      <w:r w:rsidR="006803B9" w:rsidRPr="0005177F">
        <w:t>, cigarette, or other items in your mouth.</w:t>
      </w:r>
    </w:p>
    <w:p w:rsidR="0005177F" w:rsidRDefault="0005177F" w:rsidP="00E12BBB">
      <w:pPr>
        <w:pStyle w:val="NoSpacing"/>
        <w:ind w:left="1080" w:hanging="360"/>
      </w:pPr>
    </w:p>
    <w:p w:rsidR="00E12BBB" w:rsidRDefault="006803B9" w:rsidP="00E12BBB">
      <w:pPr>
        <w:pStyle w:val="NoSpacing"/>
        <w:numPr>
          <w:ilvl w:val="3"/>
          <w:numId w:val="20"/>
        </w:numPr>
        <w:ind w:left="1080"/>
      </w:pPr>
      <w:r w:rsidRPr="0005177F">
        <w:t>When in formation, EXCEPT at the command, “Present Arms.”</w:t>
      </w:r>
    </w:p>
    <w:p w:rsidR="00E12BBB" w:rsidRDefault="00E12BBB" w:rsidP="00E12BBB">
      <w:pPr>
        <w:pStyle w:val="NoSpacing"/>
        <w:ind w:left="1080" w:hanging="360"/>
      </w:pPr>
    </w:p>
    <w:p w:rsidR="00E12BBB" w:rsidRDefault="006803B9" w:rsidP="00E12BBB">
      <w:pPr>
        <w:pStyle w:val="NoSpacing"/>
        <w:numPr>
          <w:ilvl w:val="3"/>
          <w:numId w:val="20"/>
        </w:numPr>
        <w:ind w:left="1080"/>
      </w:pPr>
      <w:r w:rsidRPr="00E12BBB">
        <w:t>When moving at “double time” - ALWAYS slow to a normal walk before saluting.</w:t>
      </w:r>
    </w:p>
    <w:p w:rsidR="00E12BBB" w:rsidRDefault="00E12BBB" w:rsidP="007D287E">
      <w:pPr>
        <w:pStyle w:val="NoSpacing"/>
      </w:pPr>
    </w:p>
    <w:p w:rsidR="006803B9" w:rsidRPr="00E12BBB" w:rsidRDefault="006803B9" w:rsidP="00E12BBB">
      <w:pPr>
        <w:pStyle w:val="NoSpacing"/>
        <w:numPr>
          <w:ilvl w:val="3"/>
          <w:numId w:val="20"/>
        </w:numPr>
        <w:ind w:left="1080"/>
      </w:pPr>
      <w:r w:rsidRPr="00E12BBB">
        <w:t>When carrying articles in both hands, or otherwise so occupied as to make saluting impractical. It would be advisable to render a proper greeting.</w:t>
      </w:r>
    </w:p>
    <w:p w:rsidR="006803B9" w:rsidRPr="003371D5" w:rsidRDefault="006803B9" w:rsidP="006803B9">
      <w:pPr>
        <w:pStyle w:val="NoSpacing"/>
        <w:ind w:left="360" w:firstLine="720"/>
      </w:pPr>
    </w:p>
    <w:p w:rsidR="006803B9" w:rsidRPr="003371D5" w:rsidRDefault="00E12BBB" w:rsidP="00E12BBB">
      <w:pPr>
        <w:pStyle w:val="NoSpacing"/>
        <w:ind w:left="1080" w:hanging="360"/>
      </w:pPr>
      <w:r>
        <w:t xml:space="preserve">7. </w:t>
      </w:r>
      <w:r>
        <w:tab/>
      </w:r>
      <w:r w:rsidR="006803B9" w:rsidRPr="003371D5">
        <w:t>In public places where saluting is obviously inappropriate, e.g., dining</w:t>
      </w:r>
    </w:p>
    <w:p w:rsidR="006803B9" w:rsidRDefault="006803B9" w:rsidP="006803B9">
      <w:pPr>
        <w:pStyle w:val="NoSpacing"/>
        <w:ind w:left="360" w:firstLine="720"/>
      </w:pPr>
      <w:r w:rsidRPr="003371D5">
        <w:t>halls,</w:t>
      </w:r>
      <w:r>
        <w:t xml:space="preserve"> </w:t>
      </w:r>
      <w:r w:rsidRPr="003371D5">
        <w:t>classrooms, etc.</w:t>
      </w:r>
    </w:p>
    <w:p w:rsidR="006803B9" w:rsidRDefault="006803B9" w:rsidP="006803B9">
      <w:pPr>
        <w:pStyle w:val="NoSpacing"/>
      </w:pPr>
    </w:p>
    <w:p w:rsidR="006803B9" w:rsidRPr="003371D5" w:rsidRDefault="008C4560" w:rsidP="00E12BBB">
      <w:pPr>
        <w:pStyle w:val="NoSpacing"/>
        <w:numPr>
          <w:ilvl w:val="0"/>
          <w:numId w:val="57"/>
        </w:numPr>
        <w:ind w:left="1080"/>
      </w:pPr>
      <w:r>
        <w:lastRenderedPageBreak/>
        <w:t xml:space="preserve">Cadets </w:t>
      </w:r>
      <w:r w:rsidR="007D287E">
        <w:t>will render salute to the Regimental Commander, Regimental Executive Officer, Regimental Operations Officer, and the Regimental Adjutant in the same manner as Regimental Staff Officers.</w:t>
      </w:r>
    </w:p>
    <w:p w:rsidR="006803B9" w:rsidRPr="003371D5" w:rsidRDefault="006803B9" w:rsidP="006803B9">
      <w:pPr>
        <w:pStyle w:val="NoSpacing"/>
      </w:pPr>
    </w:p>
    <w:p w:rsidR="006803B9" w:rsidRDefault="00004431" w:rsidP="006803B9">
      <w:pPr>
        <w:pStyle w:val="NoSpacing"/>
        <w:numPr>
          <w:ilvl w:val="0"/>
          <w:numId w:val="42"/>
        </w:numPr>
        <w:ind w:left="0" w:firstLine="360"/>
      </w:pPr>
      <w:r>
        <w:t>A C</w:t>
      </w:r>
      <w:r w:rsidR="006803B9" w:rsidRPr="00947B00">
        <w:t>adet in uniform who recognizes an officer in civilian clothes is require</w:t>
      </w:r>
      <w:r w:rsidR="006803B9">
        <w:t xml:space="preserve">d to render the proper salute. </w:t>
      </w:r>
      <w:r w:rsidR="006803B9" w:rsidRPr="00947B00">
        <w:t>Civilians entitled by reason of their position to honors, e.g., President of the United States, senators and other members of congress, governors, etc., rate a hand salute.</w:t>
      </w:r>
    </w:p>
    <w:p w:rsidR="006803B9" w:rsidRDefault="006803B9" w:rsidP="006803B9">
      <w:pPr>
        <w:pStyle w:val="NoSpacing"/>
        <w:ind w:left="1440"/>
      </w:pPr>
    </w:p>
    <w:p w:rsidR="006803B9" w:rsidRDefault="006803B9" w:rsidP="006803B9">
      <w:pPr>
        <w:pStyle w:val="NoSpacing"/>
        <w:ind w:firstLine="360"/>
      </w:pPr>
      <w:r>
        <w:t>e.</w:t>
      </w:r>
      <w:r>
        <w:tab/>
      </w:r>
      <w:r w:rsidRPr="003371D5">
        <w:t>When personal honors are being rendered to individuals of high rank and you are NOT IN FORMATION, salute at the first note of the music, and hold the salute until the completion of the ruffles, flourishes and march.</w:t>
      </w:r>
    </w:p>
    <w:p w:rsidR="006803B9" w:rsidRPr="003371D5" w:rsidRDefault="006803B9" w:rsidP="006803B9">
      <w:pPr>
        <w:pStyle w:val="NoSpacing"/>
      </w:pPr>
    </w:p>
    <w:p w:rsidR="006803B9" w:rsidRDefault="005822E2" w:rsidP="006803B9">
      <w:pPr>
        <w:pStyle w:val="NoSpacing"/>
        <w:ind w:left="360"/>
      </w:pPr>
      <w:r>
        <w:t>3</w:t>
      </w:r>
      <w:r w:rsidR="006803B9" w:rsidRPr="00E94AD8">
        <w:t>.</w:t>
      </w:r>
      <w:r w:rsidR="006803B9">
        <w:tab/>
        <w:t>COLORS AND NATIONAL ANTHEM</w:t>
      </w:r>
    </w:p>
    <w:p w:rsidR="006803B9" w:rsidRPr="001F789F" w:rsidRDefault="006803B9" w:rsidP="006803B9">
      <w:pPr>
        <w:pStyle w:val="NoSpacing"/>
        <w:rPr>
          <w:b/>
        </w:rPr>
      </w:pPr>
    </w:p>
    <w:p w:rsidR="006803B9" w:rsidRDefault="006803B9" w:rsidP="006803B9">
      <w:pPr>
        <w:pStyle w:val="NoSpacing"/>
        <w:numPr>
          <w:ilvl w:val="1"/>
          <w:numId w:val="44"/>
        </w:numPr>
        <w:ind w:left="720"/>
      </w:pPr>
      <w:r w:rsidRPr="003371D5">
        <w:t>Honors to the National Anthem or to the colors are rendered as follows:</w:t>
      </w:r>
    </w:p>
    <w:p w:rsidR="006803B9" w:rsidRPr="003371D5" w:rsidRDefault="006803B9" w:rsidP="006803B9">
      <w:pPr>
        <w:pStyle w:val="NoSpacing"/>
        <w:ind w:left="720"/>
      </w:pPr>
    </w:p>
    <w:p w:rsidR="006803B9" w:rsidRPr="003371D5" w:rsidRDefault="006803B9" w:rsidP="006803B9">
      <w:pPr>
        <w:pStyle w:val="NoSpacing"/>
        <w:numPr>
          <w:ilvl w:val="0"/>
          <w:numId w:val="46"/>
        </w:numPr>
        <w:ind w:left="1080"/>
      </w:pPr>
      <w:r w:rsidRPr="003371D5">
        <w:t xml:space="preserve">Whenever the “National Anthem” or “To the Colors” is played and you are not </w:t>
      </w:r>
    </w:p>
    <w:p w:rsidR="006803B9" w:rsidRDefault="006803B9" w:rsidP="006803B9">
      <w:pPr>
        <w:pStyle w:val="NoSpacing"/>
        <w:ind w:left="1080"/>
      </w:pPr>
      <w:r w:rsidRPr="003371D5">
        <w:t>in formation and not in a vehicle, come to attention.  At the first note of the music, face the flag and render the hand salute.  Hold the salute until the last note of the music has sounded.</w:t>
      </w:r>
    </w:p>
    <w:p w:rsidR="006803B9" w:rsidRDefault="006803B9" w:rsidP="006803B9">
      <w:pPr>
        <w:pStyle w:val="NoSpacing"/>
        <w:ind w:left="1080"/>
      </w:pPr>
    </w:p>
    <w:p w:rsidR="006803B9" w:rsidRDefault="006803B9" w:rsidP="006803B9">
      <w:pPr>
        <w:pStyle w:val="NoSpacing"/>
        <w:numPr>
          <w:ilvl w:val="0"/>
          <w:numId w:val="46"/>
        </w:numPr>
        <w:ind w:left="1080"/>
      </w:pPr>
      <w:r w:rsidRPr="003371D5">
        <w:t>If no flag is near, face the music and salute.</w:t>
      </w:r>
    </w:p>
    <w:p w:rsidR="006803B9" w:rsidRDefault="006803B9" w:rsidP="006803B9">
      <w:pPr>
        <w:pStyle w:val="NoSpacing"/>
        <w:ind w:left="1080"/>
      </w:pPr>
    </w:p>
    <w:p w:rsidR="006803B9" w:rsidRPr="00E94AD8" w:rsidRDefault="006803B9" w:rsidP="006803B9">
      <w:pPr>
        <w:pStyle w:val="NoSpacing"/>
        <w:numPr>
          <w:ilvl w:val="0"/>
          <w:numId w:val="46"/>
        </w:numPr>
        <w:ind w:left="1080"/>
      </w:pPr>
      <w:r w:rsidRPr="00E94AD8">
        <w:t>If in formation, salute only on the order, “Present Arms.”</w:t>
      </w:r>
    </w:p>
    <w:p w:rsidR="006803B9" w:rsidRPr="003371D5" w:rsidRDefault="006803B9" w:rsidP="006803B9">
      <w:pPr>
        <w:pStyle w:val="NoSpacing"/>
      </w:pPr>
    </w:p>
    <w:p w:rsidR="006803B9" w:rsidRPr="003371D5" w:rsidRDefault="006803B9" w:rsidP="006803B9">
      <w:pPr>
        <w:pStyle w:val="NoSpacing"/>
        <w:ind w:left="1080" w:hanging="360"/>
      </w:pPr>
      <w:r w:rsidRPr="003371D5">
        <w:t xml:space="preserve">4.  </w:t>
      </w:r>
      <w:r>
        <w:tab/>
      </w:r>
      <w:r w:rsidRPr="003371D5">
        <w:t>If outdoors and uncovered, stand at attention and fa</w:t>
      </w:r>
      <w:r>
        <w:t>ce the direction of the flag o</w:t>
      </w:r>
      <w:r w:rsidRPr="003371D5">
        <w:t xml:space="preserve">r </w:t>
      </w:r>
      <w:r>
        <w:t xml:space="preserve">music. </w:t>
      </w:r>
      <w:r w:rsidRPr="003371D5">
        <w:t>When the “National Anthem” is played in</w:t>
      </w:r>
      <w:r w:rsidR="00C96524">
        <w:t>doors, C</w:t>
      </w:r>
      <w:r>
        <w:t xml:space="preserve">adets will stand at </w:t>
      </w:r>
      <w:r w:rsidRPr="003371D5">
        <w:t>attention and face the music or flag if one is present.</w:t>
      </w:r>
    </w:p>
    <w:p w:rsidR="006803B9" w:rsidRPr="003371D5" w:rsidRDefault="006803B9" w:rsidP="006803B9">
      <w:pPr>
        <w:pStyle w:val="NoSpacing"/>
      </w:pPr>
    </w:p>
    <w:p w:rsidR="006803B9" w:rsidRDefault="006803B9" w:rsidP="006803B9">
      <w:pPr>
        <w:pStyle w:val="NoSpacing"/>
        <w:ind w:left="1080" w:hanging="360"/>
      </w:pPr>
      <w:r w:rsidRPr="003371D5">
        <w:t xml:space="preserve">5. </w:t>
      </w:r>
      <w:r>
        <w:tab/>
      </w:r>
      <w:r w:rsidRPr="003371D5">
        <w:t>When passing or being passed by an uncased colo</w:t>
      </w:r>
      <w:r>
        <w:t xml:space="preserve">r which is being paraded, </w:t>
      </w:r>
      <w:r w:rsidRPr="003371D5">
        <w:t>presented, or is on formal display, salute at six paces distance, and hold the salute until six paces beyond it or until it has passed you by six paces.</w:t>
      </w:r>
    </w:p>
    <w:p w:rsidR="006803B9" w:rsidRPr="003371D5" w:rsidRDefault="006803B9" w:rsidP="006803B9">
      <w:pPr>
        <w:pStyle w:val="NoSpacing"/>
        <w:ind w:left="1080" w:hanging="360"/>
      </w:pPr>
    </w:p>
    <w:p w:rsidR="006803B9" w:rsidRPr="003371D5" w:rsidRDefault="006803B9" w:rsidP="006803B9">
      <w:pPr>
        <w:pStyle w:val="NoSpacing"/>
        <w:ind w:left="1080" w:hanging="360"/>
      </w:pPr>
      <w:r w:rsidRPr="003371D5">
        <w:t xml:space="preserve">6. </w:t>
      </w:r>
      <w:r>
        <w:tab/>
      </w:r>
      <w:r w:rsidRPr="003371D5">
        <w:t>If uncovered, stand or march at attention when passing or being passed by an</w:t>
      </w:r>
      <w:r>
        <w:t xml:space="preserve"> </w:t>
      </w:r>
      <w:r w:rsidRPr="003371D5">
        <w:t>uncased color.</w:t>
      </w:r>
    </w:p>
    <w:p w:rsidR="006803B9" w:rsidRDefault="006803B9" w:rsidP="006803B9">
      <w:pPr>
        <w:pStyle w:val="NoSpacing"/>
      </w:pPr>
    </w:p>
    <w:p w:rsidR="006803B9" w:rsidRPr="003371D5" w:rsidRDefault="006803B9" w:rsidP="00E12BBB">
      <w:pPr>
        <w:pStyle w:val="NoSpacing"/>
        <w:numPr>
          <w:ilvl w:val="1"/>
          <w:numId w:val="44"/>
        </w:numPr>
        <w:ind w:left="720"/>
      </w:pPr>
      <w:r w:rsidRPr="003371D5">
        <w:t xml:space="preserve">The marks of respect shown above are also rendered to the National Anthem </w:t>
      </w:r>
    </w:p>
    <w:p w:rsidR="00166A51" w:rsidRDefault="006803B9" w:rsidP="00166A51">
      <w:pPr>
        <w:pStyle w:val="NoSpacing"/>
      </w:pPr>
      <w:r w:rsidRPr="003371D5">
        <w:t>of any friendly country when played on official occasions.</w:t>
      </w:r>
    </w:p>
    <w:p w:rsidR="00166A51" w:rsidRDefault="00166A51">
      <w:r>
        <w:br w:type="page"/>
      </w:r>
    </w:p>
    <w:p w:rsidR="00166A51" w:rsidRDefault="00166A51" w:rsidP="00166A51">
      <w:pPr>
        <w:pStyle w:val="NoSpacing"/>
        <w:jc w:val="center"/>
        <w:rPr>
          <w:b/>
        </w:rPr>
      </w:pPr>
      <w:r w:rsidRPr="008F3F2F">
        <w:rPr>
          <w:b/>
        </w:rPr>
        <w:lastRenderedPageBreak/>
        <w:t>CHAPTER 6 – UNIFORM MAINTENANCE, CARE AND MARKING</w:t>
      </w:r>
    </w:p>
    <w:p w:rsidR="00166A51" w:rsidRPr="00DD29BA" w:rsidRDefault="00166A51" w:rsidP="00166A51">
      <w:pPr>
        <w:pStyle w:val="NoSpacing"/>
        <w:jc w:val="center"/>
        <w:rPr>
          <w:b/>
        </w:rPr>
      </w:pPr>
    </w:p>
    <w:tbl>
      <w:tblPr>
        <w:tblW w:w="8252" w:type="dxa"/>
        <w:jc w:val="center"/>
        <w:tblCellMar>
          <w:left w:w="0" w:type="dxa"/>
          <w:right w:w="0" w:type="dxa"/>
        </w:tblCellMar>
        <w:tblLook w:val="04A0" w:firstRow="1" w:lastRow="0" w:firstColumn="1" w:lastColumn="0" w:noHBand="0" w:noVBand="1"/>
      </w:tblPr>
      <w:tblGrid>
        <w:gridCol w:w="1548"/>
        <w:gridCol w:w="4860"/>
        <w:gridCol w:w="1844"/>
      </w:tblGrid>
      <w:tr w:rsidR="00166A51"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166A51" w:rsidRPr="0088211D" w:rsidRDefault="00166A51" w:rsidP="00010C74">
            <w:pPr>
              <w:pStyle w:val="NoSpacing"/>
              <w:ind w:right="-166"/>
              <w:rPr>
                <w:rFonts w:eastAsia="Times New Roman"/>
                <w:b/>
              </w:rPr>
            </w:pPr>
          </w:p>
        </w:tc>
        <w:tc>
          <w:tcPr>
            <w:tcW w:w="4860" w:type="dxa"/>
            <w:tcBorders>
              <w:top w:val="nil"/>
              <w:left w:val="nil"/>
              <w:bottom w:val="nil"/>
              <w:right w:val="nil"/>
            </w:tcBorders>
            <w:shd w:val="clear" w:color="auto" w:fill="auto"/>
            <w:tcMar>
              <w:top w:w="0" w:type="dxa"/>
              <w:left w:w="108" w:type="dxa"/>
              <w:bottom w:w="0" w:type="dxa"/>
              <w:right w:w="108" w:type="dxa"/>
            </w:tcMar>
            <w:hideMark/>
          </w:tcPr>
          <w:p w:rsidR="00166A51" w:rsidRPr="0088211D" w:rsidRDefault="00166A51" w:rsidP="00010C74">
            <w:pPr>
              <w:pStyle w:val="NoSpacing"/>
              <w:rPr>
                <w:rFonts w:eastAsia="Times New Roman"/>
                <w:b/>
              </w:rPr>
            </w:pPr>
          </w:p>
        </w:tc>
        <w:tc>
          <w:tcPr>
            <w:tcW w:w="1844" w:type="dxa"/>
            <w:tcBorders>
              <w:top w:val="nil"/>
              <w:left w:val="nil"/>
              <w:bottom w:val="nil"/>
              <w:right w:val="nil"/>
            </w:tcBorders>
            <w:shd w:val="clear" w:color="auto" w:fill="auto"/>
            <w:tcMar>
              <w:top w:w="0" w:type="dxa"/>
              <w:left w:w="108" w:type="dxa"/>
              <w:bottom w:w="0" w:type="dxa"/>
              <w:right w:w="108" w:type="dxa"/>
            </w:tcMar>
            <w:hideMark/>
          </w:tcPr>
          <w:p w:rsidR="00166A51" w:rsidRPr="00DD29BA" w:rsidRDefault="00166A51" w:rsidP="00010C74">
            <w:pPr>
              <w:pStyle w:val="NoSpacing"/>
              <w:rPr>
                <w:rFonts w:eastAsia="Times New Roman"/>
                <w:b/>
                <w:bCs/>
                <w:color w:val="000000"/>
              </w:rPr>
            </w:pPr>
            <w:r>
              <w:rPr>
                <w:rFonts w:eastAsia="Times New Roman"/>
                <w:b/>
                <w:bCs/>
                <w:color w:val="000000"/>
              </w:rPr>
              <w:t>Article</w:t>
            </w:r>
          </w:p>
        </w:tc>
      </w:tr>
      <w:tr w:rsidR="00166A51"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166A51" w:rsidRPr="0088211D" w:rsidRDefault="00166A51" w:rsidP="00010C74">
            <w:pPr>
              <w:pStyle w:val="NoSpacing"/>
              <w:rPr>
                <w:rFonts w:eastAsia="Times New Roman"/>
                <w:b/>
              </w:rPr>
            </w:pPr>
          </w:p>
        </w:tc>
        <w:tc>
          <w:tcPr>
            <w:tcW w:w="4860" w:type="dxa"/>
            <w:tcBorders>
              <w:top w:val="nil"/>
              <w:left w:val="nil"/>
              <w:bottom w:val="nil"/>
              <w:right w:val="nil"/>
            </w:tcBorders>
            <w:shd w:val="clear" w:color="auto" w:fill="auto"/>
            <w:tcMar>
              <w:top w:w="0" w:type="dxa"/>
              <w:left w:w="108" w:type="dxa"/>
              <w:bottom w:w="0" w:type="dxa"/>
              <w:right w:w="108" w:type="dxa"/>
            </w:tcMar>
            <w:hideMark/>
          </w:tcPr>
          <w:p w:rsidR="00166A51" w:rsidRPr="0088211D" w:rsidRDefault="00166A51" w:rsidP="00010C74">
            <w:pPr>
              <w:pStyle w:val="NoSpacing"/>
              <w:rPr>
                <w:rFonts w:eastAsia="Times New Roman"/>
                <w:b/>
              </w:rPr>
            </w:pPr>
          </w:p>
        </w:tc>
        <w:tc>
          <w:tcPr>
            <w:tcW w:w="1844" w:type="dxa"/>
            <w:tcBorders>
              <w:top w:val="nil"/>
              <w:left w:val="nil"/>
              <w:bottom w:val="nil"/>
              <w:right w:val="nil"/>
            </w:tcBorders>
            <w:shd w:val="clear" w:color="auto" w:fill="auto"/>
            <w:tcMar>
              <w:top w:w="0" w:type="dxa"/>
              <w:left w:w="108" w:type="dxa"/>
              <w:bottom w:w="0" w:type="dxa"/>
              <w:right w:w="108" w:type="dxa"/>
            </w:tcMar>
            <w:hideMark/>
          </w:tcPr>
          <w:p w:rsidR="00166A51" w:rsidRPr="0088211D" w:rsidRDefault="00166A51" w:rsidP="00010C74">
            <w:pPr>
              <w:pStyle w:val="NoSpacing"/>
              <w:rPr>
                <w:rFonts w:eastAsia="Times New Roman"/>
                <w:b/>
              </w:rPr>
            </w:pPr>
          </w:p>
        </w:tc>
      </w:tr>
      <w:tr w:rsidR="00166A51" w:rsidRPr="0088211D" w:rsidTr="00010C74">
        <w:trPr>
          <w:jc w:val="center"/>
        </w:trPr>
        <w:tc>
          <w:tcPr>
            <w:tcW w:w="1548" w:type="dxa"/>
            <w:tcBorders>
              <w:top w:val="nil"/>
              <w:left w:val="nil"/>
              <w:bottom w:val="nil"/>
              <w:right w:val="nil"/>
            </w:tcBorders>
            <w:shd w:val="clear" w:color="auto" w:fill="auto"/>
            <w:tcMar>
              <w:top w:w="0" w:type="dxa"/>
              <w:left w:w="108" w:type="dxa"/>
              <w:bottom w:w="0" w:type="dxa"/>
              <w:right w:w="108" w:type="dxa"/>
            </w:tcMar>
            <w:hideMark/>
          </w:tcPr>
          <w:p w:rsidR="00166A51" w:rsidRDefault="00166A51" w:rsidP="00010C74">
            <w:pPr>
              <w:pStyle w:val="NoSpacing"/>
              <w:tabs>
                <w:tab w:val="left" w:pos="1408"/>
              </w:tabs>
              <w:ind w:right="-76"/>
              <w:rPr>
                <w:rFonts w:eastAsia="Times New Roman"/>
                <w:b/>
                <w:color w:val="000000"/>
              </w:rPr>
            </w:pPr>
            <w:r>
              <w:rPr>
                <w:rFonts w:eastAsia="Times New Roman"/>
                <w:b/>
                <w:color w:val="000000"/>
              </w:rPr>
              <w:t>SECTION 1:</w:t>
            </w:r>
          </w:p>
          <w:p w:rsidR="00166A51" w:rsidRDefault="00166A51" w:rsidP="00010C74">
            <w:pPr>
              <w:pStyle w:val="NoSpacing"/>
              <w:ind w:right="-76"/>
              <w:rPr>
                <w:rFonts w:eastAsia="Times New Roman"/>
                <w:b/>
                <w:color w:val="000000"/>
              </w:rPr>
            </w:pPr>
            <w:r>
              <w:rPr>
                <w:rFonts w:eastAsia="Times New Roman"/>
                <w:b/>
                <w:color w:val="000000"/>
              </w:rPr>
              <w:t>SECTION 2:</w:t>
            </w:r>
          </w:p>
          <w:p w:rsidR="00166A51" w:rsidRDefault="00166A51" w:rsidP="00010C74">
            <w:pPr>
              <w:pStyle w:val="NoSpacing"/>
              <w:ind w:right="-76"/>
              <w:rPr>
                <w:rFonts w:eastAsia="Times New Roman"/>
                <w:b/>
                <w:color w:val="000000"/>
              </w:rPr>
            </w:pPr>
            <w:r>
              <w:rPr>
                <w:rFonts w:eastAsia="Times New Roman"/>
                <w:b/>
                <w:color w:val="000000"/>
              </w:rPr>
              <w:t>SECTION 3:</w:t>
            </w:r>
          </w:p>
          <w:p w:rsidR="00166A51" w:rsidRPr="00FF2F30" w:rsidRDefault="00166A51" w:rsidP="00010C74">
            <w:pPr>
              <w:pStyle w:val="NoSpacing"/>
              <w:ind w:right="-76"/>
              <w:rPr>
                <w:rFonts w:eastAsia="Times New Roman"/>
                <w:b/>
                <w:color w:val="000000"/>
              </w:rPr>
            </w:pPr>
            <w:r>
              <w:rPr>
                <w:rFonts w:eastAsia="Times New Roman"/>
                <w:b/>
                <w:color w:val="000000"/>
              </w:rPr>
              <w:t>SECTION 4:</w:t>
            </w:r>
          </w:p>
        </w:tc>
        <w:tc>
          <w:tcPr>
            <w:tcW w:w="4860" w:type="dxa"/>
            <w:tcBorders>
              <w:top w:val="nil"/>
              <w:left w:val="nil"/>
              <w:bottom w:val="nil"/>
              <w:right w:val="nil"/>
            </w:tcBorders>
            <w:shd w:val="clear" w:color="auto" w:fill="auto"/>
            <w:tcMar>
              <w:top w:w="0" w:type="dxa"/>
              <w:left w:w="108" w:type="dxa"/>
              <w:bottom w:w="0" w:type="dxa"/>
              <w:right w:w="108" w:type="dxa"/>
            </w:tcMar>
            <w:hideMark/>
          </w:tcPr>
          <w:p w:rsidR="00166A51" w:rsidRDefault="00166A51" w:rsidP="00010C74">
            <w:pPr>
              <w:pStyle w:val="NoSpacing"/>
              <w:rPr>
                <w:rFonts w:eastAsia="Times New Roman"/>
                <w:b/>
                <w:color w:val="000000"/>
              </w:rPr>
            </w:pPr>
            <w:r>
              <w:rPr>
                <w:rFonts w:eastAsia="Times New Roman"/>
                <w:b/>
                <w:color w:val="000000"/>
              </w:rPr>
              <w:t>GENERAL MAINTENANCE</w:t>
            </w:r>
          </w:p>
          <w:p w:rsidR="00166A51" w:rsidRDefault="00166A51" w:rsidP="00010C74">
            <w:pPr>
              <w:pStyle w:val="NoSpacing"/>
              <w:rPr>
                <w:rFonts w:eastAsia="Times New Roman"/>
                <w:b/>
                <w:color w:val="000000"/>
              </w:rPr>
            </w:pPr>
            <w:r>
              <w:rPr>
                <w:rFonts w:eastAsia="Times New Roman"/>
                <w:b/>
                <w:color w:val="000000"/>
              </w:rPr>
              <w:t>CARE OF UNIFORMS</w:t>
            </w:r>
          </w:p>
          <w:p w:rsidR="00166A51" w:rsidRDefault="00166A51" w:rsidP="00010C74">
            <w:pPr>
              <w:pStyle w:val="NoSpacing"/>
              <w:rPr>
                <w:rFonts w:eastAsia="Times New Roman"/>
                <w:b/>
                <w:color w:val="000000"/>
              </w:rPr>
            </w:pPr>
            <w:r>
              <w:rPr>
                <w:rFonts w:eastAsia="Times New Roman"/>
                <w:b/>
                <w:color w:val="000000"/>
              </w:rPr>
              <w:t>MARKING OF CLOTHING</w:t>
            </w:r>
          </w:p>
          <w:p w:rsidR="00166A51" w:rsidRPr="0088211D" w:rsidRDefault="00166A51" w:rsidP="00010C74">
            <w:pPr>
              <w:pStyle w:val="NoSpacing"/>
              <w:rPr>
                <w:rFonts w:eastAsia="Times New Roman"/>
                <w:b/>
                <w:color w:val="000000"/>
              </w:rPr>
            </w:pPr>
            <w:r>
              <w:rPr>
                <w:rFonts w:eastAsia="Times New Roman"/>
                <w:b/>
                <w:color w:val="000000"/>
              </w:rPr>
              <w:t>CIVILIAN CLOTHING</w:t>
            </w:r>
          </w:p>
        </w:tc>
        <w:tc>
          <w:tcPr>
            <w:tcW w:w="1844" w:type="dxa"/>
            <w:tcBorders>
              <w:top w:val="nil"/>
              <w:left w:val="nil"/>
              <w:bottom w:val="nil"/>
              <w:right w:val="nil"/>
            </w:tcBorders>
            <w:shd w:val="clear" w:color="auto" w:fill="auto"/>
            <w:tcMar>
              <w:top w:w="0" w:type="dxa"/>
              <w:left w:w="108" w:type="dxa"/>
              <w:bottom w:w="0" w:type="dxa"/>
              <w:right w:w="108" w:type="dxa"/>
            </w:tcMar>
            <w:hideMark/>
          </w:tcPr>
          <w:p w:rsidR="00166A51" w:rsidRDefault="00166A51" w:rsidP="00010C74">
            <w:pPr>
              <w:pStyle w:val="NoSpacing"/>
              <w:rPr>
                <w:rFonts w:eastAsia="Times New Roman"/>
                <w:b/>
                <w:color w:val="000000"/>
              </w:rPr>
            </w:pPr>
            <w:r>
              <w:rPr>
                <w:rFonts w:eastAsia="Times New Roman"/>
                <w:b/>
                <w:color w:val="000000"/>
              </w:rPr>
              <w:t>6101</w:t>
            </w:r>
          </w:p>
          <w:p w:rsidR="00166A51" w:rsidRDefault="00166A51" w:rsidP="00010C74">
            <w:pPr>
              <w:pStyle w:val="NoSpacing"/>
              <w:rPr>
                <w:rFonts w:eastAsia="Times New Roman"/>
                <w:b/>
                <w:color w:val="000000"/>
              </w:rPr>
            </w:pPr>
            <w:r>
              <w:rPr>
                <w:rFonts w:eastAsia="Times New Roman"/>
                <w:b/>
                <w:color w:val="000000"/>
              </w:rPr>
              <w:t>6201</w:t>
            </w:r>
          </w:p>
          <w:p w:rsidR="00166A51" w:rsidRDefault="00166A51" w:rsidP="00010C74">
            <w:pPr>
              <w:pStyle w:val="NoSpacing"/>
              <w:rPr>
                <w:rFonts w:eastAsia="Times New Roman"/>
                <w:b/>
                <w:color w:val="000000"/>
              </w:rPr>
            </w:pPr>
            <w:r>
              <w:rPr>
                <w:rFonts w:eastAsia="Times New Roman"/>
                <w:b/>
                <w:color w:val="000000"/>
              </w:rPr>
              <w:t>6301</w:t>
            </w:r>
          </w:p>
          <w:p w:rsidR="00166A51" w:rsidRPr="00FF2F30" w:rsidRDefault="00166A51" w:rsidP="00010C74">
            <w:pPr>
              <w:pStyle w:val="NoSpacing"/>
              <w:rPr>
                <w:rFonts w:eastAsia="Times New Roman"/>
                <w:b/>
                <w:color w:val="000000"/>
              </w:rPr>
            </w:pPr>
            <w:r>
              <w:rPr>
                <w:rFonts w:eastAsia="Times New Roman"/>
                <w:b/>
                <w:color w:val="000000"/>
              </w:rPr>
              <w:t>6401</w:t>
            </w:r>
          </w:p>
        </w:tc>
      </w:tr>
    </w:tbl>
    <w:p w:rsidR="00166A51" w:rsidRDefault="00166A51" w:rsidP="00166A51">
      <w:pPr>
        <w:pStyle w:val="NoSpacing"/>
      </w:pPr>
    </w:p>
    <w:p w:rsidR="00166A51" w:rsidRDefault="00166A51" w:rsidP="00166A51">
      <w:pPr>
        <w:pStyle w:val="NoSpacing"/>
        <w:rPr>
          <w:u w:val="single"/>
        </w:rPr>
      </w:pPr>
      <w:r>
        <w:t>6</w:t>
      </w:r>
      <w:r w:rsidRPr="0088211D">
        <w:t xml:space="preserve">101. </w:t>
      </w:r>
      <w:r>
        <w:rPr>
          <w:u w:val="single"/>
        </w:rPr>
        <w:t>UNIFORM MAINTENANCE AND CARE</w:t>
      </w:r>
    </w:p>
    <w:p w:rsidR="00166A51" w:rsidRPr="008F3F2F" w:rsidRDefault="00166A51" w:rsidP="00166A51">
      <w:pPr>
        <w:pStyle w:val="NoSpacing"/>
      </w:pPr>
    </w:p>
    <w:p w:rsidR="00166A51" w:rsidRPr="008F3F2F" w:rsidRDefault="00166A51" w:rsidP="00166A51">
      <w:pPr>
        <w:pStyle w:val="NoSpacing"/>
        <w:numPr>
          <w:ilvl w:val="0"/>
          <w:numId w:val="52"/>
        </w:numPr>
        <w:tabs>
          <w:tab w:val="left" w:pos="0"/>
        </w:tabs>
        <w:ind w:left="0" w:firstLine="360"/>
      </w:pPr>
      <w:r w:rsidRPr="008F3F2F">
        <w:t>Cadets are responsible for the appearance and cleanliness of their uniforms an</w:t>
      </w:r>
      <w:r>
        <w:t xml:space="preserve">d other clothing at all times. </w:t>
      </w:r>
      <w:r w:rsidRPr="008F3F2F">
        <w:t>Necessary tailoring and/or alterations for proper fit, missing buttons, and other repairs are the responsibility of the Cadet and shall be corrected immediately. Cadets should strive to exude professionalism in their appearance at all times.</w:t>
      </w:r>
    </w:p>
    <w:p w:rsidR="00166A51" w:rsidRPr="008F3F2F" w:rsidRDefault="00166A51" w:rsidP="00166A51">
      <w:pPr>
        <w:pStyle w:val="NoSpacing"/>
      </w:pPr>
    </w:p>
    <w:p w:rsidR="00166A51" w:rsidRPr="008F3F2F" w:rsidRDefault="00166A51" w:rsidP="00166A51">
      <w:pPr>
        <w:pStyle w:val="NoSpacing"/>
        <w:numPr>
          <w:ilvl w:val="0"/>
          <w:numId w:val="52"/>
        </w:numPr>
        <w:ind w:left="0" w:firstLine="360"/>
      </w:pPr>
      <w:r w:rsidRPr="008F3F2F">
        <w:t xml:space="preserve">Shoes, both leather and composite material, must be highly polished. Belt buckles and other metal devices will be polished to a high sheen. Hats, caps, ties, hat covers, and other uniform accessories will be kept in a clean and pressed condition at all times. </w:t>
      </w:r>
      <w:r w:rsidRPr="005822E2">
        <w:t>Only approved Bates</w:t>
      </w:r>
      <w:r w:rsidR="00E16C31" w:rsidRPr="005822E2">
        <w:t xml:space="preserve"> ®</w:t>
      </w:r>
      <w:r w:rsidRPr="005822E2">
        <w:t xml:space="preserve"> black leather shoes are a</w:t>
      </w:r>
      <w:r w:rsidR="00E16C31" w:rsidRPr="005822E2">
        <w:t>uthorized</w:t>
      </w:r>
      <w:r w:rsidRPr="005822E2">
        <w:t xml:space="preserve"> to be worn with the khaki uniform.</w:t>
      </w:r>
    </w:p>
    <w:p w:rsidR="00166A51" w:rsidRPr="008F3F2F" w:rsidRDefault="00166A51" w:rsidP="00166A51">
      <w:pPr>
        <w:pStyle w:val="NoSpacing"/>
      </w:pPr>
    </w:p>
    <w:p w:rsidR="00166A51" w:rsidRPr="008F3F2F" w:rsidRDefault="00166A51" w:rsidP="00166A51">
      <w:pPr>
        <w:pStyle w:val="NoSpacing"/>
        <w:numPr>
          <w:ilvl w:val="0"/>
          <w:numId w:val="52"/>
        </w:numPr>
        <w:ind w:left="0" w:firstLine="360"/>
      </w:pPr>
      <w:r w:rsidRPr="008F3F2F">
        <w:t xml:space="preserve">Soiled clothing shall not be </w:t>
      </w:r>
      <w:r>
        <w:t xml:space="preserve">allowed to accumulate beyond a </w:t>
      </w:r>
      <w:r w:rsidR="00E12BBB" w:rsidRPr="00D94549">
        <w:t>one</w:t>
      </w:r>
      <w:r w:rsidRPr="008F3F2F">
        <w:rPr>
          <w:color w:val="FF0000"/>
        </w:rPr>
        <w:t xml:space="preserve"> </w:t>
      </w:r>
      <w:r w:rsidRPr="008F3F2F">
        <w:t>week period</w:t>
      </w:r>
      <w:r w:rsidR="005822E2">
        <w:t xml:space="preserve">. </w:t>
      </w:r>
      <w:r w:rsidRPr="008F3F2F">
        <w:t xml:space="preserve">Laundering may be accomplished by using the washers and dryers located in the basement of each dormitory. Responsibility for security of clothing and other articles laundered in these washers and dryers rests solely with the Cadet user. </w:t>
      </w:r>
      <w:r w:rsidRPr="009E0EBE">
        <w:t>Dry cleaning service is available through the Ship’s Store.</w:t>
      </w:r>
    </w:p>
    <w:p w:rsidR="00166A51" w:rsidRPr="008F3F2F" w:rsidRDefault="00166A51" w:rsidP="00166A51">
      <w:pPr>
        <w:pStyle w:val="NoSpacing"/>
      </w:pPr>
    </w:p>
    <w:p w:rsidR="00166A51" w:rsidRPr="00D94549" w:rsidRDefault="00166A51" w:rsidP="00166A51">
      <w:pPr>
        <w:pStyle w:val="NoSpacing"/>
        <w:numPr>
          <w:ilvl w:val="0"/>
          <w:numId w:val="52"/>
        </w:numPr>
        <w:ind w:left="0" w:firstLine="360"/>
      </w:pPr>
      <w:r w:rsidRPr="00D94549">
        <w:t xml:space="preserve">All 1/C Cadets are allowed to wear clean, uniform issued Maritime ball caps (with state seal) when not at formation. The approved cover for 1/C Cadets at formation is the fore and aft cover. Ball caps are not to be worn at formation by any Cadet. </w:t>
      </w:r>
    </w:p>
    <w:p w:rsidR="00166A51" w:rsidRPr="008F3F2F" w:rsidRDefault="00166A51" w:rsidP="00166A51">
      <w:pPr>
        <w:pStyle w:val="NoSpacing"/>
      </w:pPr>
    </w:p>
    <w:p w:rsidR="00166A51" w:rsidRPr="008F3F2F" w:rsidRDefault="00166A51" w:rsidP="00166A51">
      <w:pPr>
        <w:pStyle w:val="NoSpacing"/>
        <w:numPr>
          <w:ilvl w:val="0"/>
          <w:numId w:val="52"/>
        </w:numPr>
        <w:ind w:left="0" w:firstLine="360"/>
      </w:pPr>
      <w:r w:rsidRPr="008F3F2F">
        <w:t>Sweat shirts are not to be worn with khaki uniforms at any time. The issued grey Maritime sweatsh</w:t>
      </w:r>
      <w:r w:rsidR="002A26EF">
        <w:t>irt may be worn with the boiler</w:t>
      </w:r>
      <w:r w:rsidRPr="008F3F2F">
        <w:t xml:space="preserve">suit in lieu of the black utility jacket if preferred; however, the sweatshirt must be worn </w:t>
      </w:r>
      <w:r w:rsidR="002A26EF">
        <w:t>underneath the boiler</w:t>
      </w:r>
      <w:r w:rsidRPr="008F3F2F">
        <w:t>suit.</w:t>
      </w:r>
    </w:p>
    <w:p w:rsidR="00166A51" w:rsidRPr="008F3F2F" w:rsidRDefault="00166A51" w:rsidP="00166A51">
      <w:pPr>
        <w:pStyle w:val="NoSpacing"/>
      </w:pPr>
    </w:p>
    <w:p w:rsidR="00166A51" w:rsidRPr="008F3F2F" w:rsidRDefault="00166A51" w:rsidP="00166A51">
      <w:pPr>
        <w:pStyle w:val="NoSpacing"/>
        <w:numPr>
          <w:ilvl w:val="0"/>
          <w:numId w:val="52"/>
        </w:numPr>
        <w:ind w:left="0" w:firstLine="360"/>
      </w:pPr>
      <w:r w:rsidRPr="008F3F2F">
        <w:t xml:space="preserve">Only black backpacks will be used while in uniform and will be worn over both shoulders to avoid interference with rendering proper salutes. </w:t>
      </w:r>
      <w:r w:rsidR="006E6D91">
        <w:t>Backpacks that are not black, satchels, chart tubes, and laptop bags are to be carried in the left hand</w:t>
      </w:r>
      <w:r w:rsidR="00FA307F">
        <w:t xml:space="preserve"> or slung from left shoulder to right hip so as to allow for rendering proper saluting with the right hand</w:t>
      </w:r>
      <w:r w:rsidR="006E6D91">
        <w:t xml:space="preserve">. </w:t>
      </w:r>
    </w:p>
    <w:p w:rsidR="00166A51" w:rsidRPr="008F3F2F" w:rsidRDefault="00166A51" w:rsidP="00166A51">
      <w:pPr>
        <w:pStyle w:val="NoSpacing"/>
      </w:pPr>
    </w:p>
    <w:p w:rsidR="00166A51" w:rsidRPr="008F3F2F" w:rsidRDefault="005822E2" w:rsidP="00166A51">
      <w:pPr>
        <w:pStyle w:val="NoSpacing"/>
        <w:numPr>
          <w:ilvl w:val="0"/>
          <w:numId w:val="52"/>
        </w:numPr>
        <w:ind w:left="0" w:firstLine="360"/>
      </w:pPr>
      <w:r w:rsidRPr="005822E2">
        <w:t>W</w:t>
      </w:r>
      <w:r w:rsidR="00166A51" w:rsidRPr="005822E2">
        <w:t>hile smoking</w:t>
      </w:r>
      <w:r w:rsidRPr="005822E2">
        <w:t>,</w:t>
      </w:r>
      <w:r>
        <w:t xml:space="preserve"> i</w:t>
      </w:r>
      <w:r w:rsidR="00166A51" w:rsidRPr="008F3F2F">
        <w:t>f covered, proper courtesies should be rendered when required.</w:t>
      </w:r>
    </w:p>
    <w:p w:rsidR="00166A51" w:rsidRDefault="00166A51" w:rsidP="00166A51">
      <w:pPr>
        <w:pStyle w:val="NoSpacing"/>
        <w:rPr>
          <w:bCs/>
        </w:rPr>
      </w:pPr>
    </w:p>
    <w:p w:rsidR="00166A51" w:rsidRDefault="00166A51" w:rsidP="00166A51">
      <w:pPr>
        <w:pStyle w:val="NoSpacing"/>
        <w:rPr>
          <w:u w:val="single"/>
        </w:rPr>
      </w:pPr>
      <w:r>
        <w:t>62</w:t>
      </w:r>
      <w:r w:rsidRPr="0088211D">
        <w:t xml:space="preserve">01. </w:t>
      </w:r>
      <w:r>
        <w:rPr>
          <w:u w:val="single"/>
        </w:rPr>
        <w:t>UNIFORM MAINTENANCE AND CARE</w:t>
      </w:r>
    </w:p>
    <w:p w:rsidR="00166A51" w:rsidRDefault="00166A51" w:rsidP="00166A51">
      <w:pPr>
        <w:pStyle w:val="NoSpacing"/>
        <w:rPr>
          <w:bCs/>
        </w:rPr>
      </w:pPr>
    </w:p>
    <w:p w:rsidR="00166A51" w:rsidRDefault="00166A51" w:rsidP="00166A51">
      <w:pPr>
        <w:pStyle w:val="NoSpacing"/>
        <w:numPr>
          <w:ilvl w:val="1"/>
          <w:numId w:val="53"/>
        </w:numPr>
        <w:ind w:left="0" w:firstLine="360"/>
        <w:rPr>
          <w:bCs/>
        </w:rPr>
      </w:pPr>
      <w:r>
        <w:rPr>
          <w:bCs/>
        </w:rPr>
        <w:t>Care of the Service Khakis:</w:t>
      </w:r>
    </w:p>
    <w:p w:rsidR="00166A51" w:rsidRDefault="00166A51" w:rsidP="00166A51">
      <w:pPr>
        <w:pStyle w:val="NoSpacing"/>
        <w:ind w:left="360"/>
        <w:rPr>
          <w:bCs/>
        </w:rPr>
      </w:pPr>
    </w:p>
    <w:p w:rsidR="00166A51" w:rsidRDefault="00166A51" w:rsidP="00166A51">
      <w:pPr>
        <w:pStyle w:val="NoSpacing"/>
        <w:numPr>
          <w:ilvl w:val="2"/>
          <w:numId w:val="53"/>
        </w:numPr>
        <w:ind w:left="1080" w:hanging="360"/>
        <w:rPr>
          <w:bCs/>
        </w:rPr>
      </w:pPr>
      <w:r w:rsidRPr="008429AB">
        <w:rPr>
          <w:bCs/>
        </w:rPr>
        <w:t>Although the tag on the shirt and pants directs to wash using the “Permanent Press” cycle, over time this will shrink the uniform. Therefore, it is best to wash the poly-</w:t>
      </w:r>
      <w:r w:rsidRPr="008429AB">
        <w:rPr>
          <w:bCs/>
        </w:rPr>
        <w:lastRenderedPageBreak/>
        <w:t>wool khaki uniform using the “Cold Water” cycle and drying on the “Low Heat” setting.</w:t>
      </w:r>
    </w:p>
    <w:p w:rsidR="00166A51" w:rsidRDefault="00166A51" w:rsidP="00166A51">
      <w:pPr>
        <w:pStyle w:val="NoSpacing"/>
        <w:ind w:left="1080"/>
        <w:rPr>
          <w:bCs/>
        </w:rPr>
      </w:pPr>
    </w:p>
    <w:p w:rsidR="00166A51" w:rsidRDefault="00166A51" w:rsidP="00166A51">
      <w:pPr>
        <w:pStyle w:val="NoSpacing"/>
        <w:numPr>
          <w:ilvl w:val="2"/>
          <w:numId w:val="53"/>
        </w:numPr>
        <w:ind w:left="1080" w:hanging="360"/>
        <w:rPr>
          <w:bCs/>
        </w:rPr>
      </w:pPr>
      <w:r w:rsidRPr="008429AB">
        <w:rPr>
          <w:bCs/>
        </w:rPr>
        <w:t>The poly-wool garrison cap may also be washed using the “Cold Water” cycle and dried on the “Low Heat” setting.</w:t>
      </w:r>
    </w:p>
    <w:p w:rsidR="00166A51" w:rsidRPr="008429AB" w:rsidRDefault="00166A51" w:rsidP="00166A51">
      <w:pPr>
        <w:pStyle w:val="NoSpacing"/>
        <w:rPr>
          <w:bCs/>
        </w:rPr>
      </w:pPr>
    </w:p>
    <w:p w:rsidR="00166A51" w:rsidRDefault="00166A51" w:rsidP="00166A51">
      <w:pPr>
        <w:pStyle w:val="NoSpacing"/>
        <w:numPr>
          <w:ilvl w:val="2"/>
          <w:numId w:val="53"/>
        </w:numPr>
        <w:ind w:left="1080" w:hanging="360"/>
        <w:rPr>
          <w:bCs/>
        </w:rPr>
      </w:pPr>
      <w:r w:rsidRPr="008429AB">
        <w:rPr>
          <w:bCs/>
        </w:rPr>
        <w:t>After washing and drying, the shirt, pants, and cap should be ironed using the “Polyester” setting on the iron. It is best to test a small, inconspicuous area of the uniform with the iron first, as too hot of an iron will burn the uniform. Spray starch may be used to retain a crisp appearance between ironings.</w:t>
      </w:r>
    </w:p>
    <w:p w:rsidR="00166A51" w:rsidRPr="008429AB" w:rsidRDefault="00166A51" w:rsidP="00166A51">
      <w:pPr>
        <w:pStyle w:val="NoSpacing"/>
        <w:rPr>
          <w:bCs/>
        </w:rPr>
      </w:pPr>
    </w:p>
    <w:p w:rsidR="00166A51" w:rsidRPr="008429AB" w:rsidRDefault="00166A51" w:rsidP="00166A51">
      <w:pPr>
        <w:pStyle w:val="NoSpacing"/>
        <w:numPr>
          <w:ilvl w:val="2"/>
          <w:numId w:val="53"/>
        </w:numPr>
        <w:ind w:left="1080" w:hanging="360"/>
        <w:rPr>
          <w:bCs/>
        </w:rPr>
      </w:pPr>
      <w:r w:rsidRPr="008429AB">
        <w:rPr>
          <w:bCs/>
        </w:rPr>
        <w:t>Alternatively, the shirt, pants, and cap may be dry-cleaned.</w:t>
      </w:r>
    </w:p>
    <w:p w:rsidR="00166A51" w:rsidRPr="008F3F2F" w:rsidRDefault="00166A51" w:rsidP="00166A51">
      <w:pPr>
        <w:pStyle w:val="NoSpacing"/>
        <w:ind w:left="720" w:hanging="360"/>
        <w:rPr>
          <w:bCs/>
        </w:rPr>
      </w:pPr>
    </w:p>
    <w:p w:rsidR="00166A51" w:rsidRDefault="00166A51" w:rsidP="00166A51">
      <w:pPr>
        <w:pStyle w:val="NoSpacing"/>
        <w:numPr>
          <w:ilvl w:val="1"/>
          <w:numId w:val="53"/>
        </w:numPr>
        <w:ind w:left="720"/>
        <w:rPr>
          <w:bCs/>
        </w:rPr>
      </w:pPr>
      <w:r w:rsidRPr="008F3F2F">
        <w:rPr>
          <w:bCs/>
        </w:rPr>
        <w:t>Care of the Service Dress Blues</w:t>
      </w:r>
      <w:r w:rsidR="007D287E">
        <w:rPr>
          <w:bCs/>
        </w:rPr>
        <w:t xml:space="preserve"> (SDBs)</w:t>
      </w:r>
      <w:r w:rsidRPr="008F3F2F">
        <w:rPr>
          <w:bCs/>
        </w:rPr>
        <w:t>:</w:t>
      </w:r>
    </w:p>
    <w:p w:rsidR="00166A51" w:rsidRDefault="00166A51" w:rsidP="00166A51">
      <w:pPr>
        <w:pStyle w:val="NoSpacing"/>
        <w:ind w:left="720"/>
        <w:rPr>
          <w:bCs/>
        </w:rPr>
      </w:pPr>
    </w:p>
    <w:p w:rsidR="00166A51" w:rsidRDefault="007D287E" w:rsidP="00166A51">
      <w:pPr>
        <w:pStyle w:val="NoSpacing"/>
        <w:numPr>
          <w:ilvl w:val="2"/>
          <w:numId w:val="53"/>
        </w:numPr>
        <w:ind w:left="1080" w:hanging="360"/>
        <w:rPr>
          <w:bCs/>
        </w:rPr>
      </w:pPr>
      <w:r>
        <w:rPr>
          <w:bCs/>
        </w:rPr>
        <w:t>The SDB jacket and SDB p</w:t>
      </w:r>
      <w:r w:rsidR="00166A51" w:rsidRPr="008429AB">
        <w:rPr>
          <w:bCs/>
        </w:rPr>
        <w:t>ants should only be dry-cleaned.</w:t>
      </w:r>
    </w:p>
    <w:p w:rsidR="00166A51" w:rsidRDefault="00166A51" w:rsidP="00166A51">
      <w:pPr>
        <w:pStyle w:val="NoSpacing"/>
        <w:ind w:left="1080"/>
        <w:rPr>
          <w:bCs/>
        </w:rPr>
      </w:pPr>
    </w:p>
    <w:p w:rsidR="00166A51" w:rsidRDefault="00166A51" w:rsidP="00166A51">
      <w:pPr>
        <w:pStyle w:val="NoSpacing"/>
        <w:numPr>
          <w:ilvl w:val="2"/>
          <w:numId w:val="53"/>
        </w:numPr>
        <w:ind w:left="1080" w:hanging="360"/>
        <w:rPr>
          <w:bCs/>
        </w:rPr>
      </w:pPr>
      <w:r w:rsidRPr="008429AB">
        <w:rPr>
          <w:bCs/>
        </w:rPr>
        <w:t>The Long-Sleeve White Dress Shirt may be washed and dried as per the instructions on the tag.</w:t>
      </w:r>
    </w:p>
    <w:p w:rsidR="00166A51" w:rsidRPr="008429AB" w:rsidRDefault="00166A51" w:rsidP="00166A51">
      <w:pPr>
        <w:pStyle w:val="NoSpacing"/>
        <w:rPr>
          <w:bCs/>
        </w:rPr>
      </w:pPr>
    </w:p>
    <w:p w:rsidR="00166A51" w:rsidRPr="00E12BBB" w:rsidRDefault="00166A51" w:rsidP="00166A51">
      <w:pPr>
        <w:pStyle w:val="NoSpacing"/>
        <w:numPr>
          <w:ilvl w:val="2"/>
          <w:numId w:val="53"/>
        </w:numPr>
        <w:ind w:left="1080" w:hanging="360"/>
        <w:rPr>
          <w:bCs/>
        </w:rPr>
      </w:pPr>
      <w:r w:rsidRPr="00E12BBB">
        <w:rPr>
          <w:bCs/>
        </w:rPr>
        <w:t>The white cover of the Combination Cover may be removed and washed.  Instructions for taking apart the cover</w:t>
      </w:r>
      <w:r w:rsidR="00E12BBB" w:rsidRPr="00E12BBB">
        <w:rPr>
          <w:bCs/>
        </w:rPr>
        <w:t xml:space="preserve"> are included when it is issue</w:t>
      </w:r>
      <w:r w:rsidR="00E12BBB" w:rsidRPr="00D94549">
        <w:rPr>
          <w:bCs/>
        </w:rPr>
        <w:t>d;</w:t>
      </w:r>
      <w:r w:rsidRPr="00E12BBB">
        <w:rPr>
          <w:bCs/>
        </w:rPr>
        <w:t xml:space="preserve"> read and save the instructions.</w:t>
      </w:r>
      <w:r w:rsidR="006664F1" w:rsidRPr="00E12BBB">
        <w:rPr>
          <w:bCs/>
        </w:rPr>
        <w:t xml:space="preserve"> Appendix B also gives guidance on how to replace the white cover. </w:t>
      </w:r>
    </w:p>
    <w:p w:rsidR="00166A51" w:rsidRPr="008F3F2F" w:rsidRDefault="00166A51" w:rsidP="00166A51">
      <w:pPr>
        <w:pStyle w:val="NoSpacing"/>
        <w:ind w:left="720" w:hanging="360"/>
        <w:rPr>
          <w:bCs/>
        </w:rPr>
      </w:pPr>
    </w:p>
    <w:p w:rsidR="00166A51" w:rsidRDefault="00166A51" w:rsidP="00166A51">
      <w:pPr>
        <w:pStyle w:val="NoSpacing"/>
        <w:numPr>
          <w:ilvl w:val="1"/>
          <w:numId w:val="53"/>
        </w:numPr>
        <w:ind w:left="720"/>
        <w:rPr>
          <w:bCs/>
        </w:rPr>
      </w:pPr>
      <w:r w:rsidRPr="008F3F2F">
        <w:rPr>
          <w:bCs/>
        </w:rPr>
        <w:t>Care of the Dress Whites:</w:t>
      </w:r>
    </w:p>
    <w:p w:rsidR="00166A51" w:rsidRPr="008F3F2F" w:rsidRDefault="00166A51" w:rsidP="00166A51">
      <w:pPr>
        <w:pStyle w:val="NoSpacing"/>
        <w:ind w:left="720"/>
        <w:rPr>
          <w:bCs/>
        </w:rPr>
      </w:pPr>
    </w:p>
    <w:p w:rsidR="00166A51" w:rsidRDefault="007D287E" w:rsidP="00166A51">
      <w:pPr>
        <w:pStyle w:val="NoSpacing"/>
        <w:numPr>
          <w:ilvl w:val="2"/>
          <w:numId w:val="53"/>
        </w:numPr>
        <w:ind w:left="1080" w:hanging="360"/>
        <w:rPr>
          <w:bCs/>
        </w:rPr>
      </w:pPr>
      <w:r>
        <w:rPr>
          <w:bCs/>
        </w:rPr>
        <w:t>The CNT s</w:t>
      </w:r>
      <w:r w:rsidR="00166A51" w:rsidRPr="008F3F2F">
        <w:rPr>
          <w:bCs/>
        </w:rPr>
        <w:t xml:space="preserve">hirt and CNT </w:t>
      </w:r>
      <w:r>
        <w:rPr>
          <w:bCs/>
        </w:rPr>
        <w:t>p</w:t>
      </w:r>
      <w:r w:rsidR="00166A51" w:rsidRPr="008F3F2F">
        <w:rPr>
          <w:bCs/>
        </w:rPr>
        <w:t>ants may be washed and dried as per the instructions on the label.  Alternatively, they may be dry-cleaned.</w:t>
      </w:r>
    </w:p>
    <w:p w:rsidR="00166A51" w:rsidRDefault="00166A51" w:rsidP="00166A51">
      <w:pPr>
        <w:pStyle w:val="NoSpacing"/>
        <w:ind w:left="1080"/>
        <w:rPr>
          <w:bCs/>
        </w:rPr>
      </w:pPr>
    </w:p>
    <w:p w:rsidR="00166A51" w:rsidRDefault="007D287E" w:rsidP="00166A51">
      <w:pPr>
        <w:pStyle w:val="NoSpacing"/>
        <w:numPr>
          <w:ilvl w:val="2"/>
          <w:numId w:val="53"/>
        </w:numPr>
        <w:ind w:left="1080" w:hanging="360"/>
        <w:rPr>
          <w:bCs/>
        </w:rPr>
      </w:pPr>
      <w:r>
        <w:rPr>
          <w:bCs/>
        </w:rPr>
        <w:t>The white leather s</w:t>
      </w:r>
      <w:r w:rsidR="00166A51" w:rsidRPr="008429AB">
        <w:rPr>
          <w:bCs/>
        </w:rPr>
        <w:t>hoes will become discolored with use, in order to restore the white color, a leather shoe whitener should be used on the sole and the leather.</w:t>
      </w:r>
    </w:p>
    <w:p w:rsidR="00166A51" w:rsidRPr="008429AB" w:rsidRDefault="00166A51" w:rsidP="00166A51">
      <w:pPr>
        <w:pStyle w:val="NoSpacing"/>
        <w:rPr>
          <w:bCs/>
        </w:rPr>
      </w:pPr>
    </w:p>
    <w:p w:rsidR="00166A51" w:rsidRPr="008429AB" w:rsidRDefault="007D287E" w:rsidP="00166A51">
      <w:pPr>
        <w:pStyle w:val="NoSpacing"/>
        <w:numPr>
          <w:ilvl w:val="2"/>
          <w:numId w:val="53"/>
        </w:numPr>
        <w:ind w:left="1080" w:hanging="360"/>
        <w:rPr>
          <w:bCs/>
        </w:rPr>
      </w:pPr>
      <w:r>
        <w:rPr>
          <w:bCs/>
        </w:rPr>
        <w:t>The white cover of the combination c</w:t>
      </w:r>
      <w:r w:rsidR="00166A51" w:rsidRPr="008429AB">
        <w:rPr>
          <w:bCs/>
        </w:rPr>
        <w:t>over may be removed and washed.  Instructions for taking apart the cover are included when it is issued, read and save the instructions.</w:t>
      </w:r>
    </w:p>
    <w:p w:rsidR="00166A51" w:rsidRPr="008F3F2F" w:rsidRDefault="00166A51" w:rsidP="00166A51">
      <w:pPr>
        <w:pStyle w:val="NoSpacing"/>
        <w:ind w:left="720" w:hanging="360"/>
        <w:rPr>
          <w:bCs/>
        </w:rPr>
      </w:pPr>
    </w:p>
    <w:p w:rsidR="00166A51" w:rsidRPr="008F3F2F" w:rsidRDefault="007D287E" w:rsidP="00166A51">
      <w:pPr>
        <w:pStyle w:val="NoSpacing"/>
        <w:numPr>
          <w:ilvl w:val="1"/>
          <w:numId w:val="53"/>
        </w:numPr>
        <w:ind w:left="720"/>
        <w:rPr>
          <w:bCs/>
        </w:rPr>
      </w:pPr>
      <w:r>
        <w:rPr>
          <w:bCs/>
        </w:rPr>
        <w:t>Care of the Boilers</w:t>
      </w:r>
      <w:r w:rsidR="00166A51" w:rsidRPr="008F3F2F">
        <w:rPr>
          <w:bCs/>
        </w:rPr>
        <w:t>uit:</w:t>
      </w:r>
    </w:p>
    <w:p w:rsidR="00166A51" w:rsidRDefault="00166A51" w:rsidP="00166A51">
      <w:pPr>
        <w:pStyle w:val="NoSpacing"/>
        <w:ind w:left="720"/>
        <w:rPr>
          <w:bCs/>
        </w:rPr>
      </w:pPr>
    </w:p>
    <w:p w:rsidR="00166A51" w:rsidRDefault="007D287E" w:rsidP="00166A51">
      <w:pPr>
        <w:pStyle w:val="NoSpacing"/>
        <w:numPr>
          <w:ilvl w:val="2"/>
          <w:numId w:val="53"/>
        </w:numPr>
        <w:ind w:left="1080" w:hanging="360"/>
        <w:rPr>
          <w:bCs/>
        </w:rPr>
      </w:pPr>
      <w:r>
        <w:rPr>
          <w:bCs/>
        </w:rPr>
        <w:t>The boilers</w:t>
      </w:r>
      <w:r w:rsidR="00166A51" w:rsidRPr="008F3F2F">
        <w:rPr>
          <w:bCs/>
        </w:rPr>
        <w:t>uit will shrink significantly the first few times it is washed, make sure that it is slightly larger than required before washing.  Each additio</w:t>
      </w:r>
      <w:r>
        <w:rPr>
          <w:bCs/>
        </w:rPr>
        <w:t>nal wash will shrink the boiler</w:t>
      </w:r>
      <w:r w:rsidR="00166A51" w:rsidRPr="008F3F2F">
        <w:rPr>
          <w:bCs/>
        </w:rPr>
        <w:t>suit slightly, which sho</w:t>
      </w:r>
      <w:r w:rsidR="00166A51">
        <w:rPr>
          <w:bCs/>
        </w:rPr>
        <w:t>uld stretch again during wear.</w:t>
      </w:r>
    </w:p>
    <w:p w:rsidR="00166A51" w:rsidRDefault="00166A51" w:rsidP="00166A51">
      <w:pPr>
        <w:pStyle w:val="NoSpacing"/>
        <w:ind w:left="1080"/>
        <w:rPr>
          <w:bCs/>
        </w:rPr>
      </w:pPr>
    </w:p>
    <w:p w:rsidR="00166A51" w:rsidRPr="008F3F2F" w:rsidRDefault="00166A51" w:rsidP="00166A51">
      <w:pPr>
        <w:pStyle w:val="NoSpacing"/>
        <w:numPr>
          <w:ilvl w:val="2"/>
          <w:numId w:val="53"/>
        </w:numPr>
        <w:ind w:left="1080" w:hanging="360"/>
        <w:rPr>
          <w:bCs/>
        </w:rPr>
      </w:pPr>
      <w:r w:rsidRPr="008F3F2F">
        <w:rPr>
          <w:bCs/>
        </w:rPr>
        <w:t>Washing using the “Cold Water” cycle and drying using the “Low Heat” setting will help</w:t>
      </w:r>
      <w:r w:rsidR="007D287E">
        <w:rPr>
          <w:bCs/>
        </w:rPr>
        <w:t xml:space="preserve"> reduce shrinkage of the boiler</w:t>
      </w:r>
      <w:r w:rsidRPr="008F3F2F">
        <w:rPr>
          <w:bCs/>
        </w:rPr>
        <w:t>suit.</w:t>
      </w:r>
    </w:p>
    <w:p w:rsidR="00166A51" w:rsidRPr="008F3F2F" w:rsidRDefault="00166A51" w:rsidP="00166A51">
      <w:pPr>
        <w:pStyle w:val="NoSpacing"/>
        <w:ind w:left="720" w:hanging="360"/>
        <w:rPr>
          <w:bCs/>
        </w:rPr>
      </w:pPr>
    </w:p>
    <w:p w:rsidR="00166A51" w:rsidRPr="008F3F2F" w:rsidRDefault="00166A51" w:rsidP="00166A51">
      <w:pPr>
        <w:pStyle w:val="NoSpacing"/>
        <w:numPr>
          <w:ilvl w:val="1"/>
          <w:numId w:val="53"/>
        </w:numPr>
        <w:ind w:left="720"/>
        <w:rPr>
          <w:bCs/>
        </w:rPr>
      </w:pPr>
      <w:r w:rsidRPr="008F3F2F">
        <w:rPr>
          <w:bCs/>
        </w:rPr>
        <w:t>Care of the PT Uniform:</w:t>
      </w:r>
    </w:p>
    <w:p w:rsidR="00166A51" w:rsidRDefault="00166A51" w:rsidP="00166A51">
      <w:pPr>
        <w:pStyle w:val="NoSpacing"/>
        <w:ind w:left="1080" w:firstLine="1080"/>
        <w:rPr>
          <w:bCs/>
        </w:rPr>
      </w:pPr>
    </w:p>
    <w:p w:rsidR="00166A51" w:rsidRPr="008F3F2F" w:rsidRDefault="00166A51" w:rsidP="00166A51">
      <w:pPr>
        <w:pStyle w:val="NoSpacing"/>
        <w:numPr>
          <w:ilvl w:val="2"/>
          <w:numId w:val="53"/>
        </w:numPr>
        <w:ind w:left="1080" w:hanging="360"/>
        <w:rPr>
          <w:bCs/>
        </w:rPr>
      </w:pPr>
      <w:r w:rsidRPr="008F3F2F">
        <w:rPr>
          <w:bCs/>
        </w:rPr>
        <w:lastRenderedPageBreak/>
        <w:t>All uniform components should be washed and dried as per the instructions on the tag.</w:t>
      </w:r>
    </w:p>
    <w:p w:rsidR="00166A51" w:rsidRDefault="00166A51" w:rsidP="00166A51">
      <w:pPr>
        <w:pStyle w:val="NoSpacing"/>
      </w:pPr>
    </w:p>
    <w:p w:rsidR="00166A51" w:rsidRPr="00DD29BA" w:rsidRDefault="00166A51" w:rsidP="00166A51">
      <w:pPr>
        <w:pStyle w:val="NoSpacing"/>
        <w:rPr>
          <w:u w:val="single"/>
        </w:rPr>
      </w:pPr>
      <w:r>
        <w:t>63</w:t>
      </w:r>
      <w:r w:rsidRPr="0088211D">
        <w:t xml:space="preserve">01. </w:t>
      </w:r>
      <w:r>
        <w:rPr>
          <w:u w:val="single"/>
        </w:rPr>
        <w:t>MARKING OF CLOTHING</w:t>
      </w:r>
    </w:p>
    <w:p w:rsidR="00166A51" w:rsidRPr="008F3F2F" w:rsidRDefault="00166A51" w:rsidP="00166A51">
      <w:pPr>
        <w:pStyle w:val="NoSpacing"/>
      </w:pPr>
    </w:p>
    <w:p w:rsidR="00166A51" w:rsidRDefault="00166A51" w:rsidP="00166A51">
      <w:pPr>
        <w:pStyle w:val="NoSpacing"/>
        <w:numPr>
          <w:ilvl w:val="0"/>
          <w:numId w:val="54"/>
        </w:numPr>
        <w:ind w:left="0" w:firstLine="360"/>
      </w:pPr>
      <w:r w:rsidRPr="008F3F2F">
        <w:t xml:space="preserve">Articles of clothing shall be legibly marked with the owner's last name, first initial, and class year. Black permanent marker shall be used for light colored clothing and white ink for dark colored clothing. Markings shall be applied neatly with small capital print, preferably on the lower seam of shirts (inside or out) and in the waistband of trousers. Blue-collar PT shirts, </w:t>
      </w:r>
      <w:r w:rsidR="002A26EF">
        <w:t>white-collar shirts, and boiler</w:t>
      </w:r>
      <w:r w:rsidRPr="008F3F2F">
        <w:t>suits are to be stenciled with the issued kit ONLY. Freehand labeling of these items looks sloppy and is not uniform.</w:t>
      </w:r>
      <w:r w:rsidR="007D287E">
        <w:t xml:space="preserve"> Markings are to be place in such a manner as to not interfere with proper wear of the article of clothing and not be visible when wearing. Marking uniform components safeguard against theft and increase the likelihood that article will be returned to their rightful owner, as replacing items that are lost or stolen are the responsibility of the Cadet.</w:t>
      </w:r>
    </w:p>
    <w:p w:rsidR="00166A51" w:rsidRDefault="00166A51" w:rsidP="00166A51">
      <w:pPr>
        <w:pStyle w:val="NoSpacing"/>
      </w:pPr>
    </w:p>
    <w:p w:rsidR="00166A51" w:rsidRDefault="00166A51" w:rsidP="00166A51">
      <w:pPr>
        <w:pStyle w:val="NoSpacing"/>
        <w:rPr>
          <w:u w:val="single"/>
        </w:rPr>
      </w:pPr>
      <w:r>
        <w:t>64</w:t>
      </w:r>
      <w:r w:rsidRPr="0088211D">
        <w:t xml:space="preserve">01. </w:t>
      </w:r>
      <w:r>
        <w:rPr>
          <w:u w:val="single"/>
        </w:rPr>
        <w:t>CIVILIAN CLOTHING</w:t>
      </w:r>
    </w:p>
    <w:p w:rsidR="00166A51" w:rsidRPr="008F3F2F" w:rsidRDefault="00166A51" w:rsidP="00166A51">
      <w:pPr>
        <w:pStyle w:val="NoSpacing"/>
      </w:pPr>
    </w:p>
    <w:p w:rsidR="00166A51" w:rsidRPr="008F3F2F" w:rsidRDefault="00166A51" w:rsidP="00166A51">
      <w:pPr>
        <w:pStyle w:val="NoSpacing"/>
        <w:numPr>
          <w:ilvl w:val="0"/>
          <w:numId w:val="51"/>
        </w:numPr>
        <w:ind w:left="0" w:firstLine="360"/>
      </w:pPr>
      <w:r w:rsidRPr="008F3F2F">
        <w:t>Cadets are authorized to keep suitable civilian attire in their dormitory room as long as it does not interfere with the storage of uniform allowance items.</w:t>
      </w:r>
    </w:p>
    <w:p w:rsidR="00166A51" w:rsidRPr="008F3F2F" w:rsidRDefault="00166A51" w:rsidP="00166A51">
      <w:pPr>
        <w:pStyle w:val="NoSpacing"/>
      </w:pPr>
    </w:p>
    <w:p w:rsidR="00B233BE" w:rsidRDefault="00166A51" w:rsidP="00166A51">
      <w:pPr>
        <w:pStyle w:val="NoSpacing"/>
        <w:numPr>
          <w:ilvl w:val="0"/>
          <w:numId w:val="51"/>
        </w:numPr>
        <w:ind w:left="0" w:firstLine="360"/>
      </w:pPr>
      <w:r w:rsidRPr="00E15F56">
        <w:t>Civilian attire is not authorized for wear by any Cadet while transacting any College business. Civilian clothing is not authorized for wear between the hours of 0700-1600, Monday through Friday. After 1600, Monday through Friday, designated underclass Cadets are authorized to wear civilian clothing in the vicinity of the dormitories, at athletic events, while on liberty, and in the Student Activities Building. Civilian clothing is authorized for all Cadets leaving on or returning from authorized liberty or leave.</w:t>
      </w:r>
      <w:r w:rsidR="00B233BE">
        <w:t xml:space="preserve"> </w:t>
      </w:r>
      <w:r w:rsidR="00844865">
        <w:t>Civilian clothing is not authorized for any class; uniforms must be worn to all classes regardless of the time of day.</w:t>
      </w:r>
    </w:p>
    <w:p w:rsidR="00B233BE" w:rsidRDefault="00B233BE" w:rsidP="00B233BE">
      <w:pPr>
        <w:pStyle w:val="NoSpacing"/>
      </w:pPr>
    </w:p>
    <w:p w:rsidR="00B233BE" w:rsidRDefault="00844865" w:rsidP="00166A51">
      <w:pPr>
        <w:pStyle w:val="NoSpacing"/>
        <w:numPr>
          <w:ilvl w:val="0"/>
          <w:numId w:val="51"/>
        </w:numPr>
        <w:ind w:left="0" w:firstLine="360"/>
      </w:pPr>
      <w:r>
        <w:t>Ensure all C</w:t>
      </w:r>
      <w:r w:rsidR="00B233BE">
        <w:t xml:space="preserve">ollege business is conduct prior to donning civilian attire. Any activities </w:t>
      </w:r>
      <w:r w:rsidR="00D0147B">
        <w:t>conducted on campus between the hours of 0700 – 1600 from Monday through Friday must be done in the prescribed uniform of the day. Activities include, but are not limited to, attend</w:t>
      </w:r>
      <w:r>
        <w:t xml:space="preserve">ing classes, the Mess Deck, </w:t>
      </w:r>
      <w:r w:rsidR="00D0147B">
        <w:t>the Ship’s Store, and business offices.</w:t>
      </w:r>
    </w:p>
    <w:p w:rsidR="00B233BE" w:rsidRDefault="00B233BE" w:rsidP="00B233BE">
      <w:pPr>
        <w:pStyle w:val="NoSpacing"/>
      </w:pPr>
    </w:p>
    <w:p w:rsidR="00C7638F" w:rsidRPr="00E15F56" w:rsidRDefault="00B233BE" w:rsidP="00166A51">
      <w:pPr>
        <w:pStyle w:val="NoSpacing"/>
        <w:numPr>
          <w:ilvl w:val="0"/>
          <w:numId w:val="51"/>
        </w:numPr>
        <w:ind w:left="0" w:firstLine="360"/>
      </w:pPr>
      <w:r>
        <w:t>B</w:t>
      </w:r>
      <w:r w:rsidR="00844865">
        <w:t>oiler</w:t>
      </w:r>
      <w:r w:rsidR="00166A51" w:rsidRPr="00E15F56">
        <w:t>suits are not autho</w:t>
      </w:r>
      <w:r w:rsidR="00844865">
        <w:t>rized to be worn on the Mess D</w:t>
      </w:r>
      <w:r w:rsidR="00166A51" w:rsidRPr="00E15F56">
        <w:t xml:space="preserve">eck </w:t>
      </w:r>
      <w:r w:rsidR="00844865">
        <w:t>from Monday morning breakfast (0700) through Friday afternoon lunch (1400)</w:t>
      </w:r>
      <w:r w:rsidR="00166A51" w:rsidRPr="00E15F56">
        <w:t xml:space="preserve">. Sports teams are to be in the prescribed uniform of the day </w:t>
      </w:r>
      <w:r w:rsidR="00844865">
        <w:t>from Monday morning breakfast (0700) through Friday afternoon lunch (1400).</w:t>
      </w:r>
    </w:p>
    <w:p w:rsidR="00C7638F" w:rsidRDefault="00C7638F">
      <w:pPr>
        <w:rPr>
          <w:highlight w:val="yellow"/>
        </w:rPr>
      </w:pPr>
    </w:p>
    <w:p w:rsidR="002A26EF" w:rsidRDefault="002A26EF">
      <w:pPr>
        <w:rPr>
          <w:highlight w:val="yellow"/>
        </w:rPr>
      </w:pPr>
    </w:p>
    <w:p w:rsidR="002A26EF" w:rsidRDefault="002A26EF">
      <w:pPr>
        <w:rPr>
          <w:highlight w:val="yellow"/>
        </w:rPr>
      </w:pPr>
    </w:p>
    <w:p w:rsidR="002A26EF" w:rsidRDefault="002A26EF">
      <w:pPr>
        <w:rPr>
          <w:highlight w:val="yellow"/>
        </w:rPr>
      </w:pPr>
    </w:p>
    <w:p w:rsidR="002A26EF" w:rsidRDefault="002A26EF">
      <w:pPr>
        <w:rPr>
          <w:highlight w:val="yellow"/>
        </w:rPr>
      </w:pPr>
    </w:p>
    <w:p w:rsidR="002A26EF" w:rsidRDefault="002A26EF">
      <w:pPr>
        <w:rPr>
          <w:highlight w:val="yellow"/>
        </w:rPr>
      </w:pPr>
    </w:p>
    <w:p w:rsidR="00413CA3" w:rsidRDefault="00C7638F" w:rsidP="00C7638F">
      <w:pPr>
        <w:pStyle w:val="NoSpacing"/>
        <w:jc w:val="center"/>
        <w:rPr>
          <w:b/>
        </w:rPr>
      </w:pPr>
      <w:r w:rsidRPr="00C7638F">
        <w:rPr>
          <w:b/>
        </w:rPr>
        <w:lastRenderedPageBreak/>
        <w:t>APPENDIX A</w:t>
      </w:r>
    </w:p>
    <w:p w:rsidR="00C7638F" w:rsidRDefault="00C7638F" w:rsidP="00C7638F">
      <w:pPr>
        <w:pStyle w:val="NoSpacing"/>
        <w:jc w:val="center"/>
        <w:rPr>
          <w:b/>
        </w:rPr>
      </w:pPr>
    </w:p>
    <w:p w:rsidR="00C7638F" w:rsidRPr="00B46511" w:rsidRDefault="00C7638F" w:rsidP="0043506D">
      <w:pPr>
        <w:pStyle w:val="NoSpacing"/>
        <w:jc w:val="center"/>
        <w:rPr>
          <w:b/>
        </w:rPr>
      </w:pPr>
      <w:r w:rsidRPr="00B46511">
        <w:rPr>
          <w:b/>
        </w:rPr>
        <w:t>ACADEMIC SEMESTER</w:t>
      </w:r>
      <w:r w:rsidR="0043506D">
        <w:rPr>
          <w:b/>
        </w:rPr>
        <w:t xml:space="preserve"> </w:t>
      </w:r>
      <w:r w:rsidRPr="00B46511">
        <w:rPr>
          <w:b/>
        </w:rPr>
        <w:t>CADET OFFICERS</w:t>
      </w:r>
    </w:p>
    <w:p w:rsidR="00C7638F" w:rsidRDefault="00C7638F" w:rsidP="00C7638F">
      <w:pPr>
        <w:pStyle w:val="NoSpacing"/>
        <w:jc w:val="center"/>
      </w:pPr>
    </w:p>
    <w:tbl>
      <w:tblPr>
        <w:tblStyle w:val="TableGrid"/>
        <w:tblW w:w="0" w:type="auto"/>
        <w:jc w:val="center"/>
        <w:tblLook w:val="04A0" w:firstRow="1" w:lastRow="0" w:firstColumn="1" w:lastColumn="0" w:noHBand="0" w:noVBand="1"/>
      </w:tblPr>
      <w:tblGrid>
        <w:gridCol w:w="3192"/>
        <w:gridCol w:w="3192"/>
        <w:gridCol w:w="3192"/>
      </w:tblGrid>
      <w:tr w:rsidR="00C7638F" w:rsidTr="00C7638F">
        <w:trPr>
          <w:trHeight w:val="702"/>
          <w:jc w:val="center"/>
        </w:trPr>
        <w:tc>
          <w:tcPr>
            <w:tcW w:w="3192" w:type="dxa"/>
            <w:vAlign w:val="center"/>
          </w:tcPr>
          <w:p w:rsidR="00C7638F" w:rsidRPr="00B46511" w:rsidRDefault="00C7638F" w:rsidP="00160DFD">
            <w:pPr>
              <w:pStyle w:val="NoSpacing"/>
              <w:jc w:val="center"/>
              <w:rPr>
                <w:b/>
              </w:rPr>
            </w:pPr>
            <w:r w:rsidRPr="00B46511">
              <w:rPr>
                <w:b/>
              </w:rPr>
              <w:t>Position</w:t>
            </w:r>
          </w:p>
        </w:tc>
        <w:tc>
          <w:tcPr>
            <w:tcW w:w="3192" w:type="dxa"/>
            <w:vAlign w:val="center"/>
          </w:tcPr>
          <w:p w:rsidR="00C7638F" w:rsidRPr="00B46511" w:rsidRDefault="00C7638F" w:rsidP="00160DFD">
            <w:pPr>
              <w:pStyle w:val="NoSpacing"/>
              <w:jc w:val="center"/>
              <w:rPr>
                <w:b/>
              </w:rPr>
            </w:pPr>
            <w:r w:rsidRPr="00B46511">
              <w:rPr>
                <w:b/>
              </w:rPr>
              <w:t>Sleeve or Shoulder Markings/Stripes</w:t>
            </w:r>
          </w:p>
        </w:tc>
        <w:tc>
          <w:tcPr>
            <w:tcW w:w="3192" w:type="dxa"/>
            <w:vAlign w:val="center"/>
          </w:tcPr>
          <w:p w:rsidR="00C7638F" w:rsidRPr="00B46511" w:rsidRDefault="00C7638F" w:rsidP="00160DFD">
            <w:pPr>
              <w:pStyle w:val="NoSpacing"/>
              <w:jc w:val="center"/>
              <w:rPr>
                <w:b/>
              </w:rPr>
            </w:pPr>
            <w:r w:rsidRPr="00B46511">
              <w:rPr>
                <w:b/>
              </w:rPr>
              <w:t>Collar Devices Bars</w:t>
            </w:r>
          </w:p>
        </w:tc>
      </w:tr>
      <w:tr w:rsidR="00C7638F" w:rsidTr="00C7638F">
        <w:trPr>
          <w:trHeight w:val="432"/>
          <w:jc w:val="center"/>
        </w:trPr>
        <w:tc>
          <w:tcPr>
            <w:tcW w:w="3192" w:type="dxa"/>
            <w:vAlign w:val="center"/>
          </w:tcPr>
          <w:p w:rsidR="00C7638F" w:rsidRDefault="00C7638F" w:rsidP="00160DFD">
            <w:pPr>
              <w:pStyle w:val="NoSpacing"/>
              <w:jc w:val="center"/>
            </w:pPr>
            <w:r>
              <w:t>Regimental Commander</w:t>
            </w:r>
          </w:p>
        </w:tc>
        <w:tc>
          <w:tcPr>
            <w:tcW w:w="3192" w:type="dxa"/>
            <w:vAlign w:val="center"/>
          </w:tcPr>
          <w:p w:rsidR="00C7638F" w:rsidRDefault="00C7638F" w:rsidP="00160DFD">
            <w:pPr>
              <w:pStyle w:val="NoSpacing"/>
              <w:jc w:val="center"/>
            </w:pPr>
            <w:r>
              <w:t>6</w:t>
            </w:r>
          </w:p>
        </w:tc>
        <w:tc>
          <w:tcPr>
            <w:tcW w:w="3192" w:type="dxa"/>
            <w:vAlign w:val="center"/>
          </w:tcPr>
          <w:p w:rsidR="00C7638F" w:rsidRDefault="00C7638F" w:rsidP="00160DFD">
            <w:pPr>
              <w:pStyle w:val="NoSpacing"/>
              <w:jc w:val="center"/>
            </w:pPr>
            <w:r>
              <w:t>6</w:t>
            </w:r>
          </w:p>
        </w:tc>
      </w:tr>
      <w:tr w:rsidR="00C7638F" w:rsidTr="00C7638F">
        <w:trPr>
          <w:trHeight w:val="432"/>
          <w:jc w:val="center"/>
        </w:trPr>
        <w:tc>
          <w:tcPr>
            <w:tcW w:w="3192" w:type="dxa"/>
            <w:vAlign w:val="center"/>
          </w:tcPr>
          <w:p w:rsidR="00C7638F" w:rsidRDefault="00413ECA" w:rsidP="00160DFD">
            <w:pPr>
              <w:pStyle w:val="NoSpacing"/>
              <w:jc w:val="center"/>
            </w:pPr>
            <w:r>
              <w:t>Regimental Executive Officer</w:t>
            </w:r>
          </w:p>
        </w:tc>
        <w:tc>
          <w:tcPr>
            <w:tcW w:w="3192" w:type="dxa"/>
            <w:vAlign w:val="center"/>
          </w:tcPr>
          <w:p w:rsidR="00C7638F" w:rsidRDefault="00C7638F" w:rsidP="00160DFD">
            <w:pPr>
              <w:pStyle w:val="NoSpacing"/>
              <w:jc w:val="center"/>
            </w:pPr>
            <w:r>
              <w:t>5</w:t>
            </w:r>
          </w:p>
        </w:tc>
        <w:tc>
          <w:tcPr>
            <w:tcW w:w="3192" w:type="dxa"/>
            <w:vAlign w:val="center"/>
          </w:tcPr>
          <w:p w:rsidR="00C7638F" w:rsidRDefault="00C7638F" w:rsidP="00160DFD">
            <w:pPr>
              <w:pStyle w:val="NoSpacing"/>
              <w:jc w:val="center"/>
            </w:pPr>
            <w:r>
              <w:t>5</w:t>
            </w:r>
          </w:p>
        </w:tc>
      </w:tr>
      <w:tr w:rsidR="00C7638F" w:rsidTr="00C7638F">
        <w:trPr>
          <w:trHeight w:val="432"/>
          <w:jc w:val="center"/>
        </w:trPr>
        <w:tc>
          <w:tcPr>
            <w:tcW w:w="3192" w:type="dxa"/>
            <w:vAlign w:val="center"/>
          </w:tcPr>
          <w:p w:rsidR="00C7638F" w:rsidRDefault="00413ECA" w:rsidP="00160DFD">
            <w:pPr>
              <w:pStyle w:val="NoSpacing"/>
              <w:jc w:val="center"/>
            </w:pPr>
            <w:r>
              <w:t>Regimental Operations Officer</w:t>
            </w:r>
          </w:p>
        </w:tc>
        <w:tc>
          <w:tcPr>
            <w:tcW w:w="3192" w:type="dxa"/>
            <w:vAlign w:val="center"/>
          </w:tcPr>
          <w:p w:rsidR="00C7638F" w:rsidRDefault="00413ECA" w:rsidP="00160DFD">
            <w:pPr>
              <w:pStyle w:val="NoSpacing"/>
              <w:jc w:val="center"/>
            </w:pPr>
            <w:r>
              <w:t>5</w:t>
            </w:r>
          </w:p>
        </w:tc>
        <w:tc>
          <w:tcPr>
            <w:tcW w:w="3192" w:type="dxa"/>
            <w:vAlign w:val="center"/>
          </w:tcPr>
          <w:p w:rsidR="00C7638F" w:rsidRDefault="00413ECA" w:rsidP="00160DFD">
            <w:pPr>
              <w:pStyle w:val="NoSpacing"/>
              <w:jc w:val="center"/>
            </w:pPr>
            <w:r>
              <w:t>5</w:t>
            </w:r>
          </w:p>
        </w:tc>
      </w:tr>
      <w:tr w:rsidR="00C7638F" w:rsidTr="00C7638F">
        <w:trPr>
          <w:trHeight w:val="432"/>
          <w:jc w:val="center"/>
        </w:trPr>
        <w:tc>
          <w:tcPr>
            <w:tcW w:w="3192" w:type="dxa"/>
            <w:vAlign w:val="center"/>
          </w:tcPr>
          <w:p w:rsidR="00C7638F" w:rsidRDefault="00413ECA" w:rsidP="00160DFD">
            <w:pPr>
              <w:pStyle w:val="NoSpacing"/>
              <w:jc w:val="center"/>
            </w:pPr>
            <w:r>
              <w:t>Regimental Adjutant</w:t>
            </w:r>
          </w:p>
        </w:tc>
        <w:tc>
          <w:tcPr>
            <w:tcW w:w="3192" w:type="dxa"/>
            <w:vAlign w:val="center"/>
          </w:tcPr>
          <w:p w:rsidR="00C7638F" w:rsidRDefault="00C7638F" w:rsidP="00160DFD">
            <w:pPr>
              <w:pStyle w:val="NoSpacing"/>
              <w:jc w:val="center"/>
            </w:pPr>
            <w:r>
              <w:t>4</w:t>
            </w:r>
          </w:p>
        </w:tc>
        <w:tc>
          <w:tcPr>
            <w:tcW w:w="3192" w:type="dxa"/>
            <w:vAlign w:val="center"/>
          </w:tcPr>
          <w:p w:rsidR="00C7638F" w:rsidRDefault="00C7638F" w:rsidP="00160DFD">
            <w:pPr>
              <w:pStyle w:val="NoSpacing"/>
              <w:jc w:val="center"/>
            </w:pPr>
            <w:r>
              <w:t>4</w:t>
            </w:r>
          </w:p>
        </w:tc>
      </w:tr>
      <w:tr w:rsidR="00C7638F" w:rsidTr="00C7638F">
        <w:trPr>
          <w:trHeight w:val="432"/>
          <w:jc w:val="center"/>
        </w:trPr>
        <w:tc>
          <w:tcPr>
            <w:tcW w:w="3192" w:type="dxa"/>
            <w:vAlign w:val="center"/>
          </w:tcPr>
          <w:p w:rsidR="00C7638F" w:rsidRDefault="00C7638F" w:rsidP="00160DFD">
            <w:pPr>
              <w:pStyle w:val="NoSpacing"/>
              <w:jc w:val="center"/>
            </w:pPr>
            <w:r>
              <w:t>Re</w:t>
            </w:r>
            <w:r w:rsidR="00413ECA">
              <w:t>gimental Training Officer</w:t>
            </w:r>
          </w:p>
        </w:tc>
        <w:tc>
          <w:tcPr>
            <w:tcW w:w="3192" w:type="dxa"/>
            <w:vAlign w:val="center"/>
          </w:tcPr>
          <w:p w:rsidR="00C7638F" w:rsidRDefault="00413ECA" w:rsidP="00160DFD">
            <w:pPr>
              <w:pStyle w:val="NoSpacing"/>
              <w:jc w:val="center"/>
            </w:pPr>
            <w:r>
              <w:t>4</w:t>
            </w:r>
          </w:p>
        </w:tc>
        <w:tc>
          <w:tcPr>
            <w:tcW w:w="3192" w:type="dxa"/>
            <w:vAlign w:val="center"/>
          </w:tcPr>
          <w:p w:rsidR="00C7638F" w:rsidRDefault="00413ECA" w:rsidP="00160DFD">
            <w:pPr>
              <w:pStyle w:val="NoSpacing"/>
              <w:jc w:val="center"/>
            </w:pPr>
            <w:r>
              <w:t>4</w:t>
            </w:r>
          </w:p>
        </w:tc>
      </w:tr>
      <w:tr w:rsidR="00C7638F" w:rsidTr="00C7638F">
        <w:trPr>
          <w:trHeight w:val="432"/>
          <w:jc w:val="center"/>
        </w:trPr>
        <w:tc>
          <w:tcPr>
            <w:tcW w:w="3192" w:type="dxa"/>
            <w:vAlign w:val="center"/>
          </w:tcPr>
          <w:p w:rsidR="00C7638F" w:rsidRDefault="00413ECA" w:rsidP="00413ECA">
            <w:pPr>
              <w:pStyle w:val="NoSpacing"/>
              <w:jc w:val="center"/>
            </w:pPr>
            <w:r>
              <w:t>Regimental Logistics &amp; Liaison Officer</w:t>
            </w:r>
          </w:p>
        </w:tc>
        <w:tc>
          <w:tcPr>
            <w:tcW w:w="3192" w:type="dxa"/>
            <w:vAlign w:val="center"/>
          </w:tcPr>
          <w:p w:rsidR="00C7638F" w:rsidRDefault="00C7638F" w:rsidP="00160DFD">
            <w:pPr>
              <w:pStyle w:val="NoSpacing"/>
              <w:jc w:val="center"/>
            </w:pPr>
            <w:r>
              <w:t>4</w:t>
            </w:r>
          </w:p>
        </w:tc>
        <w:tc>
          <w:tcPr>
            <w:tcW w:w="3192" w:type="dxa"/>
            <w:vAlign w:val="center"/>
          </w:tcPr>
          <w:p w:rsidR="00C7638F" w:rsidRDefault="00C7638F" w:rsidP="00160DFD">
            <w:pPr>
              <w:pStyle w:val="NoSpacing"/>
              <w:jc w:val="center"/>
            </w:pPr>
            <w:r>
              <w:t>4</w:t>
            </w:r>
          </w:p>
        </w:tc>
      </w:tr>
      <w:tr w:rsidR="00413ECA" w:rsidTr="00C7638F">
        <w:trPr>
          <w:trHeight w:val="432"/>
          <w:jc w:val="center"/>
        </w:trPr>
        <w:tc>
          <w:tcPr>
            <w:tcW w:w="3192" w:type="dxa"/>
            <w:vAlign w:val="center"/>
          </w:tcPr>
          <w:p w:rsidR="00413ECA" w:rsidRDefault="00413ECA" w:rsidP="00160DFD">
            <w:pPr>
              <w:pStyle w:val="NoSpacing"/>
              <w:jc w:val="center"/>
            </w:pPr>
            <w:r>
              <w:t>Assistant Regimental Logistics &amp; Liaison Officer</w:t>
            </w:r>
          </w:p>
        </w:tc>
        <w:tc>
          <w:tcPr>
            <w:tcW w:w="3192" w:type="dxa"/>
            <w:vAlign w:val="center"/>
          </w:tcPr>
          <w:p w:rsidR="00413ECA" w:rsidRDefault="00413ECA" w:rsidP="00160DFD">
            <w:pPr>
              <w:pStyle w:val="NoSpacing"/>
              <w:jc w:val="center"/>
            </w:pPr>
            <w:r>
              <w:t>3</w:t>
            </w:r>
          </w:p>
        </w:tc>
        <w:tc>
          <w:tcPr>
            <w:tcW w:w="3192" w:type="dxa"/>
            <w:vAlign w:val="center"/>
          </w:tcPr>
          <w:p w:rsidR="00413ECA" w:rsidRDefault="00413ECA" w:rsidP="00160DFD">
            <w:pPr>
              <w:pStyle w:val="NoSpacing"/>
              <w:jc w:val="center"/>
            </w:pPr>
            <w:r>
              <w:t>3</w:t>
            </w:r>
          </w:p>
        </w:tc>
      </w:tr>
      <w:tr w:rsidR="00C7638F" w:rsidTr="00C7638F">
        <w:trPr>
          <w:trHeight w:val="432"/>
          <w:jc w:val="center"/>
        </w:trPr>
        <w:tc>
          <w:tcPr>
            <w:tcW w:w="3192" w:type="dxa"/>
            <w:vAlign w:val="center"/>
          </w:tcPr>
          <w:p w:rsidR="00C7638F" w:rsidRDefault="00413ECA" w:rsidP="00160DFD">
            <w:pPr>
              <w:pStyle w:val="NoSpacing"/>
              <w:jc w:val="center"/>
            </w:pPr>
            <w:r>
              <w:t>Regimental PT Officer</w:t>
            </w:r>
          </w:p>
        </w:tc>
        <w:tc>
          <w:tcPr>
            <w:tcW w:w="3192" w:type="dxa"/>
            <w:vAlign w:val="center"/>
          </w:tcPr>
          <w:p w:rsidR="00C7638F" w:rsidRDefault="00413ECA" w:rsidP="00160DFD">
            <w:pPr>
              <w:pStyle w:val="NoSpacing"/>
              <w:jc w:val="center"/>
            </w:pPr>
            <w:r>
              <w:t>3</w:t>
            </w:r>
          </w:p>
        </w:tc>
        <w:tc>
          <w:tcPr>
            <w:tcW w:w="3192" w:type="dxa"/>
            <w:vAlign w:val="center"/>
          </w:tcPr>
          <w:p w:rsidR="00C7638F" w:rsidRDefault="00413ECA" w:rsidP="00160DFD">
            <w:pPr>
              <w:pStyle w:val="NoSpacing"/>
              <w:jc w:val="center"/>
            </w:pPr>
            <w:r>
              <w:t>3</w:t>
            </w:r>
          </w:p>
        </w:tc>
      </w:tr>
      <w:tr w:rsidR="00C7638F" w:rsidTr="00C7638F">
        <w:trPr>
          <w:trHeight w:val="432"/>
          <w:jc w:val="center"/>
        </w:trPr>
        <w:tc>
          <w:tcPr>
            <w:tcW w:w="3192" w:type="dxa"/>
            <w:vAlign w:val="center"/>
          </w:tcPr>
          <w:p w:rsidR="00C7638F" w:rsidRDefault="00413ECA" w:rsidP="00413ECA">
            <w:pPr>
              <w:pStyle w:val="NoSpacing"/>
              <w:jc w:val="center"/>
            </w:pPr>
            <w:r>
              <w:t>Regimental Admissions Liaison Officer</w:t>
            </w:r>
          </w:p>
        </w:tc>
        <w:tc>
          <w:tcPr>
            <w:tcW w:w="3192" w:type="dxa"/>
            <w:vAlign w:val="center"/>
          </w:tcPr>
          <w:p w:rsidR="00C7638F" w:rsidRDefault="00413ECA" w:rsidP="00160DFD">
            <w:pPr>
              <w:pStyle w:val="NoSpacing"/>
              <w:jc w:val="center"/>
            </w:pPr>
            <w:r>
              <w:t>4</w:t>
            </w:r>
          </w:p>
        </w:tc>
        <w:tc>
          <w:tcPr>
            <w:tcW w:w="3192" w:type="dxa"/>
            <w:vAlign w:val="center"/>
          </w:tcPr>
          <w:p w:rsidR="00C7638F" w:rsidRDefault="00413ECA" w:rsidP="00160DFD">
            <w:pPr>
              <w:pStyle w:val="NoSpacing"/>
              <w:jc w:val="center"/>
            </w:pPr>
            <w:r>
              <w:t>4</w:t>
            </w:r>
          </w:p>
        </w:tc>
      </w:tr>
      <w:tr w:rsidR="00C7638F" w:rsidTr="00C7638F">
        <w:trPr>
          <w:trHeight w:val="432"/>
          <w:jc w:val="center"/>
        </w:trPr>
        <w:tc>
          <w:tcPr>
            <w:tcW w:w="3192" w:type="dxa"/>
            <w:vAlign w:val="center"/>
          </w:tcPr>
          <w:p w:rsidR="00C7638F" w:rsidRDefault="00413ECA" w:rsidP="00160DFD">
            <w:pPr>
              <w:pStyle w:val="NoSpacing"/>
              <w:jc w:val="center"/>
            </w:pPr>
            <w:r>
              <w:t>Chief Cadet Deck Officer</w:t>
            </w:r>
          </w:p>
        </w:tc>
        <w:tc>
          <w:tcPr>
            <w:tcW w:w="3192" w:type="dxa"/>
            <w:vAlign w:val="center"/>
          </w:tcPr>
          <w:p w:rsidR="00C7638F" w:rsidRDefault="00413ECA" w:rsidP="00160DFD">
            <w:pPr>
              <w:pStyle w:val="NoSpacing"/>
              <w:jc w:val="center"/>
            </w:pPr>
            <w:r>
              <w:t>4</w:t>
            </w:r>
          </w:p>
        </w:tc>
        <w:tc>
          <w:tcPr>
            <w:tcW w:w="3192" w:type="dxa"/>
            <w:vAlign w:val="center"/>
          </w:tcPr>
          <w:p w:rsidR="00C7638F" w:rsidRDefault="00413ECA" w:rsidP="00160DFD">
            <w:pPr>
              <w:pStyle w:val="NoSpacing"/>
              <w:jc w:val="center"/>
            </w:pPr>
            <w:r>
              <w:t>4</w:t>
            </w:r>
          </w:p>
        </w:tc>
      </w:tr>
      <w:tr w:rsidR="00C7638F" w:rsidTr="00C7638F">
        <w:trPr>
          <w:trHeight w:val="432"/>
          <w:jc w:val="center"/>
        </w:trPr>
        <w:tc>
          <w:tcPr>
            <w:tcW w:w="3192" w:type="dxa"/>
            <w:vAlign w:val="center"/>
          </w:tcPr>
          <w:p w:rsidR="00C7638F" w:rsidRDefault="00413ECA" w:rsidP="00160DFD">
            <w:pPr>
              <w:pStyle w:val="NoSpacing"/>
              <w:jc w:val="center"/>
            </w:pPr>
            <w:r>
              <w:t>Cadet Deck Officer</w:t>
            </w:r>
          </w:p>
        </w:tc>
        <w:tc>
          <w:tcPr>
            <w:tcW w:w="3192" w:type="dxa"/>
            <w:vAlign w:val="center"/>
          </w:tcPr>
          <w:p w:rsidR="00C7638F" w:rsidRDefault="00C7638F" w:rsidP="00160DFD">
            <w:pPr>
              <w:pStyle w:val="NoSpacing"/>
              <w:jc w:val="center"/>
            </w:pPr>
            <w:r>
              <w:t>3</w:t>
            </w:r>
          </w:p>
        </w:tc>
        <w:tc>
          <w:tcPr>
            <w:tcW w:w="3192" w:type="dxa"/>
            <w:vAlign w:val="center"/>
          </w:tcPr>
          <w:p w:rsidR="00C7638F" w:rsidRDefault="00C7638F" w:rsidP="00160DFD">
            <w:pPr>
              <w:pStyle w:val="NoSpacing"/>
              <w:jc w:val="center"/>
            </w:pPr>
            <w:r>
              <w:t>3</w:t>
            </w:r>
          </w:p>
        </w:tc>
      </w:tr>
      <w:tr w:rsidR="00C7638F" w:rsidTr="00C7638F">
        <w:trPr>
          <w:trHeight w:val="432"/>
          <w:jc w:val="center"/>
        </w:trPr>
        <w:tc>
          <w:tcPr>
            <w:tcW w:w="3192" w:type="dxa"/>
            <w:vAlign w:val="center"/>
          </w:tcPr>
          <w:p w:rsidR="00C7638F" w:rsidRDefault="00413ECA" w:rsidP="00160DFD">
            <w:pPr>
              <w:pStyle w:val="NoSpacing"/>
              <w:jc w:val="center"/>
            </w:pPr>
            <w:r>
              <w:t>Cadet Deck Officer</w:t>
            </w:r>
          </w:p>
        </w:tc>
        <w:tc>
          <w:tcPr>
            <w:tcW w:w="3192" w:type="dxa"/>
            <w:vAlign w:val="center"/>
          </w:tcPr>
          <w:p w:rsidR="00C7638F" w:rsidRDefault="00413ECA" w:rsidP="00160DFD">
            <w:pPr>
              <w:pStyle w:val="NoSpacing"/>
              <w:jc w:val="center"/>
            </w:pPr>
            <w:r>
              <w:t>3</w:t>
            </w:r>
          </w:p>
        </w:tc>
        <w:tc>
          <w:tcPr>
            <w:tcW w:w="3192" w:type="dxa"/>
            <w:vAlign w:val="center"/>
          </w:tcPr>
          <w:p w:rsidR="00C7638F" w:rsidRDefault="00413ECA" w:rsidP="00160DFD">
            <w:pPr>
              <w:pStyle w:val="NoSpacing"/>
              <w:jc w:val="center"/>
            </w:pPr>
            <w:r>
              <w:t>3</w:t>
            </w:r>
          </w:p>
        </w:tc>
      </w:tr>
      <w:tr w:rsidR="00C7638F" w:rsidTr="00C7638F">
        <w:trPr>
          <w:trHeight w:val="432"/>
          <w:jc w:val="center"/>
        </w:trPr>
        <w:tc>
          <w:tcPr>
            <w:tcW w:w="3192" w:type="dxa"/>
            <w:vAlign w:val="center"/>
          </w:tcPr>
          <w:p w:rsidR="00C7638F" w:rsidRDefault="00D26D3A" w:rsidP="00D26D3A">
            <w:pPr>
              <w:pStyle w:val="NoSpacing"/>
              <w:jc w:val="center"/>
            </w:pPr>
            <w:r>
              <w:t>Cadet Chief Engineer</w:t>
            </w:r>
          </w:p>
        </w:tc>
        <w:tc>
          <w:tcPr>
            <w:tcW w:w="3192" w:type="dxa"/>
            <w:vAlign w:val="center"/>
          </w:tcPr>
          <w:p w:rsidR="00C7638F" w:rsidRDefault="00D26D3A" w:rsidP="00160DFD">
            <w:pPr>
              <w:pStyle w:val="NoSpacing"/>
              <w:jc w:val="center"/>
            </w:pPr>
            <w:r>
              <w:t>4</w:t>
            </w:r>
          </w:p>
        </w:tc>
        <w:tc>
          <w:tcPr>
            <w:tcW w:w="3192" w:type="dxa"/>
            <w:vAlign w:val="center"/>
          </w:tcPr>
          <w:p w:rsidR="00C7638F" w:rsidRDefault="00D26D3A" w:rsidP="00160DFD">
            <w:pPr>
              <w:pStyle w:val="NoSpacing"/>
              <w:jc w:val="center"/>
            </w:pPr>
            <w:r>
              <w:t>4</w:t>
            </w:r>
          </w:p>
        </w:tc>
      </w:tr>
      <w:tr w:rsidR="00C7638F" w:rsidTr="00C7638F">
        <w:trPr>
          <w:trHeight w:val="432"/>
          <w:jc w:val="center"/>
        </w:trPr>
        <w:tc>
          <w:tcPr>
            <w:tcW w:w="3192" w:type="dxa"/>
            <w:vAlign w:val="center"/>
          </w:tcPr>
          <w:p w:rsidR="00C7638F" w:rsidRDefault="00D26D3A" w:rsidP="00D26D3A">
            <w:pPr>
              <w:pStyle w:val="NoSpacing"/>
              <w:jc w:val="center"/>
            </w:pPr>
            <w:r>
              <w:t>1</w:t>
            </w:r>
            <w:r w:rsidRPr="00D26D3A">
              <w:rPr>
                <w:vertAlign w:val="superscript"/>
              </w:rPr>
              <w:t>st</w:t>
            </w:r>
            <w:r>
              <w:t xml:space="preserve"> Assistant </w:t>
            </w:r>
            <w:r w:rsidR="00C7638F">
              <w:t>Cadet Engineer</w:t>
            </w:r>
          </w:p>
        </w:tc>
        <w:tc>
          <w:tcPr>
            <w:tcW w:w="3192" w:type="dxa"/>
            <w:vAlign w:val="center"/>
          </w:tcPr>
          <w:p w:rsidR="00C7638F" w:rsidRDefault="00D26D3A" w:rsidP="00160DFD">
            <w:pPr>
              <w:pStyle w:val="NoSpacing"/>
              <w:jc w:val="center"/>
            </w:pPr>
            <w:r>
              <w:t>3</w:t>
            </w:r>
          </w:p>
        </w:tc>
        <w:tc>
          <w:tcPr>
            <w:tcW w:w="3192" w:type="dxa"/>
            <w:vAlign w:val="center"/>
          </w:tcPr>
          <w:p w:rsidR="00C7638F" w:rsidRDefault="00D26D3A" w:rsidP="00160DFD">
            <w:pPr>
              <w:pStyle w:val="NoSpacing"/>
              <w:jc w:val="center"/>
            </w:pPr>
            <w:r>
              <w:t>3</w:t>
            </w:r>
          </w:p>
        </w:tc>
      </w:tr>
      <w:tr w:rsidR="00C7638F" w:rsidTr="00C7638F">
        <w:trPr>
          <w:trHeight w:val="432"/>
          <w:jc w:val="center"/>
        </w:trPr>
        <w:tc>
          <w:tcPr>
            <w:tcW w:w="3192" w:type="dxa"/>
            <w:vAlign w:val="center"/>
          </w:tcPr>
          <w:p w:rsidR="00C7638F" w:rsidRDefault="00D26D3A" w:rsidP="00160DFD">
            <w:pPr>
              <w:pStyle w:val="NoSpacing"/>
              <w:jc w:val="center"/>
            </w:pPr>
            <w:r>
              <w:t>2</w:t>
            </w:r>
            <w:r w:rsidRPr="00D26D3A">
              <w:rPr>
                <w:vertAlign w:val="superscript"/>
              </w:rPr>
              <w:t>nd</w:t>
            </w:r>
            <w:r>
              <w:t xml:space="preserve"> Assistant Cadet Engineer</w:t>
            </w:r>
          </w:p>
        </w:tc>
        <w:tc>
          <w:tcPr>
            <w:tcW w:w="3192" w:type="dxa"/>
            <w:vAlign w:val="center"/>
          </w:tcPr>
          <w:p w:rsidR="00C7638F" w:rsidRDefault="00C7638F" w:rsidP="00160DFD">
            <w:pPr>
              <w:pStyle w:val="NoSpacing"/>
              <w:jc w:val="center"/>
            </w:pPr>
            <w:r>
              <w:t>3</w:t>
            </w:r>
          </w:p>
        </w:tc>
        <w:tc>
          <w:tcPr>
            <w:tcW w:w="3192" w:type="dxa"/>
            <w:vAlign w:val="center"/>
          </w:tcPr>
          <w:p w:rsidR="00C7638F" w:rsidRDefault="00C7638F" w:rsidP="00160DFD">
            <w:pPr>
              <w:pStyle w:val="NoSpacing"/>
              <w:jc w:val="center"/>
            </w:pPr>
            <w:r>
              <w:t>3</w:t>
            </w:r>
          </w:p>
        </w:tc>
      </w:tr>
      <w:tr w:rsidR="00C7638F" w:rsidTr="00C7638F">
        <w:trPr>
          <w:trHeight w:val="432"/>
          <w:jc w:val="center"/>
        </w:trPr>
        <w:tc>
          <w:tcPr>
            <w:tcW w:w="3192" w:type="dxa"/>
            <w:vAlign w:val="center"/>
          </w:tcPr>
          <w:p w:rsidR="00C7638F" w:rsidRDefault="00D26D3A" w:rsidP="00160DFD">
            <w:pPr>
              <w:pStyle w:val="NoSpacing"/>
              <w:jc w:val="center"/>
            </w:pPr>
            <w:r>
              <w:t>Cadet Chief Hospital Corpsman</w:t>
            </w:r>
          </w:p>
        </w:tc>
        <w:tc>
          <w:tcPr>
            <w:tcW w:w="3192" w:type="dxa"/>
            <w:vAlign w:val="center"/>
          </w:tcPr>
          <w:p w:rsidR="00C7638F" w:rsidRDefault="00C7638F" w:rsidP="00160DFD">
            <w:pPr>
              <w:pStyle w:val="NoSpacing"/>
              <w:jc w:val="center"/>
            </w:pPr>
            <w:r>
              <w:t>3</w:t>
            </w:r>
          </w:p>
        </w:tc>
        <w:tc>
          <w:tcPr>
            <w:tcW w:w="3192" w:type="dxa"/>
            <w:vAlign w:val="center"/>
          </w:tcPr>
          <w:p w:rsidR="00C7638F" w:rsidRDefault="00C7638F" w:rsidP="00160DFD">
            <w:pPr>
              <w:pStyle w:val="NoSpacing"/>
              <w:jc w:val="center"/>
            </w:pPr>
            <w:r>
              <w:t>3</w:t>
            </w:r>
          </w:p>
        </w:tc>
      </w:tr>
      <w:tr w:rsidR="00C7638F" w:rsidTr="00C7638F">
        <w:trPr>
          <w:trHeight w:val="432"/>
          <w:jc w:val="center"/>
        </w:trPr>
        <w:tc>
          <w:tcPr>
            <w:tcW w:w="3192" w:type="dxa"/>
            <w:vAlign w:val="center"/>
          </w:tcPr>
          <w:p w:rsidR="00C7638F" w:rsidRDefault="00D26D3A" w:rsidP="00160DFD">
            <w:pPr>
              <w:pStyle w:val="NoSpacing"/>
              <w:jc w:val="center"/>
            </w:pPr>
            <w:r>
              <w:t>HQ Executive Officer</w:t>
            </w:r>
          </w:p>
        </w:tc>
        <w:tc>
          <w:tcPr>
            <w:tcW w:w="3192" w:type="dxa"/>
            <w:vAlign w:val="center"/>
          </w:tcPr>
          <w:p w:rsidR="00C7638F" w:rsidRDefault="00D26D3A" w:rsidP="00160DFD">
            <w:pPr>
              <w:pStyle w:val="NoSpacing"/>
              <w:jc w:val="center"/>
            </w:pPr>
            <w:r>
              <w:t>4</w:t>
            </w:r>
          </w:p>
        </w:tc>
        <w:tc>
          <w:tcPr>
            <w:tcW w:w="3192" w:type="dxa"/>
            <w:vAlign w:val="center"/>
          </w:tcPr>
          <w:p w:rsidR="00C7638F" w:rsidRDefault="00D26D3A" w:rsidP="00160DFD">
            <w:pPr>
              <w:pStyle w:val="NoSpacing"/>
              <w:jc w:val="center"/>
            </w:pPr>
            <w:r>
              <w:t>4</w:t>
            </w:r>
          </w:p>
        </w:tc>
      </w:tr>
      <w:tr w:rsidR="00C7638F" w:rsidTr="00C7638F">
        <w:trPr>
          <w:trHeight w:val="432"/>
          <w:jc w:val="center"/>
        </w:trPr>
        <w:tc>
          <w:tcPr>
            <w:tcW w:w="3192" w:type="dxa"/>
            <w:vAlign w:val="center"/>
          </w:tcPr>
          <w:p w:rsidR="00C7638F" w:rsidRDefault="00D26D3A" w:rsidP="00D26D3A">
            <w:pPr>
              <w:pStyle w:val="NoSpacing"/>
              <w:jc w:val="center"/>
            </w:pPr>
            <w:r>
              <w:t xml:space="preserve">Cadet Regimental </w:t>
            </w:r>
            <w:r w:rsidR="00C7638F">
              <w:t>Band Leader</w:t>
            </w:r>
          </w:p>
        </w:tc>
        <w:tc>
          <w:tcPr>
            <w:tcW w:w="3192" w:type="dxa"/>
            <w:vAlign w:val="center"/>
          </w:tcPr>
          <w:p w:rsidR="00C7638F" w:rsidRDefault="00C7638F" w:rsidP="00160DFD">
            <w:pPr>
              <w:pStyle w:val="NoSpacing"/>
              <w:jc w:val="center"/>
            </w:pPr>
            <w:r>
              <w:t>3</w:t>
            </w:r>
          </w:p>
        </w:tc>
        <w:tc>
          <w:tcPr>
            <w:tcW w:w="3192" w:type="dxa"/>
            <w:vAlign w:val="center"/>
          </w:tcPr>
          <w:p w:rsidR="00C7638F" w:rsidRDefault="00C7638F" w:rsidP="00160DFD">
            <w:pPr>
              <w:pStyle w:val="NoSpacing"/>
              <w:jc w:val="center"/>
            </w:pPr>
            <w:r>
              <w:t>3</w:t>
            </w:r>
          </w:p>
        </w:tc>
      </w:tr>
      <w:tr w:rsidR="00C7638F" w:rsidTr="00C7638F">
        <w:trPr>
          <w:trHeight w:val="432"/>
          <w:jc w:val="center"/>
        </w:trPr>
        <w:tc>
          <w:tcPr>
            <w:tcW w:w="3192" w:type="dxa"/>
            <w:vAlign w:val="center"/>
          </w:tcPr>
          <w:p w:rsidR="00C7638F" w:rsidRDefault="00D26D3A" w:rsidP="00160DFD">
            <w:pPr>
              <w:pStyle w:val="NoSpacing"/>
              <w:jc w:val="center"/>
            </w:pPr>
            <w:r>
              <w:t>Cadet Regimental Security Officer</w:t>
            </w:r>
          </w:p>
        </w:tc>
        <w:tc>
          <w:tcPr>
            <w:tcW w:w="3192" w:type="dxa"/>
            <w:vAlign w:val="center"/>
          </w:tcPr>
          <w:p w:rsidR="00C7638F" w:rsidRDefault="00D26D3A" w:rsidP="00160DFD">
            <w:pPr>
              <w:pStyle w:val="NoSpacing"/>
              <w:jc w:val="center"/>
            </w:pPr>
            <w:r>
              <w:t>3</w:t>
            </w:r>
          </w:p>
        </w:tc>
        <w:tc>
          <w:tcPr>
            <w:tcW w:w="3192" w:type="dxa"/>
            <w:vAlign w:val="center"/>
          </w:tcPr>
          <w:p w:rsidR="00C7638F" w:rsidRDefault="00D26D3A" w:rsidP="00160DFD">
            <w:pPr>
              <w:pStyle w:val="NoSpacing"/>
              <w:jc w:val="center"/>
            </w:pPr>
            <w:r>
              <w:t>3</w:t>
            </w:r>
          </w:p>
        </w:tc>
      </w:tr>
      <w:tr w:rsidR="00C7638F" w:rsidTr="00C7638F">
        <w:trPr>
          <w:trHeight w:val="432"/>
          <w:jc w:val="center"/>
        </w:trPr>
        <w:tc>
          <w:tcPr>
            <w:tcW w:w="3192" w:type="dxa"/>
            <w:vAlign w:val="center"/>
          </w:tcPr>
          <w:p w:rsidR="00C7638F" w:rsidRDefault="00D26D3A" w:rsidP="00160DFD">
            <w:pPr>
              <w:pStyle w:val="NoSpacing"/>
              <w:jc w:val="center"/>
            </w:pPr>
            <w:r>
              <w:t>Battalion Officer / Senior Resident Advisor</w:t>
            </w:r>
          </w:p>
        </w:tc>
        <w:tc>
          <w:tcPr>
            <w:tcW w:w="3192" w:type="dxa"/>
            <w:vAlign w:val="center"/>
          </w:tcPr>
          <w:p w:rsidR="00C7638F" w:rsidRDefault="00D26D3A" w:rsidP="00160DFD">
            <w:pPr>
              <w:pStyle w:val="NoSpacing"/>
              <w:jc w:val="center"/>
            </w:pPr>
            <w:r>
              <w:t>5</w:t>
            </w:r>
          </w:p>
        </w:tc>
        <w:tc>
          <w:tcPr>
            <w:tcW w:w="3192" w:type="dxa"/>
            <w:vAlign w:val="center"/>
          </w:tcPr>
          <w:p w:rsidR="00C7638F" w:rsidRDefault="00D26D3A" w:rsidP="00160DFD">
            <w:pPr>
              <w:pStyle w:val="NoSpacing"/>
              <w:jc w:val="center"/>
            </w:pPr>
            <w:r>
              <w:t>5</w:t>
            </w:r>
          </w:p>
        </w:tc>
      </w:tr>
      <w:tr w:rsidR="00C7638F" w:rsidTr="00C7638F">
        <w:trPr>
          <w:trHeight w:val="432"/>
          <w:jc w:val="center"/>
        </w:trPr>
        <w:tc>
          <w:tcPr>
            <w:tcW w:w="3192" w:type="dxa"/>
            <w:vAlign w:val="center"/>
          </w:tcPr>
          <w:p w:rsidR="00C7638F" w:rsidRDefault="00D26D3A" w:rsidP="00160DFD">
            <w:pPr>
              <w:pStyle w:val="NoSpacing"/>
              <w:jc w:val="center"/>
            </w:pPr>
            <w:r>
              <w:t>Company Commander</w:t>
            </w:r>
          </w:p>
        </w:tc>
        <w:tc>
          <w:tcPr>
            <w:tcW w:w="3192" w:type="dxa"/>
            <w:vAlign w:val="center"/>
          </w:tcPr>
          <w:p w:rsidR="00C7638F" w:rsidRDefault="00D26D3A" w:rsidP="00160DFD">
            <w:pPr>
              <w:pStyle w:val="NoSpacing"/>
              <w:jc w:val="center"/>
            </w:pPr>
            <w:r>
              <w:t>4</w:t>
            </w:r>
          </w:p>
        </w:tc>
        <w:tc>
          <w:tcPr>
            <w:tcW w:w="3192" w:type="dxa"/>
            <w:vAlign w:val="center"/>
          </w:tcPr>
          <w:p w:rsidR="00C7638F" w:rsidRDefault="00D26D3A" w:rsidP="00160DFD">
            <w:pPr>
              <w:pStyle w:val="NoSpacing"/>
              <w:jc w:val="center"/>
            </w:pPr>
            <w:r>
              <w:t>4</w:t>
            </w:r>
          </w:p>
        </w:tc>
      </w:tr>
      <w:tr w:rsidR="00413ECA" w:rsidTr="00C7638F">
        <w:trPr>
          <w:trHeight w:val="432"/>
          <w:jc w:val="center"/>
        </w:trPr>
        <w:tc>
          <w:tcPr>
            <w:tcW w:w="3192" w:type="dxa"/>
            <w:vAlign w:val="center"/>
          </w:tcPr>
          <w:p w:rsidR="00413ECA" w:rsidRDefault="00D26D3A" w:rsidP="00160DFD">
            <w:pPr>
              <w:pStyle w:val="NoSpacing"/>
              <w:jc w:val="center"/>
            </w:pPr>
            <w:r>
              <w:t>Company Executive Officer</w:t>
            </w:r>
          </w:p>
        </w:tc>
        <w:tc>
          <w:tcPr>
            <w:tcW w:w="3192" w:type="dxa"/>
            <w:vAlign w:val="center"/>
          </w:tcPr>
          <w:p w:rsidR="00413ECA" w:rsidRDefault="00D26D3A" w:rsidP="00160DFD">
            <w:pPr>
              <w:pStyle w:val="NoSpacing"/>
              <w:jc w:val="center"/>
            </w:pPr>
            <w:r>
              <w:t>3</w:t>
            </w:r>
          </w:p>
        </w:tc>
        <w:tc>
          <w:tcPr>
            <w:tcW w:w="3192" w:type="dxa"/>
            <w:vAlign w:val="center"/>
          </w:tcPr>
          <w:p w:rsidR="00413ECA" w:rsidRDefault="00D26D3A" w:rsidP="00160DFD">
            <w:pPr>
              <w:pStyle w:val="NoSpacing"/>
              <w:jc w:val="center"/>
            </w:pPr>
            <w:r>
              <w:t>3</w:t>
            </w:r>
          </w:p>
        </w:tc>
      </w:tr>
      <w:tr w:rsidR="00413ECA" w:rsidTr="00C7638F">
        <w:trPr>
          <w:trHeight w:val="432"/>
          <w:jc w:val="center"/>
        </w:trPr>
        <w:tc>
          <w:tcPr>
            <w:tcW w:w="3192" w:type="dxa"/>
            <w:vAlign w:val="center"/>
          </w:tcPr>
          <w:p w:rsidR="00413ECA" w:rsidRDefault="00D26D3A" w:rsidP="00160DFD">
            <w:pPr>
              <w:pStyle w:val="NoSpacing"/>
              <w:jc w:val="center"/>
            </w:pPr>
            <w:r>
              <w:t>Company Operations Officer</w:t>
            </w:r>
          </w:p>
        </w:tc>
        <w:tc>
          <w:tcPr>
            <w:tcW w:w="3192" w:type="dxa"/>
            <w:vAlign w:val="center"/>
          </w:tcPr>
          <w:p w:rsidR="00413ECA" w:rsidRDefault="00D26D3A" w:rsidP="00160DFD">
            <w:pPr>
              <w:pStyle w:val="NoSpacing"/>
              <w:jc w:val="center"/>
            </w:pPr>
            <w:r>
              <w:t>3</w:t>
            </w:r>
          </w:p>
        </w:tc>
        <w:tc>
          <w:tcPr>
            <w:tcW w:w="3192" w:type="dxa"/>
            <w:vAlign w:val="center"/>
          </w:tcPr>
          <w:p w:rsidR="00413ECA" w:rsidRDefault="00D26D3A" w:rsidP="00160DFD">
            <w:pPr>
              <w:pStyle w:val="NoSpacing"/>
              <w:jc w:val="center"/>
            </w:pPr>
            <w:r>
              <w:t>3</w:t>
            </w:r>
          </w:p>
        </w:tc>
      </w:tr>
      <w:tr w:rsidR="00413ECA" w:rsidTr="00C7638F">
        <w:trPr>
          <w:trHeight w:val="432"/>
          <w:jc w:val="center"/>
        </w:trPr>
        <w:tc>
          <w:tcPr>
            <w:tcW w:w="3192" w:type="dxa"/>
            <w:vAlign w:val="center"/>
          </w:tcPr>
          <w:p w:rsidR="00413ECA" w:rsidRDefault="00D26D3A" w:rsidP="00160DFD">
            <w:pPr>
              <w:pStyle w:val="NoSpacing"/>
              <w:jc w:val="center"/>
            </w:pPr>
            <w:r>
              <w:t>Platoon Commander / Resident Advisor</w:t>
            </w:r>
          </w:p>
        </w:tc>
        <w:tc>
          <w:tcPr>
            <w:tcW w:w="3192" w:type="dxa"/>
            <w:vAlign w:val="center"/>
          </w:tcPr>
          <w:p w:rsidR="00413ECA" w:rsidRDefault="00D26D3A" w:rsidP="00160DFD">
            <w:pPr>
              <w:pStyle w:val="NoSpacing"/>
              <w:jc w:val="center"/>
            </w:pPr>
            <w:r>
              <w:t>2</w:t>
            </w:r>
          </w:p>
        </w:tc>
        <w:tc>
          <w:tcPr>
            <w:tcW w:w="3192" w:type="dxa"/>
            <w:vAlign w:val="center"/>
          </w:tcPr>
          <w:p w:rsidR="00413ECA" w:rsidRDefault="00D26D3A" w:rsidP="00160DFD">
            <w:pPr>
              <w:pStyle w:val="NoSpacing"/>
              <w:jc w:val="center"/>
            </w:pPr>
            <w:r>
              <w:t>2</w:t>
            </w:r>
          </w:p>
        </w:tc>
      </w:tr>
    </w:tbl>
    <w:p w:rsidR="00C7638F" w:rsidRDefault="00AD1BAA" w:rsidP="00C7638F">
      <w:pPr>
        <w:pStyle w:val="NoSpacing"/>
        <w:jc w:val="center"/>
        <w:rPr>
          <w:b/>
        </w:rPr>
      </w:pPr>
      <w:r>
        <w:rPr>
          <w:b/>
        </w:rPr>
        <w:lastRenderedPageBreak/>
        <w:t>APPENDIX B</w:t>
      </w:r>
    </w:p>
    <w:p w:rsidR="00AD1BAA" w:rsidRDefault="00AD1BAA" w:rsidP="00C7638F">
      <w:pPr>
        <w:pStyle w:val="NoSpacing"/>
        <w:jc w:val="center"/>
        <w:rPr>
          <w:b/>
        </w:rPr>
      </w:pPr>
    </w:p>
    <w:p w:rsidR="00AD1BAA" w:rsidRPr="0027161C" w:rsidRDefault="00AD1BAA" w:rsidP="00AD1BAA">
      <w:pPr>
        <w:pStyle w:val="NoSpacing"/>
        <w:jc w:val="center"/>
        <w:rPr>
          <w:b/>
        </w:rPr>
      </w:pPr>
      <w:r w:rsidRPr="0027161C">
        <w:rPr>
          <w:b/>
        </w:rPr>
        <w:t>COMBINATION COVER REPLACEMENT INSTRUCTIONS</w:t>
      </w:r>
    </w:p>
    <w:p w:rsidR="00AD1BAA" w:rsidRDefault="00AD1BAA" w:rsidP="00AD1BAA">
      <w:pPr>
        <w:pStyle w:val="NoSpacing"/>
      </w:pPr>
    </w:p>
    <w:p w:rsidR="00AD1BAA" w:rsidRDefault="00AD1BAA" w:rsidP="00AD1BAA">
      <w:pPr>
        <w:pStyle w:val="NoSpacing"/>
      </w:pPr>
      <w:r>
        <w:tab/>
        <w:t>The SUNY Maritime College Cadet is responsible for the maintenance, functionality, and if necessary, replacement of all articles of their uniforms to include their combination covers. The material can be wash by hand or in a washing machine, however, some stains or damage can render the cover unserviceable requiring it to be replaced. The following is a step-by-step guide for the replacement of the white fabric component of the combination cover.</w:t>
      </w:r>
    </w:p>
    <w:p w:rsidR="00AD1BAA" w:rsidRDefault="00AD1BAA" w:rsidP="00AD1BAA">
      <w:pPr>
        <w:pStyle w:val="NoSpacing"/>
      </w:pPr>
    </w:p>
    <w:p w:rsidR="00AD1BAA" w:rsidRPr="00BA4E30" w:rsidRDefault="00AD1BAA" w:rsidP="00AD1BAA">
      <w:pPr>
        <w:pStyle w:val="NoSpacing"/>
        <w:rPr>
          <w:b/>
        </w:rPr>
      </w:pPr>
      <w:r w:rsidRPr="00BA4E30">
        <w:rPr>
          <w:b/>
        </w:rPr>
        <w:t>Step 1</w:t>
      </w:r>
    </w:p>
    <w:p w:rsidR="00AD1BAA" w:rsidRDefault="00AD1BAA" w:rsidP="00AD1BAA">
      <w:pPr>
        <w:pStyle w:val="NoSpacing"/>
      </w:pPr>
      <w:r>
        <w:t>Remove the two gold tabs (commonly referred to a “buttons”) on either side of the patent leather bill by unscrewing them in a counterclockwise direction. This will allow the removal of the patent leather chinstrap; remove the chinstrap.</w:t>
      </w:r>
    </w:p>
    <w:p w:rsidR="00AD1BAA" w:rsidRDefault="00AD1BAA" w:rsidP="00AD1BAA">
      <w:pPr>
        <w:pStyle w:val="NoSpacing"/>
      </w:pPr>
    </w:p>
    <w:p w:rsidR="00AD1BAA" w:rsidRPr="00BA4E30" w:rsidRDefault="00AD1BAA" w:rsidP="00AD1BAA">
      <w:pPr>
        <w:pStyle w:val="NoSpacing"/>
        <w:rPr>
          <w:b/>
        </w:rPr>
      </w:pPr>
      <w:r w:rsidRPr="00BA4E30">
        <w:rPr>
          <w:b/>
        </w:rPr>
        <w:t>Step 2</w:t>
      </w:r>
    </w:p>
    <w:p w:rsidR="00AD1BAA" w:rsidRDefault="00AD1BAA" w:rsidP="00AD1BAA">
      <w:pPr>
        <w:pStyle w:val="NoSpacing"/>
      </w:pPr>
      <w:r>
        <w:t>Remove the 2” wide elastic black band which houses the SUNY Maritime cap device starting from the back. The device does not have to be removed from the front of the band to remove the band.</w:t>
      </w:r>
    </w:p>
    <w:p w:rsidR="00AD1BAA" w:rsidRDefault="00AD1BAA" w:rsidP="00AD1BAA">
      <w:pPr>
        <w:pStyle w:val="NoSpacing"/>
      </w:pPr>
    </w:p>
    <w:p w:rsidR="00AD1BAA" w:rsidRPr="00BA4E30" w:rsidRDefault="00AD1BAA" w:rsidP="00AD1BAA">
      <w:pPr>
        <w:pStyle w:val="NoSpacing"/>
        <w:rPr>
          <w:b/>
        </w:rPr>
      </w:pPr>
      <w:r w:rsidRPr="00BA4E30">
        <w:rPr>
          <w:b/>
        </w:rPr>
        <w:t>Step 3</w:t>
      </w:r>
    </w:p>
    <w:p w:rsidR="00AD1BAA" w:rsidRDefault="00AD1BAA" w:rsidP="00AD1BAA">
      <w:pPr>
        <w:pStyle w:val="NoSpacing"/>
      </w:pPr>
      <w:r>
        <w:t xml:space="preserve">Reaching into the cover, pull the back of the metal wire frame through the middle of the cover towards the front of the bill.   </w:t>
      </w:r>
    </w:p>
    <w:p w:rsidR="00AD1BAA" w:rsidRDefault="00AD1BAA" w:rsidP="00AD1BAA">
      <w:pPr>
        <w:pStyle w:val="NoSpacing"/>
      </w:pPr>
    </w:p>
    <w:p w:rsidR="00AD1BAA" w:rsidRPr="00BA4E30" w:rsidRDefault="00AD1BAA" w:rsidP="00AD1BAA">
      <w:pPr>
        <w:pStyle w:val="NoSpacing"/>
        <w:rPr>
          <w:b/>
        </w:rPr>
      </w:pPr>
      <w:r w:rsidRPr="00BA4E30">
        <w:rPr>
          <w:b/>
        </w:rPr>
        <w:t>Step 4</w:t>
      </w:r>
    </w:p>
    <w:p w:rsidR="00AD1BAA" w:rsidRDefault="00AD1BAA" w:rsidP="00AD1BAA">
      <w:pPr>
        <w:pStyle w:val="NoSpacing"/>
      </w:pPr>
      <w:r>
        <w:t>Remove the cloth cover starting from the back of the rim over the front of the wire frame.</w:t>
      </w:r>
    </w:p>
    <w:p w:rsidR="00AD1BAA" w:rsidRDefault="00AD1BAA" w:rsidP="00AD1BAA">
      <w:pPr>
        <w:pStyle w:val="NoSpacing"/>
      </w:pPr>
    </w:p>
    <w:p w:rsidR="00AD1BAA" w:rsidRPr="00BA4E30" w:rsidRDefault="00AD1BAA" w:rsidP="00AD1BAA">
      <w:pPr>
        <w:pStyle w:val="NoSpacing"/>
        <w:rPr>
          <w:b/>
        </w:rPr>
      </w:pPr>
      <w:r w:rsidRPr="00BA4E30">
        <w:rPr>
          <w:b/>
        </w:rPr>
        <w:t>Step 5</w:t>
      </w:r>
    </w:p>
    <w:p w:rsidR="00AD1BAA" w:rsidRDefault="00AD1BAA" w:rsidP="00AD1BAA">
      <w:pPr>
        <w:pStyle w:val="NoSpacing"/>
      </w:pPr>
      <w:r>
        <w:t>Place the new cloth cover over the wire cover starting from the front and fit it over the rim of the cover. Insure the three stitchings of the cloth cover align with the side and BACK of the r</w:t>
      </w:r>
      <w:r w:rsidR="008C4560">
        <w:t>im; no stitching should run down</w:t>
      </w:r>
      <w:r>
        <w:t xml:space="preserve"> the front of the cover.</w:t>
      </w:r>
    </w:p>
    <w:p w:rsidR="00AD1BAA" w:rsidRDefault="00AD1BAA" w:rsidP="00AD1BAA">
      <w:pPr>
        <w:pStyle w:val="NoSpacing"/>
      </w:pPr>
    </w:p>
    <w:p w:rsidR="00AD1BAA" w:rsidRPr="00BA4E30" w:rsidRDefault="00AD1BAA" w:rsidP="00AD1BAA">
      <w:pPr>
        <w:pStyle w:val="NoSpacing"/>
        <w:rPr>
          <w:b/>
        </w:rPr>
      </w:pPr>
      <w:r w:rsidRPr="00BA4E30">
        <w:rPr>
          <w:b/>
        </w:rPr>
        <w:t>Step 6</w:t>
      </w:r>
    </w:p>
    <w:p w:rsidR="00AD1BAA" w:rsidRDefault="00AD1BAA" w:rsidP="00AD1BAA">
      <w:pPr>
        <w:pStyle w:val="NoSpacing"/>
      </w:pPr>
      <w:r>
        <w:t>Push the metal wire frame back through the rim of the cover toward the back. This should place the metal frame in the cloth cover approximately along the stitching. Make adjustments as necessary to have the cloth sit correctly along the frame with the frame lined up with the stitching on the top of the cloth cover.</w:t>
      </w:r>
    </w:p>
    <w:p w:rsidR="00AD1BAA" w:rsidRDefault="00AD1BAA" w:rsidP="00AD1BAA">
      <w:pPr>
        <w:pStyle w:val="NoSpacing"/>
      </w:pPr>
    </w:p>
    <w:p w:rsidR="00AD1BAA" w:rsidRDefault="00F453B8" w:rsidP="00AD1BAA">
      <w:pPr>
        <w:pStyle w:val="NoSpacing"/>
        <w:rPr>
          <w:b/>
        </w:rPr>
      </w:pPr>
      <w:r>
        <w:rPr>
          <w:b/>
        </w:rPr>
        <w:t>Step 7</w:t>
      </w:r>
    </w:p>
    <w:p w:rsidR="00AD1BAA" w:rsidRPr="00BA4E30" w:rsidRDefault="00AD1BAA" w:rsidP="00AD1BAA">
      <w:pPr>
        <w:pStyle w:val="NoSpacing"/>
      </w:pPr>
      <w:r>
        <w:t xml:space="preserve">Place the elastic band with cover device around the rim ensuring the device is centered and the band’s slits are aligned with the eyelets on either side of the rim. </w:t>
      </w:r>
    </w:p>
    <w:p w:rsidR="00AD1BAA" w:rsidRDefault="00AD1BAA" w:rsidP="00AD1BAA">
      <w:pPr>
        <w:pStyle w:val="NoSpacing"/>
        <w:rPr>
          <w:b/>
        </w:rPr>
      </w:pPr>
    </w:p>
    <w:p w:rsidR="00AD1BAA" w:rsidRPr="00BA4E30" w:rsidRDefault="00AD1BAA" w:rsidP="00AD1BAA">
      <w:pPr>
        <w:pStyle w:val="NoSpacing"/>
        <w:rPr>
          <w:b/>
        </w:rPr>
      </w:pPr>
      <w:r>
        <w:rPr>
          <w:b/>
        </w:rPr>
        <w:t>Step 8</w:t>
      </w:r>
    </w:p>
    <w:p w:rsidR="00AD1BAA" w:rsidRDefault="00AD1BAA" w:rsidP="00E15F56">
      <w:pPr>
        <w:pStyle w:val="NoSpacing"/>
      </w:pPr>
      <w:r>
        <w:t>Place the patent leather chinstrap on the bill and screw in the gold tabs on either side. The emblem should be facing upright, parallel to the deck. The combination cover is now assembled.</w:t>
      </w:r>
    </w:p>
    <w:p w:rsidR="00240CA8" w:rsidRDefault="00240CA8" w:rsidP="00E15F56">
      <w:pPr>
        <w:pStyle w:val="NoSpacing"/>
      </w:pPr>
    </w:p>
    <w:p w:rsidR="00946845" w:rsidRDefault="00946845" w:rsidP="00240CA8">
      <w:pPr>
        <w:pStyle w:val="NoSpacing"/>
        <w:jc w:val="center"/>
        <w:rPr>
          <w:b/>
        </w:rPr>
      </w:pPr>
    </w:p>
    <w:p w:rsidR="00946845" w:rsidRDefault="00946845" w:rsidP="00240CA8">
      <w:pPr>
        <w:pStyle w:val="NoSpacing"/>
        <w:jc w:val="center"/>
        <w:rPr>
          <w:b/>
        </w:rPr>
      </w:pPr>
    </w:p>
    <w:p w:rsidR="00240CA8" w:rsidRDefault="00240CA8" w:rsidP="00240CA8">
      <w:pPr>
        <w:pStyle w:val="NoSpacing"/>
        <w:jc w:val="center"/>
        <w:rPr>
          <w:b/>
        </w:rPr>
      </w:pPr>
      <w:r w:rsidRPr="00240CA8">
        <w:rPr>
          <w:b/>
        </w:rPr>
        <w:lastRenderedPageBreak/>
        <w:t>APPENDIX C</w:t>
      </w:r>
    </w:p>
    <w:p w:rsidR="00240CA8" w:rsidRDefault="00240CA8" w:rsidP="00240CA8">
      <w:pPr>
        <w:pStyle w:val="NoSpacing"/>
        <w:jc w:val="center"/>
        <w:rPr>
          <w:b/>
        </w:rPr>
      </w:pPr>
    </w:p>
    <w:p w:rsidR="00240CA8" w:rsidRDefault="00240CA8" w:rsidP="00240CA8">
      <w:pPr>
        <w:pStyle w:val="NoSpacing"/>
        <w:jc w:val="center"/>
        <w:rPr>
          <w:b/>
        </w:rPr>
      </w:pPr>
      <w:r>
        <w:rPr>
          <w:b/>
        </w:rPr>
        <w:t>UNIFORM PHOTOS</w:t>
      </w:r>
    </w:p>
    <w:p w:rsidR="0080527C" w:rsidRDefault="0080527C" w:rsidP="00240CA8">
      <w:pPr>
        <w:pStyle w:val="NoSpacing"/>
        <w:jc w:val="center"/>
        <w:rPr>
          <w:b/>
        </w:rPr>
      </w:pPr>
    </w:p>
    <w:p w:rsidR="0080527C" w:rsidRDefault="0080527C" w:rsidP="00240CA8">
      <w:pPr>
        <w:pStyle w:val="NoSpacing"/>
        <w:jc w:val="center"/>
        <w:rPr>
          <w:b/>
        </w:rPr>
      </w:pPr>
      <w:r>
        <w:rPr>
          <w:b/>
        </w:rPr>
        <w:t>KHAKIS</w:t>
      </w:r>
    </w:p>
    <w:p w:rsidR="00AE661D" w:rsidRDefault="00AE661D" w:rsidP="00240CA8">
      <w:pPr>
        <w:pStyle w:val="NoSpacing"/>
        <w:jc w:val="center"/>
        <w:rPr>
          <w:b/>
        </w:rPr>
      </w:pPr>
    </w:p>
    <w:p w:rsidR="00947184" w:rsidRDefault="007C1103" w:rsidP="00240CA8">
      <w:pPr>
        <w:pStyle w:val="NoSpacing"/>
        <w:jc w:val="center"/>
        <w:rPr>
          <w:b/>
        </w:rPr>
      </w:pPr>
      <w:r>
        <w:rPr>
          <w:b/>
          <w:noProof/>
        </w:rPr>
        <w:drawing>
          <wp:anchor distT="0" distB="0" distL="114300" distR="114300" simplePos="0" relativeHeight="251659264" behindDoc="1" locked="0" layoutInCell="1" allowOverlap="1" wp14:anchorId="6750E37F" wp14:editId="25346DF5">
            <wp:simplePos x="0" y="0"/>
            <wp:positionH relativeFrom="column">
              <wp:posOffset>3238500</wp:posOffset>
            </wp:positionH>
            <wp:positionV relativeFrom="paragraph">
              <wp:posOffset>41909</wp:posOffset>
            </wp:positionV>
            <wp:extent cx="2084072" cy="5248275"/>
            <wp:effectExtent l="0" t="0" r="0" b="0"/>
            <wp:wrapNone/>
            <wp:docPr id="3" name="Picture 3" descr="C:\Documents and Settings\jarodriguez\Desktop\Uniform Regulations\Uniform Photos\DSC0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rodriguez\Desktop\Uniform Regulations\Uniform Photos\DSC0456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437" t="1959" r="15920" b="2241"/>
                    <a:stretch/>
                  </pic:blipFill>
                  <pic:spPr bwMode="auto">
                    <a:xfrm>
                      <a:off x="0" y="0"/>
                      <a:ext cx="2084072" cy="524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184">
        <w:rPr>
          <w:b/>
          <w:noProof/>
        </w:rPr>
        <w:drawing>
          <wp:anchor distT="0" distB="0" distL="114300" distR="114300" simplePos="0" relativeHeight="251658240" behindDoc="1" locked="0" layoutInCell="1" allowOverlap="1" wp14:anchorId="7E6166A9" wp14:editId="79AC6FFB">
            <wp:simplePos x="0" y="0"/>
            <wp:positionH relativeFrom="column">
              <wp:posOffset>180975</wp:posOffset>
            </wp:positionH>
            <wp:positionV relativeFrom="paragraph">
              <wp:posOffset>41910</wp:posOffset>
            </wp:positionV>
            <wp:extent cx="2686050" cy="7257602"/>
            <wp:effectExtent l="0" t="0" r="0" b="635"/>
            <wp:wrapNone/>
            <wp:docPr id="1" name="Picture 1" descr="C:\Documents and Settings\jarodriguez\Desktop\Uniform Regulations\Uniform Photos\DSC0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rodriguez\Desktop\Uniform Regulations\Uniform Photos\DSC0455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183" t="863" r="15593"/>
                    <a:stretch/>
                  </pic:blipFill>
                  <pic:spPr bwMode="auto">
                    <a:xfrm>
                      <a:off x="0" y="0"/>
                      <a:ext cx="2686050" cy="72576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184" w:rsidRDefault="00947184">
      <w:pPr>
        <w:rPr>
          <w:b/>
        </w:rPr>
      </w:pPr>
      <w:r>
        <w:rPr>
          <w:b/>
        </w:rPr>
        <w:br w:type="page"/>
      </w:r>
    </w:p>
    <w:p w:rsidR="0080527C" w:rsidRDefault="0080527C" w:rsidP="0080527C">
      <w:pPr>
        <w:pStyle w:val="NoSpacing"/>
        <w:jc w:val="center"/>
        <w:rPr>
          <w:b/>
        </w:rPr>
      </w:pPr>
      <w:r>
        <w:rPr>
          <w:b/>
        </w:rPr>
        <w:lastRenderedPageBreak/>
        <w:t>UNIFORM PHOTOS</w:t>
      </w:r>
    </w:p>
    <w:p w:rsidR="0080527C" w:rsidRDefault="0080527C" w:rsidP="0080527C">
      <w:pPr>
        <w:pStyle w:val="NoSpacing"/>
        <w:jc w:val="center"/>
        <w:rPr>
          <w:b/>
        </w:rPr>
      </w:pPr>
    </w:p>
    <w:p w:rsidR="0080527C" w:rsidRDefault="0080527C" w:rsidP="0080527C">
      <w:pPr>
        <w:pStyle w:val="NoSpacing"/>
        <w:jc w:val="center"/>
        <w:rPr>
          <w:b/>
        </w:rPr>
      </w:pPr>
      <w:r>
        <w:rPr>
          <w:b/>
        </w:rPr>
        <w:t>SUMMER WHITES</w:t>
      </w:r>
    </w:p>
    <w:p w:rsidR="00947184" w:rsidRDefault="00947184" w:rsidP="00240CA8">
      <w:pPr>
        <w:pStyle w:val="NoSpacing"/>
        <w:jc w:val="center"/>
        <w:rPr>
          <w:b/>
        </w:rPr>
      </w:pPr>
    </w:p>
    <w:p w:rsidR="00AE661D" w:rsidRDefault="007C1103" w:rsidP="00947184">
      <w:pPr>
        <w:rPr>
          <w:b/>
        </w:rPr>
      </w:pPr>
      <w:r>
        <w:rPr>
          <w:b/>
          <w:noProof/>
        </w:rPr>
        <w:drawing>
          <wp:anchor distT="0" distB="0" distL="114300" distR="114300" simplePos="0" relativeHeight="251661312" behindDoc="1" locked="0" layoutInCell="1" allowOverlap="1" wp14:anchorId="0FEA5496" wp14:editId="2BBBB3EB">
            <wp:simplePos x="0" y="0"/>
            <wp:positionH relativeFrom="column">
              <wp:posOffset>3305174</wp:posOffset>
            </wp:positionH>
            <wp:positionV relativeFrom="paragraph">
              <wp:posOffset>158115</wp:posOffset>
            </wp:positionV>
            <wp:extent cx="2162175" cy="5225256"/>
            <wp:effectExtent l="0" t="0" r="0" b="0"/>
            <wp:wrapNone/>
            <wp:docPr id="6" name="Picture 6" descr="C:\Documents and Settings\jarodriguez\Desktop\Uniform Regulations\Uniform Photos\DSC0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arodriguez\Desktop\Uniform Regulations\Uniform Photos\DSC0456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08" t="2817" r="15686" b="7325"/>
                    <a:stretch/>
                  </pic:blipFill>
                  <pic:spPr bwMode="auto">
                    <a:xfrm>
                      <a:off x="0" y="0"/>
                      <a:ext cx="2162175" cy="5225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B63">
        <w:rPr>
          <w:b/>
          <w:noProof/>
        </w:rPr>
        <w:drawing>
          <wp:anchor distT="0" distB="0" distL="114300" distR="114300" simplePos="0" relativeHeight="251660288" behindDoc="1" locked="0" layoutInCell="1" allowOverlap="1" wp14:anchorId="29C7B7B0" wp14:editId="6DDE9AEC">
            <wp:simplePos x="0" y="0"/>
            <wp:positionH relativeFrom="column">
              <wp:posOffset>180975</wp:posOffset>
            </wp:positionH>
            <wp:positionV relativeFrom="paragraph">
              <wp:posOffset>158750</wp:posOffset>
            </wp:positionV>
            <wp:extent cx="2773680" cy="7658100"/>
            <wp:effectExtent l="0" t="0" r="7620" b="0"/>
            <wp:wrapNone/>
            <wp:docPr id="5" name="Picture 5" descr="C:\Documents and Settings\jarodriguez\Desktop\Uniform Regulations\Uniform Photos\DSC0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rodriguez\Desktop\Uniform Regulations\Uniform Photos\DSC0456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636" t="11540" r="22078" b="4169"/>
                    <a:stretch/>
                  </pic:blipFill>
                  <pic:spPr bwMode="auto">
                    <a:xfrm>
                      <a:off x="0" y="0"/>
                      <a:ext cx="2773680" cy="765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184">
        <w:rPr>
          <w:b/>
        </w:rPr>
        <w:br w:type="page"/>
      </w:r>
    </w:p>
    <w:p w:rsidR="0080527C" w:rsidRDefault="0080527C" w:rsidP="0080527C">
      <w:pPr>
        <w:pStyle w:val="NoSpacing"/>
        <w:jc w:val="center"/>
        <w:rPr>
          <w:b/>
        </w:rPr>
      </w:pPr>
      <w:r>
        <w:rPr>
          <w:b/>
        </w:rPr>
        <w:lastRenderedPageBreak/>
        <w:t>UNIFORM PHOTOS</w:t>
      </w:r>
    </w:p>
    <w:p w:rsidR="0080527C" w:rsidRDefault="0080527C" w:rsidP="0080527C">
      <w:pPr>
        <w:pStyle w:val="NoSpacing"/>
        <w:jc w:val="center"/>
        <w:rPr>
          <w:b/>
        </w:rPr>
      </w:pPr>
    </w:p>
    <w:p w:rsidR="00AE661D" w:rsidRDefault="007C1103" w:rsidP="0080527C">
      <w:pPr>
        <w:pStyle w:val="NoSpacing"/>
        <w:jc w:val="center"/>
        <w:rPr>
          <w:b/>
        </w:rPr>
      </w:pPr>
      <w:r>
        <w:rPr>
          <w:b/>
          <w:noProof/>
        </w:rPr>
        <w:drawing>
          <wp:anchor distT="0" distB="0" distL="114300" distR="114300" simplePos="0" relativeHeight="251667456" behindDoc="0" locked="0" layoutInCell="1" allowOverlap="1" wp14:anchorId="063B7831" wp14:editId="327E93EB">
            <wp:simplePos x="0" y="0"/>
            <wp:positionH relativeFrom="column">
              <wp:posOffset>3305175</wp:posOffset>
            </wp:positionH>
            <wp:positionV relativeFrom="paragraph">
              <wp:posOffset>495300</wp:posOffset>
            </wp:positionV>
            <wp:extent cx="2152650" cy="5294825"/>
            <wp:effectExtent l="0" t="0" r="0" b="1270"/>
            <wp:wrapNone/>
            <wp:docPr id="11" name="Picture 11" descr="C:\Documents and Settings\jarodriguez\Desktop\Uniform Regulations\Uniform Photos\DSC0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arodriguez\Desktop\Uniform Regulations\Uniform Photos\DSC0458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10" t="5301" r="19072" b="4888"/>
                    <a:stretch/>
                  </pic:blipFill>
                  <pic:spPr bwMode="auto">
                    <a:xfrm>
                      <a:off x="0" y="0"/>
                      <a:ext cx="2152650" cy="529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61D">
        <w:rPr>
          <w:b/>
          <w:noProof/>
        </w:rPr>
        <w:drawing>
          <wp:anchor distT="0" distB="0" distL="114300" distR="114300" simplePos="0" relativeHeight="251665408" behindDoc="0" locked="0" layoutInCell="1" allowOverlap="1" wp14:anchorId="3CFD66FA" wp14:editId="60645F08">
            <wp:simplePos x="0" y="0"/>
            <wp:positionH relativeFrom="column">
              <wp:posOffset>114300</wp:posOffset>
            </wp:positionH>
            <wp:positionV relativeFrom="paragraph">
              <wp:posOffset>495300</wp:posOffset>
            </wp:positionV>
            <wp:extent cx="2813050" cy="7343775"/>
            <wp:effectExtent l="0" t="0" r="6350" b="9525"/>
            <wp:wrapNone/>
            <wp:docPr id="10" name="Picture 10" descr="C:\Documents and Settings\jarodriguez\Desktop\Uniform Regulations\Uniform Photos\DSC0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arodriguez\Desktop\Uniform Regulations\Uniform Photos\DSC0457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10" t="11639" r="22001" b="3215"/>
                    <a:stretch/>
                  </pic:blipFill>
                  <pic:spPr bwMode="auto">
                    <a:xfrm>
                      <a:off x="0" y="0"/>
                      <a:ext cx="2813050" cy="734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27C">
        <w:rPr>
          <w:b/>
        </w:rPr>
        <w:t>SERVICE DRESS BLUES</w:t>
      </w: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80527C" w:rsidRDefault="0080527C" w:rsidP="0080527C">
      <w:pPr>
        <w:pStyle w:val="NoSpacing"/>
        <w:jc w:val="center"/>
        <w:rPr>
          <w:b/>
        </w:rPr>
      </w:pPr>
    </w:p>
    <w:p w:rsidR="00A553E5" w:rsidRDefault="0065355D" w:rsidP="0080527C">
      <w:pPr>
        <w:jc w:val="center"/>
        <w:rPr>
          <w:b/>
        </w:rPr>
      </w:pPr>
      <w:r>
        <w:rPr>
          <w:noProof/>
        </w:rPr>
        <mc:AlternateContent>
          <mc:Choice Requires="wps">
            <w:drawing>
              <wp:anchor distT="0" distB="0" distL="114300" distR="114300" simplePos="0" relativeHeight="251669504" behindDoc="0" locked="0" layoutInCell="1" allowOverlap="1" wp14:anchorId="57F25522" wp14:editId="06B8D571">
                <wp:simplePos x="0" y="0"/>
                <wp:positionH relativeFrom="column">
                  <wp:posOffset>1733550</wp:posOffset>
                </wp:positionH>
                <wp:positionV relativeFrom="paragraph">
                  <wp:posOffset>2719705</wp:posOffset>
                </wp:positionV>
                <wp:extent cx="1781175" cy="2056130"/>
                <wp:effectExtent l="38100" t="38100" r="47625" b="58420"/>
                <wp:wrapNone/>
                <wp:docPr id="13" name="Straight Arrow Connector 10"/>
                <wp:cNvGraphicFramePr/>
                <a:graphic xmlns:a="http://schemas.openxmlformats.org/drawingml/2006/main">
                  <a:graphicData uri="http://schemas.microsoft.com/office/word/2010/wordprocessingShape">
                    <wps:wsp>
                      <wps:cNvCnPr/>
                      <wps:spPr>
                        <a:xfrm flipH="1" flipV="1">
                          <a:off x="0" y="0"/>
                          <a:ext cx="1781175" cy="2056130"/>
                        </a:xfrm>
                        <a:prstGeom prst="straightConnector1">
                          <a:avLst/>
                        </a:prstGeom>
                        <a:noFill/>
                        <a:ln w="12700" cap="flat" cmpd="sng" algn="ctr">
                          <a:solidFill>
                            <a:srgbClr val="FF0000"/>
                          </a:solidFill>
                          <a:prstDash val="solid"/>
                          <a:headEnd type="arrow"/>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36.5pt;margin-top:214.15pt;width:140.25pt;height:161.9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Ub6gEAAMADAAAOAAAAZHJzL2Uyb0RvYy54bWysU01v2zAMvQ/YfxB0X2ynaFMEcYohWbbD&#10;sAXo1jsjS7YAfYHS4uTfj5LTrNt6GuaDQIriI/n4vHo4WcOOEqP2ruXNrOZMOuE77fqWf/+2e3fP&#10;WUzgOjDeyZafZeQP67dvVmNYyrkfvOkkMgJxcTmGlg8phWVVRTFIC3Hmg3QUVB4tJHKxrzqEkdCt&#10;qeZ1fVeNHruAXsgY6XY7Bfm64CslRfqqVJSJmZZTb6mcWM5DPqv1CpY9Qhi0uLQB/9CFBe2o6BVq&#10;CwnYD9R/QVkt0Eev0kx4W3mltJBlBpqmqf+Y5nGAIMssRE4MV5ri/4MVX457ZLqj3d1w5sDSjh4T&#10;gu6HxN4j+pFtvHPEo0fWFL7GEJeUtnF7JPayF8Me8/AnhZYpo8MnguPFespWjtGo7FR4P195l6fE&#10;BF02i/umWdxyJig2r2/vmptSqZogc3rAmD5Kb1k2Wh4vLV57m4rA8XNM1BQlPifkZOd32piyauPY&#10;SAXni5rUIIAUpwwkMm0gDqLrOQPTk5RFwtJ39EZ3OT0DRewPG4PsCCSn3a6mLyuIyv32LNfeQhym&#10;dyU0CW2Q0H1wHUvnQDxDpncKJNDmlQABG5cLyyLly3C/KM/WwXfnsokqeyST0s9F0lmHL32yX/54&#10;658AAAD//wMAUEsDBBQABgAIAAAAIQC4dXlB4AAAAAsBAAAPAAAAZHJzL2Rvd25yZXYueG1sTI9P&#10;T4NAFMTvJn6HzTPxZpeyQgnyaIjRgz0pmnjdsq9Aun8Iu23x27ue7HEyk5nfVNvFaHam2Y/OIqxX&#10;CTCynVOj7RG+Pl8fCmA+SKukdpYQfsjDtr69qWSp3MV+0LkNPYsl1pcSYQhhKjn33UBG+pWbyEbv&#10;4GYjQ5Rzz9UsL7HcaJ4mSc6NHG1cGOREzwN1x/ZkEMKoD9/NTrwUTd42b/muP2rxjnh/tzRPwAIt&#10;4T8Mf/gRHerItHcnqzzTCOlGxC8B4TEtBLCYyDKRAdsjbLJ0Dbyu+PWH+hcAAP//AwBQSwECLQAU&#10;AAYACAAAACEAtoM4kv4AAADhAQAAEwAAAAAAAAAAAAAAAAAAAAAAW0NvbnRlbnRfVHlwZXNdLnht&#10;bFBLAQItABQABgAIAAAAIQA4/SH/1gAAAJQBAAALAAAAAAAAAAAAAAAAAC8BAABfcmVscy8ucmVs&#10;c1BLAQItABQABgAIAAAAIQATc3Ub6gEAAMADAAAOAAAAAAAAAAAAAAAAAC4CAABkcnMvZTJvRG9j&#10;LnhtbFBLAQItABQABgAIAAAAIQC4dXlB4AAAAAsBAAAPAAAAAAAAAAAAAAAAAEQEAABkcnMvZG93&#10;bnJldi54bWxQSwUGAAAAAAQABADzAAAAUQUAAAAA&#10;" strokecolor="red" strokeweight="1pt">
                <v:stroke startarrow="open" endarrow="open"/>
              </v:shape>
            </w:pict>
          </mc:Fallback>
        </mc:AlternateContent>
      </w:r>
      <w:r w:rsidRPr="00AE661D">
        <w:rPr>
          <w:noProof/>
        </w:rPr>
        <mc:AlternateContent>
          <mc:Choice Requires="wps">
            <w:drawing>
              <wp:anchor distT="0" distB="0" distL="114300" distR="114300" simplePos="0" relativeHeight="251673600" behindDoc="0" locked="0" layoutInCell="1" allowOverlap="1" wp14:anchorId="47823ED7" wp14:editId="6AB192B2">
                <wp:simplePos x="0" y="0"/>
                <wp:positionH relativeFrom="column">
                  <wp:posOffset>2314575</wp:posOffset>
                </wp:positionH>
                <wp:positionV relativeFrom="paragraph">
                  <wp:posOffset>2291080</wp:posOffset>
                </wp:positionV>
                <wp:extent cx="609600" cy="584200"/>
                <wp:effectExtent l="0" t="0" r="0" b="0"/>
                <wp:wrapNone/>
                <wp:docPr id="20" name="Rectangle 19"/>
                <wp:cNvGraphicFramePr/>
                <a:graphic xmlns:a="http://schemas.openxmlformats.org/drawingml/2006/main">
                  <a:graphicData uri="http://schemas.microsoft.com/office/word/2010/wordprocessingShape">
                    <wps:wsp>
                      <wps:cNvSpPr/>
                      <wps:spPr>
                        <a:xfrm>
                          <a:off x="0" y="0"/>
                          <a:ext cx="609600" cy="584200"/>
                        </a:xfrm>
                        <a:prstGeom prst="rect">
                          <a:avLst/>
                        </a:prstGeom>
                        <a:noFill/>
                      </wps:spPr>
                      <wps:txbx>
                        <w:txbxContent>
                          <w:p w:rsidR="00713040" w:rsidRDefault="00713040" w:rsidP="00AE661D">
                            <w:pPr>
                              <w:pStyle w:val="NormalWeb"/>
                              <w:spacing w:before="0" w:beforeAutospacing="0" w:after="0" w:afterAutospacing="0"/>
                              <w:jc w:val="center"/>
                            </w:pPr>
                            <w:r w:rsidRPr="00AE661D">
                              <w:rPr>
                                <w:b/>
                                <w:bCs/>
                                <w:color w:val="FFFF00"/>
                                <w:kern w:val="24"/>
                                <w:sz w:val="64"/>
                                <w:szCs w:val="6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1”</w:t>
                            </w:r>
                          </w:p>
                        </w:txbxContent>
                      </wps:txbx>
                      <wps:bodyPr wrap="square" lIns="91440" tIns="45720" rIns="91440" bIns="45720">
                        <a:spAutoFit/>
                      </wps:bodyPr>
                    </wps:wsp>
                  </a:graphicData>
                </a:graphic>
              </wp:anchor>
            </w:drawing>
          </mc:Choice>
          <mc:Fallback>
            <w:pict>
              <v:rect id="Rectangle 19" o:spid="_x0000_s1026" style="position:absolute;left:0;text-align:left;margin-left:182.25pt;margin-top:180.4pt;width:48pt;height:4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MoAEAAC8DAAAOAAAAZHJzL2Uyb0RvYy54bWysUttu2zAMfR+wfxD0vtgJ0qwx4hQDig4D&#10;iq5Ytw9QZCkWoNtIJXb+vpTipUH3NuyFFkX68JxDbe5GZ9lRAZrgWz6f1ZwpL0Nn/L7lv34+fLrl&#10;DJPwnbDBq5afFPK77ccPmyE2ahH6YDsFjEA8NkNseZ9SbKoKZa+cwFmIylNRB3AiUQr7qgMxELqz&#10;1aKuV9UQoIsQpEKk2/tzkW8LvtZKpu9ao0rMtpy4pRKhxF2O1XYjmj2I2Bs50RD/wMIJ42noBepe&#10;JMEOYP6CckZCwKDTTAZXBa2NVEUDqZnX79S89CKqooXMwXixCf8frHw6PgMzXcsXZI8Xjnb0g1wT&#10;fm8Vm6+zQUPEhvpe4jNMGdIxqx01uPwlHWwspp4upqoxMUmXq3q9qglbUunmdklLy5jV288RMH1V&#10;wbF8aDnQ9GKlOD5iOrf+acmzfHgw1ub7zOvMJJ/SuBsnervQnUjVQGttOf4+CFCc2W+efFvPl8v8&#10;DkqyvPmcVcN1ZXdVyeMwfjkkGlmY5Dln8Gk8baVomV5QXvt1Xrre3vn2FQAA//8DAFBLAwQUAAYA&#10;CAAAACEAvEoDFd8AAAALAQAADwAAAGRycy9kb3ducmV2LnhtbEyPwU7DMBBE70j8g7VIXBC1KWko&#10;IU6FCkilN0I/wImXJDReR7Hbhr9ne4Lb7O5o9k2+mlwvjjiGzpOGu5kCgVR721GjYff5drsEEaIh&#10;a3pPqOEHA6yKy4vcZNaf6AOPZWwEh1DIjIY2xiGTMtQtOhNmfkDi25cfnYk8jo20ozlxuOvlXKlU&#10;OtMRf2jNgOsW6315cBret8l2t97I7/1j93KzeSiVrNJXra+vpucnEBGn+GeGMz6jQ8FMlT+QDaLX&#10;cJ8mC7aeheIO7EhSxZuKxWK+BFnk8n+H4hcAAP//AwBQSwECLQAUAAYACAAAACEAtoM4kv4AAADh&#10;AQAAEwAAAAAAAAAAAAAAAAAAAAAAW0NvbnRlbnRfVHlwZXNdLnhtbFBLAQItABQABgAIAAAAIQA4&#10;/SH/1gAAAJQBAAALAAAAAAAAAAAAAAAAAC8BAABfcmVscy8ucmVsc1BLAQItABQABgAIAAAAIQAR&#10;Qg+MoAEAAC8DAAAOAAAAAAAAAAAAAAAAAC4CAABkcnMvZTJvRG9jLnhtbFBLAQItABQABgAIAAAA&#10;IQC8SgMV3wAAAAsBAAAPAAAAAAAAAAAAAAAAAPoDAABkcnMvZG93bnJldi54bWxQSwUGAAAAAAQA&#10;BADzAAAABgUAAAAA&#10;" filled="f" stroked="f">
                <v:textbox style="mso-fit-shape-to-text:t">
                  <w:txbxContent>
                    <w:p w:rsidR="00713040" w:rsidRDefault="00713040" w:rsidP="00AE661D">
                      <w:pPr>
                        <w:pStyle w:val="NormalWeb"/>
                        <w:spacing w:before="0" w:beforeAutospacing="0" w:after="0" w:afterAutospacing="0"/>
                        <w:jc w:val="center"/>
                      </w:pPr>
                      <w:r w:rsidRPr="00AE661D">
                        <w:rPr>
                          <w:b/>
                          <w:bCs/>
                          <w:color w:val="FFFF00"/>
                          <w:kern w:val="24"/>
                          <w:sz w:val="64"/>
                          <w:szCs w:val="6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1”</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3955B9A4" wp14:editId="28BF8F89">
                <wp:simplePos x="0" y="0"/>
                <wp:positionH relativeFrom="column">
                  <wp:posOffset>1581150</wp:posOffset>
                </wp:positionH>
                <wp:positionV relativeFrom="paragraph">
                  <wp:posOffset>2786380</wp:posOffset>
                </wp:positionV>
                <wp:extent cx="1600200" cy="1447800"/>
                <wp:effectExtent l="38100" t="38100" r="57150" b="57150"/>
                <wp:wrapNone/>
                <wp:docPr id="17" name="Straight Arrow Connector 16"/>
                <wp:cNvGraphicFramePr/>
                <a:graphic xmlns:a="http://schemas.openxmlformats.org/drawingml/2006/main">
                  <a:graphicData uri="http://schemas.microsoft.com/office/word/2010/wordprocessingShape">
                    <wps:wsp>
                      <wps:cNvCnPr/>
                      <wps:spPr>
                        <a:xfrm flipV="1">
                          <a:off x="0" y="0"/>
                          <a:ext cx="1600200" cy="144780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24.5pt;margin-top:219.4pt;width:126pt;height:114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2X+gEAAFwEAAAOAAAAZHJzL2Uyb0RvYy54bWysVE2P0zAQvSPxHyzfaZLVqruKmq5Ql3JB&#10;ULHA3XXsxJK/NDZN8u8ZO2n4WgmByMHKxPPevHkeZ/cwGk0uAoJytqHVpqREWO5aZbuGfv50fHVP&#10;SYjMtkw7Kxo6iUAf9i9f7AZfixvXO90KIEhiQz34hvYx+rooAu+FYWHjvLC4KR0YFjGErmiBDchu&#10;dHFTltticNB6cFyEgF8f5026z/xSCh4/SBlEJLqhqC3mFfJ6Tmux37G6A+Z7xRcZ7B9UGKYsFl2p&#10;Hllk5Cuo36iM4uCCk3HDnSmclIqL3AN2U5W/dPPUMy9yL2hO8KtN4f/R8veXExDV4tndUWKZwTN6&#10;isBU10fyGsAN5OCsRR8dkGqb/Bp8qBF2sCdYouBPkJofJRgitfJfkC7bgQ2SMbs9rW6LMRKOH6tt&#10;WeIRUsJxr7q9vbvHABmLmSgRegjxrXCGpJeGhkXYqmguwi7vQpyBV0ACa5vW4LRqj0rrHEB3Pmgg&#10;F4bjcDyW+CwVf0rrBWvf2JbEyaMdLLmQ0lgdmdLPbKDiVKxIzsxe5Lc4aTEL+Sgkepx6zq7k6Rar&#10;EMa5sLFalGiL2QkmUfQKLP8MXPITVOTJ/xvwisiVnY0r2Cjr4LnqcbxKlnP+1YG572TB2bVTnpJs&#10;DY5wPt3luqU78mOc4d9/CvtvAAAA//8DAFBLAwQUAAYACAAAACEA2QRq7uIAAAALAQAADwAAAGRy&#10;cy9kb3ducmV2LnhtbEyPy07DMBBF90j8gzVIbBB1WkoUQpwK8eqKBSkbdpPYedB4HGK3CXw9wwqW&#10;M3N155xsM9teHM3oO0cKlosIhKHK6Y4aBW+7p8sEhA9IGntHRsGX8bDJT08yTLWb6NUci9AILiGf&#10;ooI2hCGV0letsegXbjDEt9qNFgOPYyP1iBOX216uoiiWFjviDy0O5r411b44WAXvn3L/WJfPE9bF&#10;RbPd4bd8+XhQ6vxsvrsFEcwc/sLwi8/okDNT6Q6kvegVrNY37BIUrK8SduDEdbTkTakgjuMEZJ7J&#10;/w75DwAAAP//AwBQSwECLQAUAAYACAAAACEAtoM4kv4AAADhAQAAEwAAAAAAAAAAAAAAAAAAAAAA&#10;W0NvbnRlbnRfVHlwZXNdLnhtbFBLAQItABQABgAIAAAAIQA4/SH/1gAAAJQBAAALAAAAAAAAAAAA&#10;AAAAAC8BAABfcmVscy8ucmVsc1BLAQItABQABgAIAAAAIQBbYz2X+gEAAFwEAAAOAAAAAAAAAAAA&#10;AAAAAC4CAABkcnMvZTJvRG9jLnhtbFBLAQItABQABgAIAAAAIQDZBGru4gAAAAsBAAAPAAAAAAAA&#10;AAAAAAAAAFQEAABkcnMvZG93bnJldi54bWxQSwUGAAAAAAQABADzAAAAYwUAAAAA&#10;" strokecolor="red">
                <v:stroke startarrow="open" endarrow="open"/>
              </v:shape>
            </w:pict>
          </mc:Fallback>
        </mc:AlternateContent>
      </w:r>
      <w:r>
        <w:rPr>
          <w:noProof/>
        </w:rPr>
        <w:drawing>
          <wp:anchor distT="0" distB="0" distL="114300" distR="114300" simplePos="0" relativeHeight="251674624" behindDoc="0" locked="0" layoutInCell="1" allowOverlap="1" wp14:anchorId="35D74D8F" wp14:editId="1FC726B7">
            <wp:simplePos x="0" y="0"/>
            <wp:positionH relativeFrom="column">
              <wp:posOffset>1190625</wp:posOffset>
            </wp:positionH>
            <wp:positionV relativeFrom="paragraph">
              <wp:posOffset>1184275</wp:posOffset>
            </wp:positionV>
            <wp:extent cx="3486150" cy="464820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6150" cy="4648200"/>
                    </a:xfrm>
                    <a:prstGeom prst="rect">
                      <a:avLst/>
                    </a:prstGeom>
                  </pic:spPr>
                </pic:pic>
              </a:graphicData>
            </a:graphic>
            <wp14:sizeRelH relativeFrom="page">
              <wp14:pctWidth>0</wp14:pctWidth>
            </wp14:sizeRelH>
            <wp14:sizeRelV relativeFrom="page">
              <wp14:pctHeight>0</wp14:pctHeight>
            </wp14:sizeRelV>
          </wp:anchor>
        </w:drawing>
      </w:r>
      <w:r w:rsidR="00AE661D">
        <w:rPr>
          <w:b/>
        </w:rPr>
        <w:br w:type="page"/>
      </w:r>
    </w:p>
    <w:p w:rsidR="00A553E5" w:rsidRDefault="00A553E5" w:rsidP="00A553E5">
      <w:pPr>
        <w:pStyle w:val="NoSpacing"/>
        <w:jc w:val="center"/>
        <w:rPr>
          <w:b/>
        </w:rPr>
      </w:pPr>
      <w:r>
        <w:rPr>
          <w:b/>
        </w:rPr>
        <w:lastRenderedPageBreak/>
        <w:t>UNIFORM PHOTOS</w:t>
      </w:r>
    </w:p>
    <w:p w:rsidR="00A553E5" w:rsidRDefault="00A553E5" w:rsidP="00A553E5">
      <w:pPr>
        <w:pStyle w:val="NoSpacing"/>
        <w:jc w:val="center"/>
        <w:rPr>
          <w:b/>
        </w:rPr>
      </w:pPr>
    </w:p>
    <w:p w:rsidR="00A553E5" w:rsidRDefault="00A553E5" w:rsidP="00A553E5">
      <w:pPr>
        <w:pStyle w:val="NoSpacing"/>
        <w:jc w:val="center"/>
        <w:rPr>
          <w:b/>
        </w:rPr>
      </w:pPr>
      <w:r>
        <w:rPr>
          <w:b/>
        </w:rPr>
        <w:t>BOILERSUIT</w:t>
      </w:r>
    </w:p>
    <w:p w:rsidR="00A553E5" w:rsidRDefault="00A553E5" w:rsidP="0080527C">
      <w:pPr>
        <w:jc w:val="center"/>
        <w:rPr>
          <w:b/>
        </w:rPr>
      </w:pPr>
    </w:p>
    <w:p w:rsidR="00A553E5" w:rsidRDefault="00A553E5" w:rsidP="0080527C">
      <w:pPr>
        <w:jc w:val="center"/>
        <w:rPr>
          <w:b/>
        </w:rPr>
      </w:pPr>
    </w:p>
    <w:p w:rsidR="00A553E5" w:rsidRDefault="00A553E5" w:rsidP="0080527C">
      <w:pPr>
        <w:jc w:val="center"/>
        <w:rPr>
          <w:rFonts w:eastAsia="Times New Roman"/>
          <w:noProof/>
        </w:rPr>
      </w:pPr>
    </w:p>
    <w:p w:rsidR="00A553E5" w:rsidRDefault="00A553E5" w:rsidP="0080527C">
      <w:pPr>
        <w:jc w:val="center"/>
        <w:rPr>
          <w:rFonts w:eastAsia="Times New Roman"/>
          <w:noProof/>
        </w:rPr>
      </w:pPr>
    </w:p>
    <w:p w:rsidR="00A553E5" w:rsidRDefault="00A553E5" w:rsidP="0080527C">
      <w:pPr>
        <w:jc w:val="center"/>
        <w:rPr>
          <w:b/>
        </w:rPr>
      </w:pPr>
      <w:r>
        <w:rPr>
          <w:rFonts w:eastAsia="Times New Roman"/>
          <w:noProof/>
        </w:rPr>
        <w:drawing>
          <wp:anchor distT="0" distB="0" distL="114300" distR="114300" simplePos="0" relativeHeight="251757568" behindDoc="0" locked="0" layoutInCell="1" allowOverlap="1" wp14:anchorId="4A197833" wp14:editId="4E2515FE">
            <wp:simplePos x="0" y="0"/>
            <wp:positionH relativeFrom="column">
              <wp:posOffset>-610165</wp:posOffset>
            </wp:positionH>
            <wp:positionV relativeFrom="paragraph">
              <wp:posOffset>3739</wp:posOffset>
            </wp:positionV>
            <wp:extent cx="4239895" cy="3207527"/>
            <wp:effectExtent l="1905" t="0" r="0" b="0"/>
            <wp:wrapNone/>
            <wp:docPr id="29" name="Picture 29" descr="cid:109F06AA-A8B5-4EA4-A638-3D0D34F34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F06AA-A8B5-4EA4-A638-3D0D34F34B17" descr="cid:109F06AA-A8B5-4EA4-A638-3D0D34F34B17"/>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14263" t="4216" b="9295"/>
                    <a:stretch/>
                  </pic:blipFill>
                  <pic:spPr bwMode="auto">
                    <a:xfrm rot="5400000">
                      <a:off x="0" y="0"/>
                      <a:ext cx="4239895" cy="3207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r>
        <w:rPr>
          <w:rFonts w:eastAsia="Times New Roman"/>
          <w:noProof/>
        </w:rPr>
        <w:drawing>
          <wp:anchor distT="0" distB="0" distL="114300" distR="114300" simplePos="0" relativeHeight="251759616" behindDoc="0" locked="0" layoutInCell="1" allowOverlap="1" wp14:anchorId="02372EAD" wp14:editId="1A06435F">
            <wp:simplePos x="0" y="0"/>
            <wp:positionH relativeFrom="column">
              <wp:posOffset>923825</wp:posOffset>
            </wp:positionH>
            <wp:positionV relativeFrom="paragraph">
              <wp:posOffset>165834</wp:posOffset>
            </wp:positionV>
            <wp:extent cx="7374376" cy="2760423"/>
            <wp:effectExtent l="1905" t="0" r="0" b="0"/>
            <wp:wrapNone/>
            <wp:docPr id="37" name="Picture 37" descr="cid:5CE4C5EE-CFC2-4328-B8C7-4135FAD69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E4C5EE-CFC2-4328-B8C7-4135FAD69DFF" descr="cid:5CE4C5EE-CFC2-4328-B8C7-4135FAD69DFF"/>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4816" t="27991" b="24573"/>
                    <a:stretch/>
                  </pic:blipFill>
                  <pic:spPr bwMode="auto">
                    <a:xfrm rot="5400000">
                      <a:off x="0" y="0"/>
                      <a:ext cx="7370469" cy="27589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3E5" w:rsidRDefault="00A553E5" w:rsidP="0080527C">
      <w:pPr>
        <w:jc w:val="center"/>
        <w:rPr>
          <w:rFonts w:eastAsia="Times New Roman"/>
          <w:noProof/>
        </w:rPr>
      </w:pP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r>
        <w:rPr>
          <w:rFonts w:eastAsia="Times New Roman"/>
          <w:noProof/>
        </w:rPr>
        <w:drawing>
          <wp:anchor distT="0" distB="0" distL="114300" distR="114300" simplePos="0" relativeHeight="251758592" behindDoc="0" locked="0" layoutInCell="1" allowOverlap="1" wp14:anchorId="737624E1" wp14:editId="1671C8CC">
            <wp:simplePos x="0" y="0"/>
            <wp:positionH relativeFrom="column">
              <wp:posOffset>-37147</wp:posOffset>
            </wp:positionH>
            <wp:positionV relativeFrom="paragraph">
              <wp:posOffset>131762</wp:posOffset>
            </wp:positionV>
            <wp:extent cx="3067104" cy="3236825"/>
            <wp:effectExtent l="0" t="8573" r="0" b="0"/>
            <wp:wrapNone/>
            <wp:docPr id="30" name="Picture 30" descr="cid:545E5ED8-C8C4-40CB-A24A-75E903CFC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E5ED8-C8C4-40CB-A24A-75E903CFC1EC" descr="cid:545E5ED8-C8C4-40CB-A24A-75E903CFC1EC"/>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10417" r="18509"/>
                    <a:stretch/>
                  </pic:blipFill>
                  <pic:spPr bwMode="auto">
                    <a:xfrm rot="5400000">
                      <a:off x="0" y="0"/>
                      <a:ext cx="3067104" cy="323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p>
    <w:p w:rsidR="00A553E5" w:rsidRDefault="00A553E5" w:rsidP="0080527C">
      <w:pPr>
        <w:jc w:val="center"/>
        <w:rPr>
          <w:b/>
        </w:rPr>
      </w:pPr>
    </w:p>
    <w:p w:rsidR="00AE661D" w:rsidRDefault="0080527C" w:rsidP="0080527C">
      <w:pPr>
        <w:jc w:val="center"/>
        <w:rPr>
          <w:b/>
        </w:rPr>
      </w:pPr>
      <w:r>
        <w:rPr>
          <w:b/>
        </w:rPr>
        <w:lastRenderedPageBreak/>
        <w:t>UNIFORM PHOTOS</w:t>
      </w:r>
    </w:p>
    <w:p w:rsidR="0080527C" w:rsidRDefault="0080527C" w:rsidP="0080527C">
      <w:pPr>
        <w:jc w:val="center"/>
        <w:rPr>
          <w:b/>
        </w:rPr>
      </w:pPr>
      <w:r>
        <w:rPr>
          <w:b/>
        </w:rPr>
        <w:t>COVER DEVICE</w:t>
      </w:r>
    </w:p>
    <w:p w:rsidR="0080527C" w:rsidRDefault="00DA35EF">
      <w:pPr>
        <w:rPr>
          <w:b/>
        </w:rPr>
      </w:pPr>
      <w:r>
        <w:rPr>
          <w:noProof/>
        </w:rPr>
        <w:drawing>
          <wp:anchor distT="0" distB="0" distL="114300" distR="114300" simplePos="0" relativeHeight="251675648" behindDoc="0" locked="0" layoutInCell="1" allowOverlap="1" wp14:anchorId="60E65F27" wp14:editId="00DD4BDD">
            <wp:simplePos x="0" y="0"/>
            <wp:positionH relativeFrom="column">
              <wp:posOffset>1095375</wp:posOffset>
            </wp:positionH>
            <wp:positionV relativeFrom="paragraph">
              <wp:posOffset>149860</wp:posOffset>
            </wp:positionV>
            <wp:extent cx="3673475" cy="4897755"/>
            <wp:effectExtent l="0" t="0" r="317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3475" cy="4897755"/>
                    </a:xfrm>
                    <a:prstGeom prst="rect">
                      <a:avLst/>
                    </a:prstGeom>
                  </pic:spPr>
                </pic:pic>
              </a:graphicData>
            </a:graphic>
            <wp14:sizeRelH relativeFrom="page">
              <wp14:pctWidth>0</wp14:pctWidth>
            </wp14:sizeRelH>
            <wp14:sizeRelV relativeFrom="page">
              <wp14:pctHeight>0</wp14:pctHeight>
            </wp14:sizeRelV>
          </wp:anchor>
        </w:drawing>
      </w:r>
    </w:p>
    <w:p w:rsidR="00565B63" w:rsidRDefault="00565B63" w:rsidP="00947184">
      <w:pPr>
        <w:rPr>
          <w:b/>
        </w:rPr>
      </w:pPr>
    </w:p>
    <w:p w:rsidR="0080527C" w:rsidRDefault="0080527C" w:rsidP="00947184">
      <w:pPr>
        <w:rPr>
          <w:b/>
        </w:rPr>
      </w:pPr>
    </w:p>
    <w:p w:rsidR="0080527C" w:rsidRDefault="0080527C" w:rsidP="00947184">
      <w:pPr>
        <w:rPr>
          <w:b/>
        </w:rPr>
      </w:pPr>
    </w:p>
    <w:p w:rsidR="0080527C" w:rsidRDefault="0080527C" w:rsidP="00947184">
      <w:pPr>
        <w:rPr>
          <w:b/>
        </w:rPr>
      </w:pPr>
    </w:p>
    <w:p w:rsidR="0080527C" w:rsidRDefault="0080527C" w:rsidP="00947184">
      <w:pPr>
        <w:rPr>
          <w:b/>
        </w:rPr>
      </w:pPr>
    </w:p>
    <w:p w:rsidR="0080527C" w:rsidRDefault="0080527C" w:rsidP="00947184">
      <w:pPr>
        <w:rPr>
          <w:b/>
        </w:rPr>
      </w:pPr>
    </w:p>
    <w:p w:rsidR="0080527C" w:rsidRDefault="0080527C" w:rsidP="00947184">
      <w:pPr>
        <w:rPr>
          <w:b/>
        </w:rPr>
      </w:pPr>
      <w:r w:rsidRPr="0065355D">
        <w:rPr>
          <w:noProof/>
        </w:rPr>
        <mc:AlternateContent>
          <mc:Choice Requires="wps">
            <w:drawing>
              <wp:anchor distT="0" distB="0" distL="114300" distR="114300" simplePos="0" relativeHeight="251681792" behindDoc="0" locked="0" layoutInCell="1" allowOverlap="1" wp14:anchorId="085E0804" wp14:editId="1A66480A">
                <wp:simplePos x="0" y="0"/>
                <wp:positionH relativeFrom="column">
                  <wp:posOffset>3514725</wp:posOffset>
                </wp:positionH>
                <wp:positionV relativeFrom="paragraph">
                  <wp:posOffset>129540</wp:posOffset>
                </wp:positionV>
                <wp:extent cx="810895" cy="645795"/>
                <wp:effectExtent l="0" t="0" r="0" b="0"/>
                <wp:wrapNone/>
                <wp:docPr id="14" name="Rectangle 11"/>
                <wp:cNvGraphicFramePr/>
                <a:graphic xmlns:a="http://schemas.openxmlformats.org/drawingml/2006/main">
                  <a:graphicData uri="http://schemas.microsoft.com/office/word/2010/wordprocessingShape">
                    <wps:wsp>
                      <wps:cNvSpPr/>
                      <wps:spPr>
                        <a:xfrm>
                          <a:off x="0" y="0"/>
                          <a:ext cx="810895" cy="645795"/>
                        </a:xfrm>
                        <a:prstGeom prst="rect">
                          <a:avLst/>
                        </a:prstGeom>
                      </wps:spPr>
                      <wps:txbx>
                        <w:txbxContent>
                          <w:p w:rsidR="00713040" w:rsidRDefault="00713040" w:rsidP="0065355D">
                            <w:pPr>
                              <w:pStyle w:val="NormalWeb"/>
                              <w:spacing w:before="0" w:beforeAutospacing="0" w:after="0" w:afterAutospacing="0"/>
                              <w:jc w:val="center"/>
                            </w:pP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2”</w:t>
                            </w:r>
                          </w:p>
                        </w:txbxContent>
                      </wps:txbx>
                      <wps:bodyPr wrap="square">
                        <a:spAutoFit/>
                      </wps:bodyPr>
                    </wps:wsp>
                  </a:graphicData>
                </a:graphic>
              </wp:anchor>
            </w:drawing>
          </mc:Choice>
          <mc:Fallback>
            <w:pict>
              <v:rect id="Rectangle 11" o:spid="_x0000_s1027" style="position:absolute;margin-left:276.75pt;margin-top:10.2pt;width:63.85pt;height:50.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5EyhwEAAPcCAAAOAAAAZHJzL2Uyb0RvYy54bWysUk1v2zAMvQ/YfxB0b2wXbZcZcYoCRXcZ&#10;tmLdfgAjS7EA62OkEjv/fpScpsN2G3aRSIl8eu9Rm/vZjeKokWzwnWxWtRTaq9Bbv+/kj+9PV2sp&#10;KIHvYQxed/KkSd5v37/bTLHV12EIY69RMIindoqdHFKKbVWRGrQDWoWoPV+agA4Sp7iveoSJ0d1Y&#10;Xdf1XTUF7CMGpYn49HG5lNuCb4xW6asxpJMYO8ncUlmxrLu8VtsNtHuEOFh1pgH/wMKB9fzoBeoR&#10;EogD2r+gnFUYKJi0UsFVwRirdNHAapr6DzUvA0RdtLA5FC820f+DVV+Ozyhsz7O7kcKD4xl9Y9fA&#10;70ctmiYbNEVque4lPuM5Iw6z2tmgyzvrEHMx9XQxVc9JKD5cN/X6460Uiq/ubm4/cMwo1VtzREqf&#10;dHAiB51Efr1YCcfPlJbS1xLuy2SW53OU5t28sH8lugv9iRVNPNJO0s8DYHYQuOfhkMKTLYi5dSk8&#10;I7K7hdP5J+Tx/Z6Xqrf/uv0FAAD//wMAUEsDBBQABgAIAAAAIQD6tBoc4AAAAAoBAAAPAAAAZHJz&#10;L2Rvd25yZXYueG1sTI9BTsMwEEX3SNzBGiQ2iNoxTSghToUKSKU7Qg/gxCYJjcdR7Lbh9gwrWI7+&#10;0/9vivXsBnayU+g9KkgWApjFxpseWwX7j9fbFbAQNRo9eLQKvm2AdXl5Uejc+DO+21MVW0YlGHKt&#10;oItxzDkPTWedDgs/WqTs009ORzqnlptJn6ncDVwKkXGne6SFTo9209nmUB2dgrfdcrffbPnX4aF/&#10;vtneV4LX2YtS11fz0yOwaOf4B8OvPqlDSU61P6IJbFCQpncpoQqkWAIjIFslElhNpJQJ8LLg/18o&#10;fwAAAP//AwBQSwECLQAUAAYACAAAACEAtoM4kv4AAADhAQAAEwAAAAAAAAAAAAAAAAAAAAAAW0Nv&#10;bnRlbnRfVHlwZXNdLnhtbFBLAQItABQABgAIAAAAIQA4/SH/1gAAAJQBAAALAAAAAAAAAAAAAAAA&#10;AC8BAABfcmVscy8ucmVsc1BLAQItABQABgAIAAAAIQD815EyhwEAAPcCAAAOAAAAAAAAAAAAAAAA&#10;AC4CAABkcnMvZTJvRG9jLnhtbFBLAQItABQABgAIAAAAIQD6tBoc4AAAAAoBAAAPAAAAAAAAAAAA&#10;AAAAAOEDAABkcnMvZG93bnJldi54bWxQSwUGAAAAAAQABADzAAAA7gQAAAAA&#10;" filled="f" stroked="f">
                <v:textbox style="mso-fit-shape-to-text:t">
                  <w:txbxContent>
                    <w:p w:rsidR="00713040" w:rsidRDefault="00713040" w:rsidP="0065355D">
                      <w:pPr>
                        <w:pStyle w:val="NormalWeb"/>
                        <w:spacing w:before="0" w:beforeAutospacing="0" w:after="0" w:afterAutospacing="0"/>
                        <w:jc w:val="center"/>
                      </w:pP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2”</w:t>
                      </w:r>
                    </w:p>
                  </w:txbxContent>
                </v:textbox>
              </v:rect>
            </w:pict>
          </mc:Fallback>
        </mc:AlternateContent>
      </w:r>
    </w:p>
    <w:p w:rsidR="0080527C" w:rsidRDefault="0080527C" w:rsidP="00947184">
      <w:pPr>
        <w:rPr>
          <w:b/>
        </w:rPr>
      </w:pPr>
    </w:p>
    <w:p w:rsidR="0080527C" w:rsidRDefault="0080527C" w:rsidP="00947184">
      <w:pPr>
        <w:rPr>
          <w:b/>
        </w:rPr>
      </w:pPr>
      <w:r>
        <w:rPr>
          <w:noProof/>
        </w:rPr>
        <mc:AlternateContent>
          <mc:Choice Requires="wps">
            <w:drawing>
              <wp:anchor distT="0" distB="0" distL="114300" distR="114300" simplePos="0" relativeHeight="251677696" behindDoc="0" locked="0" layoutInCell="1" allowOverlap="1" wp14:anchorId="6A65A65E" wp14:editId="58AC5AFC">
                <wp:simplePos x="0" y="0"/>
                <wp:positionH relativeFrom="column">
                  <wp:posOffset>2990850</wp:posOffset>
                </wp:positionH>
                <wp:positionV relativeFrom="paragraph">
                  <wp:posOffset>34290</wp:posOffset>
                </wp:positionV>
                <wp:extent cx="1524000" cy="0"/>
                <wp:effectExtent l="38100" t="76200" r="19050" b="114300"/>
                <wp:wrapNone/>
                <wp:docPr id="7" name="Straight Arrow Connector 6"/>
                <wp:cNvGraphicFramePr/>
                <a:graphic xmlns:a="http://schemas.openxmlformats.org/drawingml/2006/main">
                  <a:graphicData uri="http://schemas.microsoft.com/office/word/2010/wordprocessingShape">
                    <wps:wsp>
                      <wps:cNvCnPr/>
                      <wps:spPr>
                        <a:xfrm>
                          <a:off x="0" y="0"/>
                          <a:ext cx="1524000" cy="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235.5pt;margin-top:2.7pt;width:120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bs7AEAAEoEAAAOAAAAZHJzL2Uyb0RvYy54bWysVNuO0zAQfUfiHyy/06QVLChqukJdyguC&#10;ioUPcB27sWR7rLFp0r9n7LRZLiutFvEy8e3MnHM8zvp2dJadFEYDvuXLRc2Z8hI6448t//5t9+od&#10;ZzEJ3wkLXrX8rCK/3bx8sR5Co1bQg+0UMkriYzOElvcphaaqouyVE3EBQXna1IBOJJrisepQDJTd&#10;2WpV1zfVANgFBKlipNW7aZNvSn6tlUxftI4qMdty4pZKxBIPOVabtWiOKEJv5IWG+AcWThhPRedU&#10;dyIJ9gPNX6mckQgRdFpIcBVobaQqGkjNsv5DzX0vgipayJwYZpvi/0srP5/2yEzX8receeHoiu4T&#10;CnPsE3uPCAPbgvdkIyC7yW4NITYE2vo9XmYx7DFLHzW6/CVRbCwOn2eH1ZiYpMXlm9XruqaLkNe9&#10;6gEYMKaPChzLg5bHC4+ZwLI4LE6fYqLSBLwCclXrc4xgTbcz1pYJHg9bi+wk6PJ3O6pb7puAvx3r&#10;leg++I6lcyD1Ioue2iIJYx/ZIHwuVmUnJu1llM5WTUS+Kk2OZrWFcOllNRMRUiqflrlEyUSnM0wT&#10;6RlYPw28nM9QVfr8OeAZUSqDTzPYGQ/4WPU0Xinr6fzVgUl3tuAA3bl0RbGGGrYovDyu/CJ+nRf4&#10;wy9g8xMAAP//AwBQSwMEFAAGAAgAAAAhAPvFTqzcAAAABwEAAA8AAABkcnMvZG93bnJldi54bWxM&#10;j0FLw0AQhe+C/2EZwZvdRGJbYjalKuJJwVpKj9vsNAnNzobdaRL/vVsvevx4w3vfFKvJdmJAH1pH&#10;CtJZAgKpcqalWsH26/VuCSKwJqM7R6jgGwOsyuurQufGjfSJw4ZrEUso5FpBw9znUoaqQavDzPVI&#10;MTs6bzVH9LU0Xo+x3HbyPknm0uqW4kKje3xusDptzlbBx5Pfvazfs/ENeZ/s5+Ny2G0rpW5vpvUj&#10;CMaJ/47hoh/VoYxOB3cmE0SnIFuk8RdW8JCBiPkivfDhl2VZyP/+5Q8AAAD//wMAUEsBAi0AFAAG&#10;AAgAAAAhALaDOJL+AAAA4QEAABMAAAAAAAAAAAAAAAAAAAAAAFtDb250ZW50X1R5cGVzXS54bWxQ&#10;SwECLQAUAAYACAAAACEAOP0h/9YAAACUAQAACwAAAAAAAAAAAAAAAAAvAQAAX3JlbHMvLnJlbHNQ&#10;SwECLQAUAAYACAAAACEABeBG7OwBAABKBAAADgAAAAAAAAAAAAAAAAAuAgAAZHJzL2Uyb0RvYy54&#10;bWxQSwECLQAUAAYACAAAACEA+8VOrNwAAAAHAQAADwAAAAAAAAAAAAAAAABGBAAAZHJzL2Rvd25y&#10;ZXYueG1sUEsFBgAAAAAEAAQA8wAAAE8FAAAAAA==&#10;" strokecolor="red">
                <v:stroke startarrow="open" endarrow="open"/>
              </v:shape>
            </w:pict>
          </mc:Fallback>
        </mc:AlternateContent>
      </w:r>
      <w:r>
        <w:rPr>
          <w:noProof/>
        </w:rPr>
        <mc:AlternateContent>
          <mc:Choice Requires="wps">
            <w:drawing>
              <wp:anchor distT="0" distB="0" distL="114300" distR="114300" simplePos="0" relativeHeight="251679744" behindDoc="0" locked="0" layoutInCell="1" allowOverlap="1" wp14:anchorId="672B5288" wp14:editId="040A1535">
                <wp:simplePos x="0" y="0"/>
                <wp:positionH relativeFrom="column">
                  <wp:posOffset>2990850</wp:posOffset>
                </wp:positionH>
                <wp:positionV relativeFrom="paragraph">
                  <wp:posOffset>34290</wp:posOffset>
                </wp:positionV>
                <wp:extent cx="0" cy="1600200"/>
                <wp:effectExtent l="95250" t="38100" r="114300" b="57150"/>
                <wp:wrapNone/>
                <wp:docPr id="9" name="Straight Arrow Connector 8"/>
                <wp:cNvGraphicFramePr/>
                <a:graphic xmlns:a="http://schemas.openxmlformats.org/drawingml/2006/main">
                  <a:graphicData uri="http://schemas.microsoft.com/office/word/2010/wordprocessingShape">
                    <wps:wsp>
                      <wps:cNvCnPr/>
                      <wps:spPr>
                        <a:xfrm>
                          <a:off x="0" y="0"/>
                          <a:ext cx="0" cy="160020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235.5pt;margin-top:2.7pt;width:0;height:12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wL7QEAAEoEAAAOAAAAZHJzL2Uyb0RvYy54bWysVE2P2yAQvVfqf0DcGzt7WG2tOKsq2/RS&#10;tVG3+wMIBhsJGDTQOPn3HbDj7ceqUqv6gA3Mm3nvMXhzf3aWnRRGA77l61XNmfISOuP7lj993b+5&#10;4ywm4TthwauWX1Tk99vXrzZjaNQNDGA7hYyS+NiMoeVDSqGpqigH5URcQVCeNjWgE4mm2FcdipGy&#10;O1vd1PVtNQJ2AUGqGGn1Ydrk25JfayXTZ62jSsy2nLilMmIZj3msthvR9CjCYORMQ/wDCyeMp6JL&#10;qgeRBPuG5rdUzkiECDqtJLgKtDZSFQ2kZl3/ouZxEEEVLWRODItN8f+llZ9OB2Sma/lbzrxwdESP&#10;CYXph8TeIcLIduA92QjI7rJbY4gNgXb+gPMshgNm6WeNLr9JFDsXhy+Lw+qcmJwWJa2ub+uaTi/n&#10;q56BAWP6oMCx/NHyOPNYCKyLw+L0MaYJeAXkqtbnMYI13d5YWybYH3cW2UnQ4e/3NT1zxZ/CBiW6&#10;975j6RJIvciic5hokjD2hQ1inItV2YlJe/lKF6smIl+UJkdJ7US49LJaiAgplU/rmYn1FJ1hmkgv&#10;wLoo/SNwjs9QVfr8b8ALolQGnxawMx7wperpfKWsp/irA5PubMERukvpimINNWw53fly5Rvx47zA&#10;n38B2+8AAAD//wMAUEsDBBQABgAIAAAAIQCXiPJv3gAAAAkBAAAPAAAAZHJzL2Rvd25yZXYueG1s&#10;TI9PS8NAFMTvgt9heQVvdtOS/iHmpVRFPCm0ltLjNvtMQrNvw+42id/eFQ96HGaY+U2+GU0renK+&#10;sYwwmyYgiEurG64QDh8v92sQPijWqrVMCF/kYVPc3uQq03bgHfX7UIlYwj5TCHUIXSalL2syyk9t&#10;Rxy9T+uMClG6SmqnhlhuWjlPkqU0quG4UKuOnmoqL/urQXh/dMfn7Vs6vFI4JaflsO6PhxLxbjJu&#10;H0AEGsNfGH7wIzoUkelsr6y9aBHS1Sx+CQiLFET0f/UZYb5YpSCLXP5/UHwDAAD//wMAUEsBAi0A&#10;FAAGAAgAAAAhALaDOJL+AAAA4QEAABMAAAAAAAAAAAAAAAAAAAAAAFtDb250ZW50X1R5cGVzXS54&#10;bWxQSwECLQAUAAYACAAAACEAOP0h/9YAAACUAQAACwAAAAAAAAAAAAAAAAAvAQAAX3JlbHMvLnJl&#10;bHNQSwECLQAUAAYACAAAACEA4Vj8C+0BAABKBAAADgAAAAAAAAAAAAAAAAAuAgAAZHJzL2Uyb0Rv&#10;Yy54bWxQSwECLQAUAAYACAAAACEAl4jyb94AAAAJAQAADwAAAAAAAAAAAAAAAABHBAAAZHJzL2Rv&#10;d25yZXYueG1sUEsFBgAAAAAEAAQA8wAAAFIFAAAAAA==&#10;" strokecolor="red">
                <v:stroke startarrow="open" endarrow="open"/>
              </v:shape>
            </w:pict>
          </mc:Fallback>
        </mc:AlternateContent>
      </w:r>
    </w:p>
    <w:p w:rsidR="0080527C" w:rsidRDefault="0080527C" w:rsidP="00947184">
      <w:pPr>
        <w:rPr>
          <w:b/>
        </w:rPr>
      </w:pPr>
    </w:p>
    <w:p w:rsidR="0080527C" w:rsidRDefault="0080527C" w:rsidP="00947184">
      <w:pPr>
        <w:rPr>
          <w:b/>
        </w:rPr>
      </w:pPr>
      <w:r w:rsidRPr="0065355D">
        <w:rPr>
          <w:noProof/>
        </w:rPr>
        <mc:AlternateContent>
          <mc:Choice Requires="wps">
            <w:drawing>
              <wp:anchor distT="0" distB="0" distL="114300" distR="114300" simplePos="0" relativeHeight="251683840" behindDoc="0" locked="0" layoutInCell="1" allowOverlap="1" wp14:anchorId="0B0F9C4D" wp14:editId="70EBED31">
                <wp:simplePos x="0" y="0"/>
                <wp:positionH relativeFrom="column">
                  <wp:posOffset>1699260</wp:posOffset>
                </wp:positionH>
                <wp:positionV relativeFrom="paragraph">
                  <wp:posOffset>43815</wp:posOffset>
                </wp:positionV>
                <wp:extent cx="1615440" cy="645795"/>
                <wp:effectExtent l="0" t="0" r="0" b="0"/>
                <wp:wrapNone/>
                <wp:docPr id="16" name="Rectangle 9"/>
                <wp:cNvGraphicFramePr/>
                <a:graphic xmlns:a="http://schemas.openxmlformats.org/drawingml/2006/main">
                  <a:graphicData uri="http://schemas.microsoft.com/office/word/2010/wordprocessingShape">
                    <wps:wsp>
                      <wps:cNvSpPr/>
                      <wps:spPr>
                        <a:xfrm>
                          <a:off x="0" y="0"/>
                          <a:ext cx="1615440" cy="645795"/>
                        </a:xfrm>
                        <a:prstGeom prst="rect">
                          <a:avLst/>
                        </a:prstGeom>
                        <a:noFill/>
                      </wps:spPr>
                      <wps:txbx>
                        <w:txbxContent>
                          <w:p w:rsidR="00713040" w:rsidRDefault="00713040" w:rsidP="0065355D">
                            <w:pPr>
                              <w:pStyle w:val="NormalWeb"/>
                              <w:spacing w:before="0" w:beforeAutospacing="0" w:after="0" w:afterAutospacing="0"/>
                              <w:jc w:val="center"/>
                            </w:pP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 ½”</w:t>
                            </w:r>
                          </w:p>
                        </w:txbxContent>
                      </wps:txbx>
                      <wps:bodyPr wrap="square" lIns="91440" tIns="45720" rIns="91440" bIns="45720">
                        <a:spAutoFit/>
                      </wps:bodyPr>
                    </wps:wsp>
                  </a:graphicData>
                </a:graphic>
              </wp:anchor>
            </w:drawing>
          </mc:Choice>
          <mc:Fallback>
            <w:pict>
              <v:rect id="Rectangle 9" o:spid="_x0000_s1028" style="position:absolute;margin-left:133.8pt;margin-top:3.45pt;width:127.2pt;height:50.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ogEAADYDAAAOAAAAZHJzL2Uyb0RvYy54bWysUttu2zAMfR+wfxD0vjgOkmwx4hQDihYD&#10;hq5Y1w9QZCkWoFtJJXb+fpSSpkH3VuyFFkX68JxDrW9GZ9lBAZrgW15PppwpL0Nn/K7lz3/uvnzj&#10;DJPwnbDBq5YfFfKbzedP6yE2ahb6YDsFjEA8NkNseZ9SbKoKZa+cwEmIylNRB3AiUQq7qgMxELqz&#10;1Ww6XVZDgC5CkAqRbm9PRb4p+FormX5pjSox23LilkqEErc5Vpu1aHYgYm/kmYb4AAsnjKehF6hb&#10;kQTbg/kHyhkJAYNOExlcFbQ2UhUNpKaevlPz1IuoihYyB+PFJvx/sPLh8AjMdLS7JWdeONrRb3JN&#10;+J1VbJX9GSI21PYUH+GcIR2z2FGDy1+Swcbi6fHiqRoTk3RZL+vFfE7WS6ot54uvq0UGrd7+joDp&#10;XgXH8qHlQNOLleLwE9Op9bUlD/Phzlib7zOxE5V8SuN2LEJmr6S3oTuSuIG223J82QtQnNkfnuxb&#10;1YVTKgmRmhFBuK5sryp5Ksbv+0STC6E87gR+ZkHLKZLODylv/zovXW/PffMXAAD//wMAUEsDBBQA&#10;BgAIAAAAIQAv6woB3wAAAAkBAAAPAAAAZHJzL2Rvd25yZXYueG1sTI9BTsMwEEX3SNzBGiQ2iDpE&#10;4LYhToUKSKU70h7AiadJaDyOYrcNt2dYwXL0n/68n68m14szjqHzpOFhloBAqr3tqNGw373fL0CE&#10;aMia3hNq+MYAq+L6KjeZ9Rf6xHMZG8ElFDKjoY1xyKQMdYvOhJkfkDg7+NGZyOfYSDuaC5e7XqZJ&#10;oqQzHfGH1gy4brE+lien4WP7uN2vN/LruOxe7zbzMpGVetP69mZ6eQYRcYp/MPzqszoU7FT5E9kg&#10;eg2pmitGNaglCM6f0pS3VQwmCwWyyOX/BcUPAAAA//8DAFBLAQItABQABgAIAAAAIQC2gziS/gAA&#10;AOEBAAATAAAAAAAAAAAAAAAAAAAAAABbQ29udGVudF9UeXBlc10ueG1sUEsBAi0AFAAGAAgAAAAh&#10;ADj9If/WAAAAlAEAAAsAAAAAAAAAAAAAAAAALwEAAF9yZWxzLy5yZWxzUEsBAi0AFAAGAAgAAAAh&#10;AH/4SYuiAQAANgMAAA4AAAAAAAAAAAAAAAAALgIAAGRycy9lMm9Eb2MueG1sUEsBAi0AFAAGAAgA&#10;AAAhAC/rCgHfAAAACQEAAA8AAAAAAAAAAAAAAAAA/AMAAGRycy9kb3ducmV2LnhtbFBLBQYAAAAA&#10;BAAEAPMAAAAIBQAAAAA=&#10;" filled="f" stroked="f">
                <v:textbox style="mso-fit-shape-to-text:t">
                  <w:txbxContent>
                    <w:p w:rsidR="00713040" w:rsidRDefault="00713040" w:rsidP="0065355D">
                      <w:pPr>
                        <w:pStyle w:val="NormalWeb"/>
                        <w:spacing w:before="0" w:beforeAutospacing="0" w:after="0" w:afterAutospacing="0"/>
                        <w:jc w:val="center"/>
                      </w:pP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 ½”</w:t>
                      </w:r>
                    </w:p>
                  </w:txbxContent>
                </v:textbox>
              </v:rect>
            </w:pict>
          </mc:Fallback>
        </mc:AlternateContent>
      </w:r>
    </w:p>
    <w:p w:rsidR="0080527C" w:rsidRDefault="0080527C" w:rsidP="00947184">
      <w:pPr>
        <w:rPr>
          <w:b/>
        </w:rPr>
      </w:pPr>
    </w:p>
    <w:p w:rsidR="00596141" w:rsidRDefault="00A92E91" w:rsidP="00A92E91">
      <w:pPr>
        <w:ind w:left="720" w:firstLine="720"/>
        <w:rPr>
          <w:b/>
        </w:rPr>
      </w:pPr>
      <w:r>
        <w:rPr>
          <w:b/>
        </w:rPr>
        <w:t xml:space="preserve">    </w:t>
      </w:r>
      <w:r>
        <w:rPr>
          <w:b/>
        </w:rPr>
        <w:tab/>
      </w:r>
      <w:r>
        <w:rPr>
          <w:b/>
        </w:rPr>
        <w:tab/>
      </w:r>
      <w:r>
        <w:rPr>
          <w:b/>
        </w:rPr>
        <w:tab/>
      </w:r>
      <w:r>
        <w:rPr>
          <w:b/>
        </w:rPr>
        <w:tab/>
      </w:r>
    </w:p>
    <w:p w:rsidR="0080527C" w:rsidRDefault="0080527C">
      <w:pPr>
        <w:rPr>
          <w:b/>
        </w:rPr>
      </w:pPr>
    </w:p>
    <w:p w:rsidR="0080527C" w:rsidRDefault="0080527C">
      <w:pPr>
        <w:rPr>
          <w:b/>
        </w:rPr>
      </w:pPr>
    </w:p>
    <w:p w:rsidR="0080527C" w:rsidRDefault="0080527C">
      <w:pPr>
        <w:rPr>
          <w:b/>
        </w:rPr>
      </w:pPr>
    </w:p>
    <w:p w:rsidR="0080527C" w:rsidRDefault="0080527C">
      <w:pPr>
        <w:rPr>
          <w:b/>
        </w:rPr>
      </w:pPr>
    </w:p>
    <w:p w:rsidR="0080527C" w:rsidRDefault="0080527C">
      <w:pPr>
        <w:rPr>
          <w:b/>
        </w:rPr>
      </w:pPr>
    </w:p>
    <w:p w:rsidR="0080527C" w:rsidRDefault="0080527C">
      <w:pPr>
        <w:rPr>
          <w:b/>
        </w:rPr>
      </w:pPr>
    </w:p>
    <w:p w:rsidR="0080527C" w:rsidRDefault="0080527C">
      <w:pPr>
        <w:rPr>
          <w:b/>
        </w:rPr>
      </w:pPr>
    </w:p>
    <w:p w:rsidR="0080527C" w:rsidRDefault="0080527C">
      <w:pPr>
        <w:rPr>
          <w:b/>
        </w:rPr>
      </w:pPr>
    </w:p>
    <w:p w:rsidR="003805F9" w:rsidRDefault="003805F9">
      <w:pPr>
        <w:rPr>
          <w:b/>
        </w:rPr>
      </w:pPr>
    </w:p>
    <w:p w:rsidR="00A553E5" w:rsidRDefault="00A553E5">
      <w:pPr>
        <w:rPr>
          <w:b/>
        </w:rPr>
      </w:pPr>
    </w:p>
    <w:p w:rsidR="000016C4" w:rsidRDefault="000016C4" w:rsidP="000016C4">
      <w:pPr>
        <w:jc w:val="center"/>
        <w:rPr>
          <w:b/>
        </w:rPr>
      </w:pPr>
      <w:r>
        <w:rPr>
          <w:b/>
        </w:rPr>
        <w:lastRenderedPageBreak/>
        <w:t>UNIFORM PHOTOS</w:t>
      </w:r>
    </w:p>
    <w:p w:rsidR="003805F9" w:rsidRDefault="00703F11" w:rsidP="000016C4">
      <w:pPr>
        <w:jc w:val="center"/>
        <w:rPr>
          <w:b/>
        </w:rPr>
      </w:pPr>
      <w:r w:rsidRPr="0065355D">
        <w:rPr>
          <w:noProof/>
        </w:rPr>
        <mc:AlternateContent>
          <mc:Choice Requires="wps">
            <w:drawing>
              <wp:anchor distT="0" distB="0" distL="114300" distR="114300" simplePos="0" relativeHeight="251738112" behindDoc="0" locked="0" layoutInCell="1" allowOverlap="1" wp14:anchorId="63555D6D" wp14:editId="5CEDF8E3">
                <wp:simplePos x="0" y="0"/>
                <wp:positionH relativeFrom="column">
                  <wp:posOffset>5629275</wp:posOffset>
                </wp:positionH>
                <wp:positionV relativeFrom="paragraph">
                  <wp:posOffset>3617595</wp:posOffset>
                </wp:positionV>
                <wp:extent cx="1009650" cy="645795"/>
                <wp:effectExtent l="0" t="0" r="0" b="0"/>
                <wp:wrapNone/>
                <wp:docPr id="53" name="Rectangle 9"/>
                <wp:cNvGraphicFramePr/>
                <a:graphic xmlns:a="http://schemas.openxmlformats.org/drawingml/2006/main">
                  <a:graphicData uri="http://schemas.microsoft.com/office/word/2010/wordprocessingShape">
                    <wps:wsp>
                      <wps:cNvSpPr/>
                      <wps:spPr>
                        <a:xfrm>
                          <a:off x="0" y="0"/>
                          <a:ext cx="1009650" cy="645795"/>
                        </a:xfrm>
                        <a:prstGeom prst="rect">
                          <a:avLst/>
                        </a:prstGeom>
                        <a:noFill/>
                      </wps:spPr>
                      <wps:txbx>
                        <w:txbxContent>
                          <w:p w:rsidR="00713040" w:rsidRDefault="00713040" w:rsidP="00703F11">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1/4</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wps:txbx>
                      <wps:bodyPr wrap="square" lIns="91440" tIns="45720" rIns="91440" bIns="45720">
                        <a:spAutoFit/>
                      </wps:bodyPr>
                    </wps:wsp>
                  </a:graphicData>
                </a:graphic>
                <wp14:sizeRelH relativeFrom="margin">
                  <wp14:pctWidth>0</wp14:pctWidth>
                </wp14:sizeRelH>
              </wp:anchor>
            </w:drawing>
          </mc:Choice>
          <mc:Fallback>
            <w:pict>
              <v:rect id="_x0000_s1029" style="position:absolute;left:0;text-align:left;margin-left:443.25pt;margin-top:284.85pt;width:79.5pt;height:50.8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e+pAEAADYDAAAOAAAAZHJzL2Uyb0RvYy54bWysUttu2zAMfR+wfxD0vthJk2wx4hQDihYF&#10;hq1Ytw9QZCkWoFtJJXb+fpSSpkH3NuyFFkX68JxDrW9HZ9lBAZrgWz6d1JwpL0Nn/K7lv3/df/rC&#10;GSbhO2GDVy0/KuS3m48f1kNs1Cz0wXYKGIF4bIbY8j6l2FQVyl45gZMQlaeiDuBEohR2VQdiIHRn&#10;q1ldL6shQBchSIVIt3enIt8UfK2VTD+0RpWYbTlxSyVCidscq81aNDsQsTfyTEP8AwsnjKehF6g7&#10;kQTbg/kLyhkJAYNOExlcFbQ2UhUNpGZav1Pz3IuoihYyB+PFJvx/sPL74QmY6Vq+uOHMC0c7+kmu&#10;Cb+ziq2yP0PEhtqe4xOcM6RjFjtqcPlLMthYPD1ePFVjYpIup3W9Wi7Iekm15XzxebXIoNXb3xEw&#10;PajgWD60HGh6sVIcvmE6tb625GE+3Btr830mdqKST2ncjkXIzSvpbeiOJG6g7bYcX/YCFGf20ZN9&#10;q+l8np9DSYjUjBK4rmyvKnkqxq/7RJMLoTzuBH5mQcspks4PKW//Oi9db8998wcAAP//AwBQSwME&#10;FAAGAAgAAAAhANLQW0PhAAAADAEAAA8AAABkcnMvZG93bnJldi54bWxMj8tOwzAQRfdI/IM1SGwQ&#10;tYvyaohToQJS2x2hH+DEQxIaj6PYbcPf465gOTNHd84t1rMZ2Bkn11uSsFwIYEiN1T21Eg6f748Z&#10;MOcVaTVYQgk/6GBd3t4UKtf2Qh94rnzLQgi5XEnovB9zzl3ToVFuYUekcPuyk1E+jFPL9aQuIdwM&#10;/EmIhBvVU/jQqRE3HTbH6mQk7PbR/rDZ8u/jqn992KaV4HXyJuX93fzyDMzj7P9guOoHdSiDU21P&#10;pB0bJGRZEgdUQpysUmBXQkRxWNUSknQZAS8L/r9E+QsAAP//AwBQSwECLQAUAAYACAAAACEAtoM4&#10;kv4AAADhAQAAEwAAAAAAAAAAAAAAAAAAAAAAW0NvbnRlbnRfVHlwZXNdLnhtbFBLAQItABQABgAI&#10;AAAAIQA4/SH/1gAAAJQBAAALAAAAAAAAAAAAAAAAAC8BAABfcmVscy8ucmVsc1BLAQItABQABgAI&#10;AAAAIQBm0Le+pAEAADYDAAAOAAAAAAAAAAAAAAAAAC4CAABkcnMvZTJvRG9jLnhtbFBLAQItABQA&#10;BgAIAAAAIQDS0FtD4QAAAAwBAAAPAAAAAAAAAAAAAAAAAP4DAABkcnMvZG93bnJldi54bWxQSwUG&#10;AAAAAAQABADzAAAADAUAAAAA&#10;" filled="f" stroked="f">
                <v:textbox style="mso-fit-shape-to-text:t">
                  <w:txbxContent>
                    <w:p w:rsidR="00713040" w:rsidRDefault="00713040" w:rsidP="00703F11">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1/4</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v:textbox>
              </v:rect>
            </w:pict>
          </mc:Fallback>
        </mc:AlternateContent>
      </w:r>
      <w:r w:rsidRPr="0065355D">
        <w:rPr>
          <w:noProof/>
        </w:rPr>
        <mc:AlternateContent>
          <mc:Choice Requires="wps">
            <w:drawing>
              <wp:anchor distT="0" distB="0" distL="114300" distR="114300" simplePos="0" relativeHeight="251740160" behindDoc="0" locked="0" layoutInCell="1" allowOverlap="1" wp14:anchorId="58086874" wp14:editId="559C0939">
                <wp:simplePos x="0" y="0"/>
                <wp:positionH relativeFrom="column">
                  <wp:posOffset>5629275</wp:posOffset>
                </wp:positionH>
                <wp:positionV relativeFrom="paragraph">
                  <wp:posOffset>3986530</wp:posOffset>
                </wp:positionV>
                <wp:extent cx="1009650" cy="645795"/>
                <wp:effectExtent l="0" t="0" r="0" b="0"/>
                <wp:wrapNone/>
                <wp:docPr id="54" name="Rectangle 9"/>
                <wp:cNvGraphicFramePr/>
                <a:graphic xmlns:a="http://schemas.openxmlformats.org/drawingml/2006/main">
                  <a:graphicData uri="http://schemas.microsoft.com/office/word/2010/wordprocessingShape">
                    <wps:wsp>
                      <wps:cNvSpPr/>
                      <wps:spPr>
                        <a:xfrm>
                          <a:off x="0" y="0"/>
                          <a:ext cx="1009650" cy="645795"/>
                        </a:xfrm>
                        <a:prstGeom prst="rect">
                          <a:avLst/>
                        </a:prstGeom>
                        <a:noFill/>
                      </wps:spPr>
                      <wps:txbx>
                        <w:txbxContent>
                          <w:p w:rsidR="00713040" w:rsidRDefault="00713040" w:rsidP="00703F11">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1/4</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wps:txbx>
                      <wps:bodyPr wrap="square" lIns="91440" tIns="45720" rIns="91440" bIns="45720">
                        <a:spAutoFit/>
                      </wps:bodyPr>
                    </wps:wsp>
                  </a:graphicData>
                </a:graphic>
                <wp14:sizeRelH relativeFrom="margin">
                  <wp14:pctWidth>0</wp14:pctWidth>
                </wp14:sizeRelH>
              </wp:anchor>
            </w:drawing>
          </mc:Choice>
          <mc:Fallback>
            <w:pict>
              <v:rect id="_x0000_s1030" style="position:absolute;left:0;text-align:left;margin-left:443.25pt;margin-top:313.9pt;width:79.5pt;height:50.8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EZpAEAADYDAAAOAAAAZHJzL2Uyb0RvYy54bWysUttu2zAMfR+wfxD0vtgJnGwx4hQDig4D&#10;hq1Y1w9QZCkWoNtIJXb+fpSSpsH2VuyFFkX68JxDbe4mZ9lRAZrgOz6f1ZwpL0Nv/L7jz78ePnzi&#10;DJPwvbDBq46fFPK77ft3mzG2ahGGYHsFjEA8tmPs+JBSbKsK5aCcwFmIylNRB3AiUQr7qgcxErqz&#10;1aKuV9UYoI8QpEKk2/tzkW8LvtZKph9ao0rMdpy4pRKhxF2O1XYj2j2IOBh5oSHewMIJ42noFepe&#10;JMEOYP6BckZCwKDTTAZXBa2NVEUDqZnXf6l5GkRURQuZg/FqE/4/WPn9+AjM9B1fNpx54WhHP8k1&#10;4fdWsXX2Z4zYUttTfIRLhnTMYicNLn9JBpuKp6erp2pKTNLlvK7XqyVZL6m2apYf18sMWr3+HQHT&#10;FxUcy4eOA00vVorjN0zn1peWPMyHB2Ntvs/EzlTyKU27qQhpXkjvQn8icSNtt+P4+yBAcWa/erJv&#10;PW+a/BxKQqQWlMBtZXdTyVMxfj4kmlwI5XFn8AsLWk6RdHlIefu3eel6fe7bPwAAAP//AwBQSwME&#10;FAAGAAgAAAAhACb+BGTiAAAADAEAAA8AAABkcnMvZG93bnJldi54bWxMj8tOwzAQRfdI/IM1SGwQ&#10;tYmaR0MmFSogtd0R+gFObJLQ2I5itw1/z3QFy5k5unNusZ7NwM568r2zCE8LAUzbxqnetgiHz/fH&#10;DJgP0io5OKsRfrSHdXl7U8hcuYv90OcqtIxCrM8lQhfCmHPum04b6Rdu1JZuX24yMtA4tVxN8kLh&#10;ZuCREAk3srf0oZOj3nS6OVYng7DbL/eHzZZ/H1f968M2rQSvkzfE+7v55RlY0HP4g+GqT+pQklPt&#10;TlZ5NiBkWRITipBEKXW4EmIZ06pGSKNVDLws+P8S5S8AAAD//wMAUEsBAi0AFAAGAAgAAAAhALaD&#10;OJL+AAAA4QEAABMAAAAAAAAAAAAAAAAAAAAAAFtDb250ZW50X1R5cGVzXS54bWxQSwECLQAUAAYA&#10;CAAAACEAOP0h/9YAAACUAQAACwAAAAAAAAAAAAAAAAAvAQAAX3JlbHMvLnJlbHNQSwECLQAUAAYA&#10;CAAAACEA+5MhGaQBAAA2AwAADgAAAAAAAAAAAAAAAAAuAgAAZHJzL2Uyb0RvYy54bWxQSwECLQAU&#10;AAYACAAAACEAJv4EZOIAAAAMAQAADwAAAAAAAAAAAAAAAAD+AwAAZHJzL2Rvd25yZXYueG1sUEsF&#10;BgAAAAAEAAQA8wAAAA0FAAAAAA==&#10;" filled="f" stroked="f">
                <v:textbox style="mso-fit-shape-to-text:t">
                  <w:txbxContent>
                    <w:p w:rsidR="00713040" w:rsidRDefault="00713040" w:rsidP="00703F11">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1/4</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v:textbox>
              </v:rect>
            </w:pict>
          </mc:Fallback>
        </mc:AlternateContent>
      </w:r>
      <w:r w:rsidRPr="0065355D">
        <w:rPr>
          <w:noProof/>
        </w:rPr>
        <mc:AlternateContent>
          <mc:Choice Requires="wps">
            <w:drawing>
              <wp:anchor distT="0" distB="0" distL="114300" distR="114300" simplePos="0" relativeHeight="251736064" behindDoc="0" locked="0" layoutInCell="1" allowOverlap="1" wp14:anchorId="5E1ABCCD" wp14:editId="42C9F04B">
                <wp:simplePos x="0" y="0"/>
                <wp:positionH relativeFrom="column">
                  <wp:posOffset>5524500</wp:posOffset>
                </wp:positionH>
                <wp:positionV relativeFrom="paragraph">
                  <wp:posOffset>1414780</wp:posOffset>
                </wp:positionV>
                <wp:extent cx="1009650" cy="645795"/>
                <wp:effectExtent l="0" t="0" r="0" b="0"/>
                <wp:wrapNone/>
                <wp:docPr id="51" name="Rectangle 9"/>
                <wp:cNvGraphicFramePr/>
                <a:graphic xmlns:a="http://schemas.openxmlformats.org/drawingml/2006/main">
                  <a:graphicData uri="http://schemas.microsoft.com/office/word/2010/wordprocessingShape">
                    <wps:wsp>
                      <wps:cNvSpPr/>
                      <wps:spPr>
                        <a:xfrm>
                          <a:off x="0" y="0"/>
                          <a:ext cx="1009650" cy="645795"/>
                        </a:xfrm>
                        <a:prstGeom prst="rect">
                          <a:avLst/>
                        </a:prstGeom>
                        <a:noFill/>
                      </wps:spPr>
                      <wps:txbx>
                        <w:txbxContent>
                          <w:p w:rsidR="00713040" w:rsidRDefault="00713040" w:rsidP="00AE2A51">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1/4</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wps:txbx>
                      <wps:bodyPr wrap="square" lIns="91440" tIns="45720" rIns="91440" bIns="45720">
                        <a:spAutoFit/>
                      </wps:bodyPr>
                    </wps:wsp>
                  </a:graphicData>
                </a:graphic>
                <wp14:sizeRelH relativeFrom="margin">
                  <wp14:pctWidth>0</wp14:pctWidth>
                </wp14:sizeRelH>
              </wp:anchor>
            </w:drawing>
          </mc:Choice>
          <mc:Fallback>
            <w:pict>
              <v:rect id="_x0000_s1031" style="position:absolute;left:0;text-align:left;margin-left:435pt;margin-top:111.4pt;width:79.5pt;height:50.8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tLowEAADYDAAAOAAAAZHJzL2Uyb0RvYy54bWysUttu2zAMfR+wfxD0vtgOkmwx4hQDihYD&#10;hq5Y1w9QZCk2oFtJJXb+fpScpkH3VuyFFkX68JxDbW5Ga9hRAfbeNbyalZwpJ33bu33Dn//cffnG&#10;GUbhWmG8Uw0/KeQ328+fNkOo1dx33rQKGIE4rIfQ8C7GUBcFyk5ZgTMflKOi9mBFpBT2RQtiIHRr&#10;inlZrorBQxvAS4VIt7dTkW8zvtZKxl9ao4rMNJy4xRwhx12KxXYj6j2I0PXyTEN8gIUVvaOhF6hb&#10;EQU7QP8PlO0lePQ6zqS3hde6lyprIDVV+U7NUyeCylrIHAwXm/D/wcqH4yOwvm34suLMCUs7+k2u&#10;Cbc3iq2TP0PAmtqewiOcM6RjEjtqsOlLMtiYPT1dPFVjZJIuq7Jcr5ZkvaTaarH8ul4m0OLt7wAY&#10;75W3LB0aDjQ9WymOPzFOra8taZjzd70x6T4Rm6ikUxx34yTklfTOtycSN9B2G44vBwGKM/PDkX3r&#10;arFIzyEnRGpOCVxXdleVNBXD90OkyZlQGjeBn1nQcrKk80NK27/Oc9fbc9/+BQAA//8DAFBLAwQU&#10;AAYACAAAACEAdgTDYeEAAAAMAQAADwAAAGRycy9kb3ducmV2LnhtbEyPy07DMBBF90j8gzVIbBC1&#10;MaWPkEmFCkhtd4R+gJOYJDQeR7Hbhr9nuoLlzFzdOSddja4TJzuE1hPCw0SBsFT6qqUaYf/5fr8A&#10;EaKhynSeLMKPDbDKrq9Sk1T+TB/2lMdacAmFxCA0MfaJlKFsrDNh4ntLfPvygzORx6GW1WDOXO46&#10;qZWaSWda4g+N6e26seUhPzqE7W6626838vuwbF/vNvNcyWL2hnh7M748g4h2jH9huOAzOmTMVPgj&#10;VUF0CIu5YpeIoLVmh0tC6SWvCoRHPX0CmaXyv0T2CwAA//8DAFBLAQItABQABgAIAAAAIQC2gziS&#10;/gAAAOEBAAATAAAAAAAAAAAAAAAAAAAAAABbQ29udGVudF9UeXBlc10ueG1sUEsBAi0AFAAGAAgA&#10;AAAhADj9If/WAAAAlAEAAAsAAAAAAAAAAAAAAAAALwEAAF9yZWxzLy5yZWxzUEsBAi0AFAAGAAgA&#10;AAAhABxiG0ujAQAANgMAAA4AAAAAAAAAAAAAAAAALgIAAGRycy9lMm9Eb2MueG1sUEsBAi0AFAAG&#10;AAgAAAAhAHYEw2HhAAAADAEAAA8AAAAAAAAAAAAAAAAA/QMAAGRycy9kb3ducmV2LnhtbFBLBQYA&#10;AAAABAAEAPMAAAALBQAAAAA=&#10;" filled="f" stroked="f">
                <v:textbox style="mso-fit-shape-to-text:t">
                  <w:txbxContent>
                    <w:p w:rsidR="00713040" w:rsidRDefault="00713040" w:rsidP="00AE2A51">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1/4</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v:textbox>
              </v:rect>
            </w:pict>
          </mc:Fallback>
        </mc:AlternateContent>
      </w:r>
      <w:r w:rsidR="00AE2A51">
        <w:rPr>
          <w:noProof/>
        </w:rPr>
        <mc:AlternateContent>
          <mc:Choice Requires="wps">
            <w:drawing>
              <wp:anchor distT="0" distB="0" distL="114300" distR="114300" simplePos="0" relativeHeight="251727872" behindDoc="0" locked="0" layoutInCell="1" allowOverlap="1" wp14:anchorId="581455B2" wp14:editId="1F286F73">
                <wp:simplePos x="0" y="0"/>
                <wp:positionH relativeFrom="column">
                  <wp:posOffset>4600575</wp:posOffset>
                </wp:positionH>
                <wp:positionV relativeFrom="paragraph">
                  <wp:posOffset>3900805</wp:posOffset>
                </wp:positionV>
                <wp:extent cx="1028700" cy="0"/>
                <wp:effectExtent l="38100" t="76200" r="0" b="114300"/>
                <wp:wrapNone/>
                <wp:docPr id="47" name="Straight Arrow Connector 8"/>
                <wp:cNvGraphicFramePr/>
                <a:graphic xmlns:a="http://schemas.openxmlformats.org/drawingml/2006/main">
                  <a:graphicData uri="http://schemas.microsoft.com/office/word/2010/wordprocessingShape">
                    <wps:wsp>
                      <wps:cNvCnPr/>
                      <wps:spPr>
                        <a:xfrm>
                          <a:off x="0" y="0"/>
                          <a:ext cx="1028700" cy="0"/>
                        </a:xfrm>
                        <a:prstGeom prst="straightConnector1">
                          <a:avLst/>
                        </a:prstGeom>
                        <a:noFill/>
                        <a:ln w="127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62.25pt;margin-top:307.15pt;width:81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cS1wEAAKQDAAAOAAAAZHJzL2Uyb0RvYy54bWysU02P0zAQvSPxHyzfadIKsVXVdIVaygVB&#10;pYUfMHWcxJK/NGOa9t8zdrLdBW6IHBzb43lv3vN4+3h1Vlw0kgm+kctFLYX2KrTG94388f34bi0F&#10;JfAt2OB1I2+a5OPu7ZvtGDd6FYZgW42CQTxtxtjIIaW4qSpSg3ZAixC152AX0EHiJfZVizAyurPV&#10;qq4/VGPANmJQmoh3D1NQ7gp+12mVvnUd6SRsI7m2VEYs4zmP1W4Lmx4hDkbNZcA/VOHAeCa9Qx0g&#10;gfiJ5i8oZxQGCl1aqOCq0HVG6aKB1SzrP9Q8DRB10cLmULzbRP8PVn29nFCYtpHvH6Tw4PiOnhKC&#10;6YckPiKGUeyD9+xjQLHOdo2RNpy19yecVxRPmLVfO3T5z6rEtVh8u1usr0ko3lzWq/VDzTehnmPV&#10;S2JESp91cCJPGklzHfcClsViuHyhxNSc+JyQWX04GmvLfVovRqZaTUTAbdVZSMzpIgsl30sBtud+&#10;VQkLJAVr2pyegQj7896iuAD3zPFY85d1M91vxzL3AWiYzpXQ1E2DhvaTb0W6RTYTsodTIIGxLwHP&#10;72HGtT7z6tKus7bs8uRrnp1Deyt2V3nFrVDKmds299rrNc9fP67dLwAAAP//AwBQSwMEFAAGAAgA&#10;AAAhAE7FExrdAAAACwEAAA8AAABkcnMvZG93bnJldi54bWxMj8FOg0AQhu8mvsNmTLzZpRWRIEtj&#10;ND2YXizV+8CuQGRnCbsU+vaOiUk9zj9/vvkm3y62Fycz+s6RgvUqAmGodrqjRsHHcXeXgvABSWPv&#10;yCg4Gw/b4voqx0y7mQ7mVIZGMIR8hgraEIZMSl+3xqJfucEQ777caDHwODZSjzgz3PZyE0WJtNgR&#10;X2hxMC+tqb/LySp4/Hx96+dE7ytcDvvd8b3EeDordXuzPD+BCGYJlzL86rM6FOxUuYm0Fz0zNvED&#10;VxUk6/geBDfSNOGk+ktkkcv/PxQ/AAAA//8DAFBLAQItABQABgAIAAAAIQC2gziS/gAAAOEBAAAT&#10;AAAAAAAAAAAAAAAAAAAAAABbQ29udGVudF9UeXBlc10ueG1sUEsBAi0AFAAGAAgAAAAhADj9If/W&#10;AAAAlAEAAAsAAAAAAAAAAAAAAAAALwEAAF9yZWxzLy5yZWxzUEsBAi0AFAAGAAgAAAAhALshZxLX&#10;AQAApAMAAA4AAAAAAAAAAAAAAAAALgIAAGRycy9lMm9Eb2MueG1sUEsBAi0AFAAGAAgAAAAhAE7F&#10;ExrdAAAACwEAAA8AAAAAAAAAAAAAAAAAMQQAAGRycy9kb3ducmV2LnhtbFBLBQYAAAAABAAEAPMA&#10;AAA7BQAAAAA=&#10;" strokecolor="red" strokeweight="1pt">
                <v:stroke startarrow="open"/>
              </v:shape>
            </w:pict>
          </mc:Fallback>
        </mc:AlternateContent>
      </w:r>
      <w:r w:rsidR="00AE2A51">
        <w:rPr>
          <w:noProof/>
        </w:rPr>
        <mc:AlternateContent>
          <mc:Choice Requires="wps">
            <w:drawing>
              <wp:anchor distT="0" distB="0" distL="114300" distR="114300" simplePos="0" relativeHeight="251734016" behindDoc="0" locked="0" layoutInCell="1" allowOverlap="1" wp14:anchorId="6D4843D3" wp14:editId="085EE693">
                <wp:simplePos x="0" y="0"/>
                <wp:positionH relativeFrom="column">
                  <wp:posOffset>2771775</wp:posOffset>
                </wp:positionH>
                <wp:positionV relativeFrom="paragraph">
                  <wp:posOffset>4281805</wp:posOffset>
                </wp:positionV>
                <wp:extent cx="2857500" cy="0"/>
                <wp:effectExtent l="38100" t="76200" r="0" b="114300"/>
                <wp:wrapNone/>
                <wp:docPr id="50" name="Straight Arrow Connector 8"/>
                <wp:cNvGraphicFramePr/>
                <a:graphic xmlns:a="http://schemas.openxmlformats.org/drawingml/2006/main">
                  <a:graphicData uri="http://schemas.microsoft.com/office/word/2010/wordprocessingShape">
                    <wps:wsp>
                      <wps:cNvCnPr/>
                      <wps:spPr>
                        <a:xfrm>
                          <a:off x="0" y="0"/>
                          <a:ext cx="2857500" cy="0"/>
                        </a:xfrm>
                        <a:prstGeom prst="straightConnector1">
                          <a:avLst/>
                        </a:prstGeom>
                        <a:noFill/>
                        <a:ln w="127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18.25pt;margin-top:337.15pt;width:22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1Z2AEAAKQDAAAOAAAAZHJzL2Uyb0RvYy54bWysU12P0zAQfEfiP1h+p0krlauqpifUUl4Q&#10;VDruB2wdJ7HkL+2apv33rN1c74A3RB4cO5ud2ZlMNo8XZ8VZI5ngGzmf1VJor0JrfN/I5x+HDysp&#10;KIFvwQavG3nVJB+3799txrjWizAE22oUDOJpPcZGDinFdVWRGrQDmoWoPRe7gA4SH7GvWoSR0Z2t&#10;FnX9sRoDthGD0kT8dH8rym3B7zqt0veuI52EbSTPlsqKZT3ltdpuYN0jxMGoaQz4hykcGM+kd6g9&#10;JBA/0fwF5YzCQKFLMxVcFbrOKF00sJp5/YeapwGiLlrYHIp3m+j/wapv5yMK0zZyyfZ4cPyNnhKC&#10;6YckPiGGUeyC9+xjQLHKdo2R1ty180ecThSPmLVfOnT5zqrEpVh8vVusL0kofrhYLR+WNVOpl1r1&#10;2hiR0hcdnMibRtI0x32AebEYzl8pMTU3vjRkVh8OxtryPa0XI4dx8VCIgGPVWUjM6SILJd9LAbbn&#10;vKqEBZKCNW1uz0CE/WlnUZyBM3M41Hxl3Uz322uZew803N4rpVuaBg3tZ9+KdI1sJmQPb4UExr4W&#10;PP8PE671mVeXuE7asss3X/PuFNprsbvKJ45CGWeKbc7a2zPv3/5c218AAAD//wMAUEsDBBQABgAI&#10;AAAAIQBdcrM13QAAAAsBAAAPAAAAZHJzL2Rvd25yZXYueG1sTI/BToNAEIbvJr7DZky82UWLlCBL&#10;YzQ9mF4s1fvAjkBkZwm7FPr2bhMTPc4/X/75Jt8uphcnGl1nWcH9KgJBXFvdcaPg47i7S0E4j6yx&#10;t0wKzuRgW1xf5ZhpO/OBTqVvRChhl6GC1vshk9LVLRl0KzsQh92XHQ36MI6N1CPOodz08iGKEmmw&#10;43ChxYFeWqq/y8ko2Hy+vvVzovcVLof97vheYjydlbq9WZ6fQHha/B8MF/2gDkVwquzE2oleQbxO&#10;HgOqINnEaxCBSNNLUv0mssjl/x+KHwAAAP//AwBQSwECLQAUAAYACAAAACEAtoM4kv4AAADhAQAA&#10;EwAAAAAAAAAAAAAAAAAAAAAAW0NvbnRlbnRfVHlwZXNdLnhtbFBLAQItABQABgAIAAAAIQA4/SH/&#10;1gAAAJQBAAALAAAAAAAAAAAAAAAAAC8BAABfcmVscy8ucmVsc1BLAQItABQABgAIAAAAIQCVA81Z&#10;2AEAAKQDAAAOAAAAAAAAAAAAAAAAAC4CAABkcnMvZTJvRG9jLnhtbFBLAQItABQABgAIAAAAIQBd&#10;crM13QAAAAsBAAAPAAAAAAAAAAAAAAAAADIEAABkcnMvZG93bnJldi54bWxQSwUGAAAAAAQABADz&#10;AAAAPAUAAAAA&#10;" strokecolor="red" strokeweight="1pt">
                <v:stroke startarrow="open"/>
              </v:shape>
            </w:pict>
          </mc:Fallback>
        </mc:AlternateContent>
      </w:r>
      <w:r w:rsidR="00AE2A51">
        <w:rPr>
          <w:noProof/>
        </w:rPr>
        <mc:AlternateContent>
          <mc:Choice Requires="wps">
            <w:drawing>
              <wp:anchor distT="0" distB="0" distL="114300" distR="114300" simplePos="0" relativeHeight="251731968" behindDoc="0" locked="0" layoutInCell="1" allowOverlap="1" wp14:anchorId="3BC03EB0" wp14:editId="5931C2FF">
                <wp:simplePos x="0" y="0"/>
                <wp:positionH relativeFrom="column">
                  <wp:posOffset>4600575</wp:posOffset>
                </wp:positionH>
                <wp:positionV relativeFrom="paragraph">
                  <wp:posOffset>4100830</wp:posOffset>
                </wp:positionV>
                <wp:extent cx="1028700" cy="0"/>
                <wp:effectExtent l="38100" t="76200" r="0" b="114300"/>
                <wp:wrapNone/>
                <wp:docPr id="49" name="Straight Arrow Connector 8"/>
                <wp:cNvGraphicFramePr/>
                <a:graphic xmlns:a="http://schemas.openxmlformats.org/drawingml/2006/main">
                  <a:graphicData uri="http://schemas.microsoft.com/office/word/2010/wordprocessingShape">
                    <wps:wsp>
                      <wps:cNvCnPr/>
                      <wps:spPr>
                        <a:xfrm>
                          <a:off x="0" y="0"/>
                          <a:ext cx="1028700" cy="0"/>
                        </a:xfrm>
                        <a:prstGeom prst="straightConnector1">
                          <a:avLst/>
                        </a:prstGeom>
                        <a:noFill/>
                        <a:ln w="127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62.25pt;margin-top:322.9pt;width:81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bO1wEAAKQDAAAOAAAAZHJzL2Uyb0RvYy54bWysU02P0zAQvSPxHyzfadIKQamarlBLuSCo&#10;tPADpo6TWPKXZkzT/nvGTra7wA2Rg2N7PO/Nex5vH67OiotGMsE3crmopdBehdb4vpE/vh/frKWg&#10;BL4FG7xu5E2TfNi9frUd40avwhBsq1EwiKfNGBs5pBQ3VUVq0A5oEaL2HOwCOki8xL5qEUZGd7Za&#10;1fW7agzYRgxKE/HuYQrKXcHvOq3St64jnYRtJNeWyohlPOex2m1h0yPEwai5DPiHKhwYz6R3qAMk&#10;ED/R/AXljMJAoUsLFVwVus4oXTSwmmX9h5rHAaIuWtgcineb6P/Bqq+XEwrTNvLtByk8OL6jx4Rg&#10;+iGJj4hhFPvgPfsYUKyzXWOkDWft/QnnFcUTZu3XDl3+sypxLRbf7hbraxKKN5f1av2+5ptQT7Hq&#10;OTEipc86OJEnjaS5jnsBy2IxXL5QYmpOfErIrD4cjbXlPq0XI1OtJiLgtuosJOZ0kYWS76UA23O/&#10;qoQFkoI1bU7PQIT9eW9RXIB75nis+cu6me63Y5n7ADRM50po6qZBQ/vJtyLdIpsJ2cMpkMDY54Dn&#10;9zDjWp95dWnXWVt2efI1z86hvRW7q7ziVijlzG2be+3lmucvH9fuFwAAAP//AwBQSwMEFAAGAAgA&#10;AAAhALGuM/zdAAAACwEAAA8AAABkcnMvZG93bnJldi54bWxMj0FPg0AQhe8m/ofNmHiziw1FQlka&#10;o+nB9GKp3gd2CkR2l7BLof/eMTHR47x5ee97+W4xvbjQ6DtnFTyuIhBka6c72yj4OO0fUhA+oNXY&#10;O0sKruRhV9ze5JhpN9sjXcrQCA6xPkMFbQhDJqWvWzLoV24gy7+zGw0GPsdG6hFnDje9XEdRIg12&#10;lhtaHOilpfqrnIyCp8/Xt35O9KHC5XjYn95LjKerUvd3y/MWRKAl/JnhB5/RoWCmyk1We9Fzxjre&#10;sFVBEm94AzvSNGGl+lVkkcv/G4pvAAAA//8DAFBLAQItABQABgAIAAAAIQC2gziS/gAAAOEBAAAT&#10;AAAAAAAAAAAAAAAAAAAAAABbQ29udGVudF9UeXBlc10ueG1sUEsBAi0AFAAGAAgAAAAhADj9If/W&#10;AAAAlAEAAAsAAAAAAAAAAAAAAAAALwEAAF9yZWxzLy5yZWxzUEsBAi0AFAAGAAgAAAAhAEGFxs7X&#10;AQAApAMAAA4AAAAAAAAAAAAAAAAALgIAAGRycy9lMm9Eb2MueG1sUEsBAi0AFAAGAAgAAAAhALGu&#10;M/zdAAAACwEAAA8AAAAAAAAAAAAAAAAAMQQAAGRycy9kb3ducmV2LnhtbFBLBQYAAAAABAAEAPMA&#10;AAA7BQAAAAA=&#10;" strokecolor="red" strokeweight="1pt">
                <v:stroke startarrow="open"/>
              </v:shape>
            </w:pict>
          </mc:Fallback>
        </mc:AlternateContent>
      </w:r>
      <w:r w:rsidR="00AE2A51">
        <w:rPr>
          <w:noProof/>
        </w:rPr>
        <mc:AlternateContent>
          <mc:Choice Requires="wps">
            <w:drawing>
              <wp:anchor distT="0" distB="0" distL="114300" distR="114300" simplePos="0" relativeHeight="251729920" behindDoc="0" locked="0" layoutInCell="1" allowOverlap="1" wp14:anchorId="6512A167" wp14:editId="16C6D46C">
                <wp:simplePos x="0" y="0"/>
                <wp:positionH relativeFrom="column">
                  <wp:posOffset>3333750</wp:posOffset>
                </wp:positionH>
                <wp:positionV relativeFrom="paragraph">
                  <wp:posOffset>1833880</wp:posOffset>
                </wp:positionV>
                <wp:extent cx="2295525" cy="0"/>
                <wp:effectExtent l="38100" t="76200" r="0" b="114300"/>
                <wp:wrapNone/>
                <wp:docPr id="48" name="Straight Arrow Connector 8"/>
                <wp:cNvGraphicFramePr/>
                <a:graphic xmlns:a="http://schemas.openxmlformats.org/drawingml/2006/main">
                  <a:graphicData uri="http://schemas.microsoft.com/office/word/2010/wordprocessingShape">
                    <wps:wsp>
                      <wps:cNvCnPr/>
                      <wps:spPr>
                        <a:xfrm>
                          <a:off x="0" y="0"/>
                          <a:ext cx="2295525" cy="0"/>
                        </a:xfrm>
                        <a:prstGeom prst="straightConnector1">
                          <a:avLst/>
                        </a:prstGeom>
                        <a:noFill/>
                        <a:ln w="127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62.5pt;margin-top:144.4pt;width:180.7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yR2gEAAKQDAAAOAAAAZHJzL2Uyb0RvYy54bWysU02P0zAQvSPxHyzfadKIwlI1XaGWckGw&#10;0sIPmDpOYslfmjFN++8Zu9nuAjdEDo7t8byZ9/y8uT87K04ayQTfyuWilkJ7FTrjh1b++H54cycF&#10;JfAd2OB1Ky+a5P329avNFNe6CWOwnUbBIJ7WU2zlmFJcVxWpUTugRYjac7AP6CDxEoeqQ5gY3dmq&#10;qet31RSwixiUJuLd/TUotwW/77VK3/qedBK2ldxbKiOW8ZjHaruB9YAQR6PmNuAfunBgPBe9Qe0h&#10;gfiJ5i8oZxQGCn1aqOCq0PdG6cKB2SzrP9g8jhB14cLiULzJRP8PVn09PaAwXSvf8k15cHxHjwnB&#10;DGMSHxHDJHbBe9YxoLjLck2R1py18w84ryg+YOZ+7tHlP7MS5yLx5SaxPieheLNpPqxWzUoK9RSr&#10;nhMjUvqsgxN50kqa+7g1sCwSw+kLJS7NiU8JuaoPB2NtuU/rxcRmbN7XfOUK2Fa9hcRTF5ko+UEK&#10;sAP7VSUskBSs6XJ6BiIcjjuL4gTsmcOh5i/z5nK/Hcu190Dj9VwJXd00aug++U6kS2QxIWt4DSQw&#10;9jng+T3MuNbnurrYdeaWVb7qmmfH0F2K3FVesRVKO7Nts9dernn+8nFtfwEAAP//AwBQSwMEFAAG&#10;AAgAAAAhAMNQuJ/dAAAACwEAAA8AAABkcnMvZG93bnJldi54bWxMj8FOhDAQhu8mvkMzJt7cIhFs&#10;kLIxmj2Yvbis3gdagdhOCS0L+/bWxMQ9zsyff76v3K7WsJOe/OBIwv0mAaapdWqgTsLHcXcngPmA&#10;pNA40hLO2sO2ur4qsVBuoYM+1aFjsYR8gRL6EMaCc9/22qLfuFFTvH25yWKI49RxNeESy63haZLk&#10;3OJA8UOPo37pdftdz1bC4+frm1lytW9wPex3x/caH+azlLc36/MTsKDX8B+GX/yIDlVkatxMyjMj&#10;IUuz6BIkpEJEh5gQIs+ANX8bXpX80qH6AQAA//8DAFBLAQItABQABgAIAAAAIQC2gziS/gAAAOEB&#10;AAATAAAAAAAAAAAAAAAAAAAAAABbQ29udGVudF9UeXBlc10ueG1sUEsBAi0AFAAGAAgAAAAhADj9&#10;If/WAAAAlAEAAAsAAAAAAAAAAAAAAAAALwEAAF9yZWxzLy5yZWxzUEsBAi0AFAAGAAgAAAAhACHI&#10;jJHaAQAApAMAAA4AAAAAAAAAAAAAAAAALgIAAGRycy9lMm9Eb2MueG1sUEsBAi0AFAAGAAgAAAAh&#10;AMNQuJ/dAAAACwEAAA8AAAAAAAAAAAAAAAAANAQAAGRycy9kb3ducmV2LnhtbFBLBQYAAAAABAAE&#10;APMAAAA+BQAAAAA=&#10;" strokecolor="red" strokeweight="1pt">
                <v:stroke startarrow="open"/>
              </v:shape>
            </w:pict>
          </mc:Fallback>
        </mc:AlternateContent>
      </w:r>
      <w:r w:rsidR="00AE2A51">
        <w:rPr>
          <w:noProof/>
        </w:rPr>
        <mc:AlternateContent>
          <mc:Choice Requires="wps">
            <w:drawing>
              <wp:anchor distT="0" distB="0" distL="114300" distR="114300" simplePos="0" relativeHeight="251725824" behindDoc="0" locked="0" layoutInCell="1" allowOverlap="1" wp14:anchorId="64CFEB34" wp14:editId="177F1E08">
                <wp:simplePos x="0" y="0"/>
                <wp:positionH relativeFrom="column">
                  <wp:posOffset>3333750</wp:posOffset>
                </wp:positionH>
                <wp:positionV relativeFrom="paragraph">
                  <wp:posOffset>1662430</wp:posOffset>
                </wp:positionV>
                <wp:extent cx="2295525" cy="0"/>
                <wp:effectExtent l="38100" t="76200" r="0" b="114300"/>
                <wp:wrapNone/>
                <wp:docPr id="46" name="Straight Arrow Connector 8"/>
                <wp:cNvGraphicFramePr/>
                <a:graphic xmlns:a="http://schemas.openxmlformats.org/drawingml/2006/main">
                  <a:graphicData uri="http://schemas.microsoft.com/office/word/2010/wordprocessingShape">
                    <wps:wsp>
                      <wps:cNvCnPr/>
                      <wps:spPr>
                        <a:xfrm>
                          <a:off x="0" y="0"/>
                          <a:ext cx="2295525" cy="0"/>
                        </a:xfrm>
                        <a:prstGeom prst="straightConnector1">
                          <a:avLst/>
                        </a:prstGeom>
                        <a:noFill/>
                        <a:ln w="127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62.5pt;margin-top:130.9pt;width:180.7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1N2wEAAKQDAAAOAAAAZHJzL2Uyb0RvYy54bWysU02P0zAQvSPxHyzfadKILkvUdIVaygVB&#10;pV1+wNR2Ekv+0tg07b9n7Ga7C9wQOTi2x/Nm3vPz+uFsDTspjNq7ji8XNWfKCS+1Gzr+42n/7p6z&#10;mMBJMN6pjl9U5A+bt2/WU2hV40dvpEJGIC62U+j4mFJoqyqKUVmICx+Uo2Dv0UKiJQ6VRJgI3Zqq&#10;qeu7avIoA3qhYqTd3TXINwW/75VI3/s+qsRMx6m3VEYs4zGP1WYN7YAQRi3mNuAfurCgHRW9Qe0g&#10;AfuJ+i8oqwX66Pu0EN5Wvu+1UIUDsVnWf7B5HCGowoXEieEmU/x/sOLb6YBMy46/v+PMgaU7ekwI&#10;ehgT+4ToJ7b1zpGOHtl9lmsKsaWsrTvgvIrhgJn7uUeb/8SKnYvEl5vE6pyYoM2m+bhaNSvOxHOs&#10;ekkMGNMX5S3Lk47HuY9bA8siMZy+xkSlKfE5IVd1fq+NKfdpHJvIjM2Hmq5cANmqN5BoagMRjW7g&#10;DMxAfhUJC2T0RsucnoEiDsetQXYC8sx+X9OXeVO5347l2juI4/VcCV3dNCqQn51k6RJITMgaXgMJ&#10;tHkJOHoPM65xua4qdp25ZZWvuubZ0ctLkbvKK7JCaWe2bfba6zXNXz+uzS8AAAD//wMAUEsDBBQA&#10;BgAIAAAAIQDP3r7r3QAAAAsBAAAPAAAAZHJzL2Rvd25yZXYueG1sTI/BToQwEIbvJr5DMybe3LJE&#10;kCBlYzR7MHtxWb0PtAKRTgktC/v2jomJHmfmzz/fV+xWO4izmXzvSMF2E4Ew1DjdU6vg/bS/y0D4&#10;gKRxcGQUXIyHXXl9VWCu3UJHc65CK7iEfI4KuhDGXErfdMai37jREN8+3WQx8Di1Uk+4cLkdZBxF&#10;qbTYE3/ocDTPnWm+qtkqePh4eR2WVB9qXI+H/emtwvv5otTtzfr0CCKYNfyF4Qef0aFkptrNpL0Y&#10;FCRxwi5BQZxu2YETWZYmIOrfjSwL+d+h/AYAAP//AwBQSwECLQAUAAYACAAAACEAtoM4kv4AAADh&#10;AQAAEwAAAAAAAAAAAAAAAAAAAAAAW0NvbnRlbnRfVHlwZXNdLnhtbFBLAQItABQABgAIAAAAIQA4&#10;/SH/1gAAAJQBAAALAAAAAAAAAAAAAAAAAC8BAABfcmVscy8ucmVsc1BLAQItABQABgAIAAAAIQDb&#10;bC1N2wEAAKQDAAAOAAAAAAAAAAAAAAAAAC4CAABkcnMvZTJvRG9jLnhtbFBLAQItABQABgAIAAAA&#10;IQDP3r7r3QAAAAsBAAAPAAAAAAAAAAAAAAAAADUEAABkcnMvZG93bnJldi54bWxQSwUGAAAAAAQA&#10;BADzAAAAPwUAAAAA&#10;" strokecolor="red" strokeweight="1pt">
                <v:stroke startarrow="open"/>
              </v:shape>
            </w:pict>
          </mc:Fallback>
        </mc:AlternateContent>
      </w:r>
      <w:r w:rsidR="00AE2A51">
        <w:rPr>
          <w:b/>
          <w:noProof/>
        </w:rPr>
        <w:drawing>
          <wp:anchor distT="0" distB="0" distL="114300" distR="114300" simplePos="0" relativeHeight="251715584" behindDoc="0" locked="0" layoutInCell="1" allowOverlap="1" wp14:anchorId="02AFE137" wp14:editId="305FB952">
            <wp:simplePos x="0" y="0"/>
            <wp:positionH relativeFrom="column">
              <wp:posOffset>828675</wp:posOffset>
            </wp:positionH>
            <wp:positionV relativeFrom="paragraph">
              <wp:posOffset>738505</wp:posOffset>
            </wp:positionV>
            <wp:extent cx="4114800" cy="5576263"/>
            <wp:effectExtent l="0" t="0" r="0" b="5715"/>
            <wp:wrapNone/>
            <wp:docPr id="41" name="Picture 41" descr="C:\Documents and Settings\jarodriguez\Desktop\Uniform Regulations\Uniform Photos\Uniform and Grooming Images\Grappling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arodriguez\Desktop\Uniform Regulations\Uniform Photos\Uniform and Grooming Images\Grappling Club.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8193" t="16971" r="17467" b="17637"/>
                    <a:stretch/>
                  </pic:blipFill>
                  <pic:spPr bwMode="auto">
                    <a:xfrm>
                      <a:off x="0" y="0"/>
                      <a:ext cx="4114800" cy="55762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6C4">
        <w:rPr>
          <w:b/>
        </w:rPr>
        <w:t>RIBBONS/BREAST INSIGNIA</w:t>
      </w:r>
      <w:r w:rsidR="003805F9">
        <w:rPr>
          <w:b/>
        </w:rPr>
        <w:br w:type="page"/>
      </w:r>
    </w:p>
    <w:p w:rsidR="0080527C" w:rsidRDefault="0080527C" w:rsidP="0080527C">
      <w:pPr>
        <w:jc w:val="center"/>
        <w:rPr>
          <w:b/>
        </w:rPr>
      </w:pPr>
      <w:r>
        <w:rPr>
          <w:b/>
          <w:noProof/>
        </w:rPr>
        <w:lastRenderedPageBreak/>
        <w:drawing>
          <wp:anchor distT="0" distB="0" distL="114300" distR="114300" simplePos="0" relativeHeight="251688960" behindDoc="1" locked="0" layoutInCell="1" allowOverlap="1" wp14:anchorId="232C76B2" wp14:editId="7BD24F85">
            <wp:simplePos x="0" y="0"/>
            <wp:positionH relativeFrom="column">
              <wp:posOffset>-533400</wp:posOffset>
            </wp:positionH>
            <wp:positionV relativeFrom="paragraph">
              <wp:posOffset>1005205</wp:posOffset>
            </wp:positionV>
            <wp:extent cx="3007995" cy="4010025"/>
            <wp:effectExtent l="0" t="0" r="1905" b="9525"/>
            <wp:wrapNone/>
            <wp:docPr id="22" name="Picture 22" descr="C:\Documents and Settings\jarodriguez\Desktop\Uniform Regulations\Uniform Photos\Uniform and Grooming Images\Grappling Clu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rodriguez\Desktop\Uniform Regulations\Uniform Photos\Uniform and Grooming Images\Grappling Club 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7995"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UNIFORM PHOTOS</w:t>
      </w:r>
    </w:p>
    <w:p w:rsidR="00DA35EF" w:rsidRDefault="0080527C" w:rsidP="0080527C">
      <w:pPr>
        <w:jc w:val="center"/>
        <w:rPr>
          <w:b/>
        </w:rPr>
      </w:pPr>
      <w:r>
        <w:rPr>
          <w:noProof/>
        </w:rPr>
        <mc:AlternateContent>
          <mc:Choice Requires="wps">
            <w:drawing>
              <wp:anchor distT="0" distB="0" distL="114300" distR="114300" simplePos="0" relativeHeight="251691008" behindDoc="0" locked="0" layoutInCell="1" allowOverlap="1" wp14:anchorId="7670767E" wp14:editId="537EAFCA">
                <wp:simplePos x="0" y="0"/>
                <wp:positionH relativeFrom="column">
                  <wp:posOffset>4610100</wp:posOffset>
                </wp:positionH>
                <wp:positionV relativeFrom="paragraph">
                  <wp:posOffset>1618615</wp:posOffset>
                </wp:positionV>
                <wp:extent cx="0" cy="2571750"/>
                <wp:effectExtent l="95250" t="38100" r="57150" b="57150"/>
                <wp:wrapNone/>
                <wp:docPr id="23" name="Straight Arrow Connector 8"/>
                <wp:cNvGraphicFramePr/>
                <a:graphic xmlns:a="http://schemas.openxmlformats.org/drawingml/2006/main">
                  <a:graphicData uri="http://schemas.microsoft.com/office/word/2010/wordprocessingShape">
                    <wps:wsp>
                      <wps:cNvCnPr/>
                      <wps:spPr>
                        <a:xfrm>
                          <a:off x="0" y="0"/>
                          <a:ext cx="0" cy="2571750"/>
                        </a:xfrm>
                        <a:prstGeom prst="straightConnector1">
                          <a:avLst/>
                        </a:prstGeom>
                        <a:noFill/>
                        <a:ln w="25400" cap="flat" cmpd="sng" algn="ctr">
                          <a:solidFill>
                            <a:srgbClr val="FF0000"/>
                          </a:solidFill>
                          <a:prstDash val="solid"/>
                          <a:headEnd type="arrow"/>
                          <a:tailEnd type="arrow"/>
                        </a:ln>
                        <a:effectLst/>
                      </wps:spPr>
                      <wps:bodyPr/>
                    </wps:wsp>
                  </a:graphicData>
                </a:graphic>
                <wp14:sizeRelV relativeFrom="margin">
                  <wp14:pctHeight>0</wp14:pctHeight>
                </wp14:sizeRelV>
              </wp:anchor>
            </w:drawing>
          </mc:Choice>
          <mc:Fallback>
            <w:pict>
              <v:shape id="Straight Arrow Connector 8" o:spid="_x0000_s1026" type="#_x0000_t32" style="position:absolute;margin-left:363pt;margin-top:127.45pt;width:0;height:20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Df1wEAAKUDAAAOAAAAZHJzL2Uyb0RvYy54bWysU9uO0zAQfUfiHyy/06SFZVdR0xVqKS8I&#10;Ki18wNRxEku+acY07d8zdkpZLk+IPDgeT+bMnOOT9ePZWXHSSCb4Vi4XtRTaq9AZP7Ty65f9qwcp&#10;KIHvwAavW3nRJB83L1+sp9joVRiD7TQKBvHUTLGVY0qxqSpSo3ZAixC152Qf0EHiEIeqQ5gY3dlq&#10;VddvqylgFzEoTcSnuzkpNwW/77VKn/uedBK2lTxbKiuW9ZjXarOGZkCIo1HXMeAfpnBgPDe9Qe0g&#10;gfiG5g8oZxQGCn1aqOCq0PdG6cKB2Szr39g8jRB14cLiULzJRP8PVn06HVCYrpWr11J4cHxHTwnB&#10;DGMS7xDDJLbBe9YxoHjIck2RGq7a+gNeI4oHzNzPPbr8ZlbiXCS+3CTW5yTUfKj4dHV3v7y/K/JX&#10;PwsjUvqggxN500q6znEbYFkkhtNHStyaC38U5K4+7I215T6tF1Pu8abmK1fAtuotJN66yETJD1KA&#10;HdivKmGBpGBNl8szEOFw3FoUJ2DP7Pc1P5k3t/vls9x7BzTO35XU7KZRQ/fedyJdIosJWcM5kcDY&#10;vyQY2PrcWBe/XsllmWdh8+4YukvRu8oRe6HMc/VtNtvzmPfP/67NdwAAAP//AwBQSwMEFAAGAAgA&#10;AAAhAOoFXCvgAAAACwEAAA8AAABkcnMvZG93bnJldi54bWxMj8FOwzAQRO9I/IO1SNyoQ0QDCdlU&#10;baVygkNbEFcn3sYR8TrEbhv+HiMOcJyd0eybcjHZXpxo9J1jhNtZAoK4cbrjFuF1v7l5AOGDYq16&#10;x4TwRR4W1eVFqQrtzryl0y60IpawLxSCCWEopPSNIav8zA3E0Tu40aoQ5dhKPapzLLe9TJMkk1Z1&#10;HD8YNdDaUPOxO1qEXC4P+9XL9B6e39ar7Sb9rJ9Mhnh9NS0fQQSawl8YfvAjOlSRqXZH1l70CPdp&#10;FrcEhHR+l4OIid9LjZDN8xxkVcr/G6pvAAAA//8DAFBLAQItABQABgAIAAAAIQC2gziS/gAAAOEB&#10;AAATAAAAAAAAAAAAAAAAAAAAAABbQ29udGVudF9UeXBlc10ueG1sUEsBAi0AFAAGAAgAAAAhADj9&#10;If/WAAAAlAEAAAsAAAAAAAAAAAAAAAAALwEAAF9yZWxzLy5yZWxzUEsBAi0AFAAGAAgAAAAhABrN&#10;gN/XAQAApQMAAA4AAAAAAAAAAAAAAAAALgIAAGRycy9lMm9Eb2MueG1sUEsBAi0AFAAGAAgAAAAh&#10;AOoFXCvgAAAACwEAAA8AAAAAAAAAAAAAAAAAMQQAAGRycy9kb3ducmV2LnhtbFBLBQYAAAAABAAE&#10;APMAAAA+BQAAAAA=&#10;" strokecolor="red" strokeweight="2pt">
                <v:stroke startarrow="open" endarrow="open"/>
              </v:shape>
            </w:pict>
          </mc:Fallback>
        </mc:AlternateContent>
      </w:r>
      <w:r>
        <w:rPr>
          <w:noProof/>
        </w:rPr>
        <mc:AlternateContent>
          <mc:Choice Requires="wps">
            <w:drawing>
              <wp:anchor distT="0" distB="0" distL="114300" distR="114300" simplePos="0" relativeHeight="251687936" behindDoc="0" locked="0" layoutInCell="1" allowOverlap="1" wp14:anchorId="791EE558" wp14:editId="31516BB3">
                <wp:simplePos x="0" y="0"/>
                <wp:positionH relativeFrom="column">
                  <wp:posOffset>885825</wp:posOffset>
                </wp:positionH>
                <wp:positionV relativeFrom="paragraph">
                  <wp:posOffset>1494790</wp:posOffset>
                </wp:positionV>
                <wp:extent cx="0" cy="2571750"/>
                <wp:effectExtent l="95250" t="38100" r="57150" b="57150"/>
                <wp:wrapNone/>
                <wp:docPr id="21" name="Straight Arrow Connector 8"/>
                <wp:cNvGraphicFramePr/>
                <a:graphic xmlns:a="http://schemas.openxmlformats.org/drawingml/2006/main">
                  <a:graphicData uri="http://schemas.microsoft.com/office/word/2010/wordprocessingShape">
                    <wps:wsp>
                      <wps:cNvCnPr/>
                      <wps:spPr>
                        <a:xfrm>
                          <a:off x="0" y="0"/>
                          <a:ext cx="0" cy="2571750"/>
                        </a:xfrm>
                        <a:prstGeom prst="straightConnector1">
                          <a:avLst/>
                        </a:prstGeom>
                        <a:noFill/>
                        <a:ln w="25400" cap="flat" cmpd="sng" algn="ctr">
                          <a:solidFill>
                            <a:srgbClr val="FF0000"/>
                          </a:solidFill>
                          <a:prstDash val="solid"/>
                          <a:headEnd type="arrow"/>
                          <a:tailEnd type="arrow"/>
                        </a:ln>
                        <a:effectLst/>
                      </wps:spPr>
                      <wps:bodyPr/>
                    </wps:wsp>
                  </a:graphicData>
                </a:graphic>
                <wp14:sizeRelV relativeFrom="margin">
                  <wp14:pctHeight>0</wp14:pctHeight>
                </wp14:sizeRelV>
              </wp:anchor>
            </w:drawing>
          </mc:Choice>
          <mc:Fallback>
            <w:pict>
              <v:shape id="Straight Arrow Connector 8" o:spid="_x0000_s1026" type="#_x0000_t32" style="position:absolute;margin-left:69.75pt;margin-top:117.7pt;width:0;height:2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7zA1wEAAKUDAAAOAAAAZHJzL2Uyb0RvYy54bWysU9uO0zAQfUfiHyy/06QVy66ipivUUl4Q&#10;VNrlA6aOk1jyTTOmaf+esVPKcnlC5MHxeDJn5hyfrB/PzoqTRjLBt3K5qKXQXoXO+KGVX5/3bx6k&#10;oAS+Axu8buVFk3zcvH61nmKjV2EMttMoGMRTM8VWjinFpqpIjdoBLULUnpN9QAeJQxyqDmFidGer&#10;VV2/q6aAXcSgNBGf7uak3BT8vtcqfel70knYVvJsqaxY1mNeq80amgEhjkZdx4B/mMKB8dz0BrWD&#10;BOIbmj+gnFEYKPRpoYKrQt8bpQsHZrOsf2PzNELUhQuLQ/EmE/0/WPX5dEBhulaullJ4cHxHTwnB&#10;DGMS7xHDJLbBe9YxoHjIck2RGq7a+gNeI4oHzNzPPbr8ZlbiXCS+3CTW5yTUfKj4dHV3v7y/K/JX&#10;PwsjUvqogxN500q6znEbYFkkhtMnStyaC38U5K4+7I215T6tF1Pu8bbmK1fAtuotJN66yETJD1KA&#10;HdivKmGBpGBNl8szEOFw3FoUJ2DP7Pc1P5k3t/vls9x7BzTO35XU7KZRQ/fBdyJdIosJWcM5kcDY&#10;vyQY2PrcWBe/XsllmWdh8+4YukvRu8oRe6HMc/VtNtvLmPcv/67NdwAAAP//AwBQSwMEFAAGAAgA&#10;AAAhANYRGjLfAAAACwEAAA8AAABkcnMvZG93bnJldi54bWxMj8FuwjAMhu+T9g6RkXYbKaVUo2uK&#10;AImdxgHYtGvamKZa43RNgO7tCVy2429/+v05XwymZWfsXWNJwGQcAUOqrGqoFvBx2Dy/AHNekpKt&#10;JRTwiw4WxeNDLjNlL7TD897XLJSQy6QA7X2Xce4qjUa6se2Qwu5oeyN9iH3NVS8vody0PI6ilBvZ&#10;ULigZYdrjdX3/mQEzPnyeFhthy///rle7TbxT/mmUyGeRsPyFZjHwf/BcNMP6lAEp9KeSDnWhjyd&#10;zwIqIJ7OEmA34j4pBaRJlAAvcv7/h+IKAAD//wMAUEsBAi0AFAAGAAgAAAAhALaDOJL+AAAA4QEA&#10;ABMAAAAAAAAAAAAAAAAAAAAAAFtDb250ZW50X1R5cGVzXS54bWxQSwECLQAUAAYACAAAACEAOP0h&#10;/9YAAACUAQAACwAAAAAAAAAAAAAAAAAvAQAAX3JlbHMvLnJlbHNQSwECLQAUAAYACAAAACEAIPO8&#10;wNcBAAClAwAADgAAAAAAAAAAAAAAAAAuAgAAZHJzL2Uyb0RvYy54bWxQSwECLQAUAAYACAAAACEA&#10;1hEaMt8AAAALAQAADwAAAAAAAAAAAAAAAAAxBAAAZHJzL2Rvd25yZXYueG1sUEsFBgAAAAAEAAQA&#10;8wAAAD0FAAAAAA==&#10;" strokecolor="red" strokeweight="2pt">
                <v:stroke startarrow="open" endarrow="open"/>
              </v:shape>
            </w:pict>
          </mc:Fallback>
        </mc:AlternateContent>
      </w:r>
      <w:r>
        <w:rPr>
          <w:noProof/>
        </w:rPr>
        <w:drawing>
          <wp:anchor distT="0" distB="0" distL="114300" distR="114300" simplePos="0" relativeHeight="251685888" behindDoc="0" locked="0" layoutInCell="1" allowOverlap="1" wp14:anchorId="37E496FF" wp14:editId="57817FA4">
            <wp:simplePos x="0" y="0"/>
            <wp:positionH relativeFrom="column">
              <wp:posOffset>3310890</wp:posOffset>
            </wp:positionH>
            <wp:positionV relativeFrom="paragraph">
              <wp:posOffset>640080</wp:posOffset>
            </wp:positionV>
            <wp:extent cx="2673350" cy="4010025"/>
            <wp:effectExtent l="0" t="0" r="0" b="9525"/>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4" cstate="print">
                      <a:extLst>
                        <a:ext uri="{28A0092B-C50C-407E-A947-70E740481C1C}">
                          <a14:useLocalDpi xmlns:a14="http://schemas.microsoft.com/office/drawing/2010/main" val="0"/>
                        </a:ext>
                      </a:extLst>
                    </a:blip>
                    <a:srcRect l="18733" t="36580" r="19768" b="11531"/>
                    <a:stretch/>
                  </pic:blipFill>
                  <pic:spPr bwMode="auto">
                    <a:xfrm>
                      <a:off x="0" y="0"/>
                      <a:ext cx="2673350" cy="401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GIG LINE</w:t>
      </w:r>
    </w:p>
    <w:p w:rsidR="00596141" w:rsidRDefault="00DA35EF" w:rsidP="00DA35EF">
      <w:pPr>
        <w:ind w:left="720"/>
        <w:rPr>
          <w:b/>
        </w:rPr>
      </w:pPr>
      <w:r>
        <w:rPr>
          <w:b/>
        </w:rPr>
        <w:t xml:space="preserve">       Males</w:t>
      </w:r>
      <w:r>
        <w:rPr>
          <w:b/>
        </w:rPr>
        <w:tab/>
      </w:r>
      <w:r>
        <w:rPr>
          <w:b/>
        </w:rPr>
        <w:tab/>
      </w:r>
      <w:r>
        <w:rPr>
          <w:b/>
        </w:rPr>
        <w:tab/>
      </w:r>
      <w:r>
        <w:rPr>
          <w:b/>
        </w:rPr>
        <w:tab/>
      </w:r>
      <w:r>
        <w:rPr>
          <w:b/>
        </w:rPr>
        <w:tab/>
      </w:r>
      <w:r>
        <w:rPr>
          <w:b/>
        </w:rPr>
        <w:tab/>
      </w:r>
      <w:r>
        <w:rPr>
          <w:b/>
        </w:rPr>
        <w:tab/>
        <w:t>Females (Reversed)</w:t>
      </w:r>
      <w:r w:rsidR="00596141">
        <w:rPr>
          <w:b/>
        </w:rPr>
        <w:br w:type="page"/>
      </w:r>
    </w:p>
    <w:p w:rsidR="00596141" w:rsidRDefault="0080527C" w:rsidP="0080527C">
      <w:pPr>
        <w:jc w:val="center"/>
        <w:rPr>
          <w:b/>
        </w:rPr>
      </w:pPr>
      <w:r>
        <w:rPr>
          <w:b/>
        </w:rPr>
        <w:lastRenderedPageBreak/>
        <w:t>UNIFORM PHOTOS</w:t>
      </w:r>
    </w:p>
    <w:p w:rsidR="0080527C" w:rsidRDefault="0080527C" w:rsidP="0080527C">
      <w:pPr>
        <w:jc w:val="center"/>
        <w:rPr>
          <w:b/>
        </w:rPr>
      </w:pPr>
      <w:r>
        <w:rPr>
          <w:b/>
        </w:rPr>
        <w:t>GROOMING STANDARDS</w:t>
      </w:r>
      <w:r w:rsidR="00BE5B0F">
        <w:rPr>
          <w:b/>
        </w:rPr>
        <w:t xml:space="preserve"> (MALES)</w:t>
      </w:r>
    </w:p>
    <w:p w:rsidR="00AE661D" w:rsidRDefault="008C4560" w:rsidP="00E80D33">
      <w:pPr>
        <w:rPr>
          <w:b/>
        </w:rPr>
      </w:pPr>
      <w:r>
        <w:rPr>
          <w:noProof/>
        </w:rPr>
        <mc:AlternateContent>
          <mc:Choice Requires="wps">
            <w:drawing>
              <wp:anchor distT="0" distB="0" distL="114300" distR="114300" simplePos="0" relativeHeight="251744256" behindDoc="0" locked="0" layoutInCell="1" allowOverlap="1" wp14:anchorId="1A1716EC" wp14:editId="02D72BFD">
                <wp:simplePos x="0" y="0"/>
                <wp:positionH relativeFrom="column">
                  <wp:posOffset>4819650</wp:posOffset>
                </wp:positionH>
                <wp:positionV relativeFrom="paragraph">
                  <wp:posOffset>581025</wp:posOffset>
                </wp:positionV>
                <wp:extent cx="762000" cy="0"/>
                <wp:effectExtent l="38100" t="76200" r="0" b="114300"/>
                <wp:wrapNone/>
                <wp:docPr id="15" name="Straight Arrow Connector 8"/>
                <wp:cNvGraphicFramePr/>
                <a:graphic xmlns:a="http://schemas.openxmlformats.org/drawingml/2006/main">
                  <a:graphicData uri="http://schemas.microsoft.com/office/word/2010/wordprocessingShape">
                    <wps:wsp>
                      <wps:cNvCnPr/>
                      <wps:spPr>
                        <a:xfrm>
                          <a:off x="0" y="0"/>
                          <a:ext cx="762000" cy="0"/>
                        </a:xfrm>
                        <a:prstGeom prst="straightConnector1">
                          <a:avLst/>
                        </a:prstGeom>
                        <a:noFill/>
                        <a:ln w="127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79.5pt;margin-top:45.75pt;width:60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Hf1wEAAKMDAAAOAAAAZHJzL2Uyb0RvYy54bWysU01v2zAMvQ/YfxB0X5wEWFsYcYohWXYZ&#10;tgBdfwAjy7YAfYHU4uTfj5LdtNtuwy6yJJqPfI9Pm8eLs+KskUzwjVwtllJor0JrfN/I5x+HDw9S&#10;UALfgg1eN/KqST5u37/bjLHW6zAE22oUDOKpHmMjh5RiXVWkBu2AFiFqz8EuoIPER+yrFmFkdGer&#10;9XJ5V40B24hBaSK+3U9BuS34XadV+t51pJOwjeTeUlmxrKe8VtsN1D1CHIya24B/6MKB8Vz0BrWH&#10;BOInmr+gnFEYKHRpoYKrQtcZpQsHZrNa/sHmaYCoCxcWh+JNJvp/sOrb+YjCtDy7j1J4cDyjp4Rg&#10;+iGJT4hhFLvgPesYUDxkucZINWft/BHnE8UjZu6XDl3+MitxKRJfbxLrSxKKL+/veGo8CPUSql7z&#10;IlL6ooMTedNImtu41V8VheH8lRJX5sSXhFzUh4OxtozTejEyn/V9KQTsqs5C4pouMk/yvRRge7ar&#10;SlggKVjT5vQMRNifdhbFGdgyhwN3W1zC5X77LdfeAw3TfyU0mWnQ0H72rUjXyFpClnAKJDD2NeD5&#10;OeR7xrU+19XFrTO3LPIka96dQnstalf5xE4oabNrs9Xennn/9m1tfwEAAP//AwBQSwMEFAAGAAgA&#10;AAAhAK2SvAvcAAAACQEAAA8AAABkcnMvZG93bnJldi54bWxMj81OwzAQhO9IvIO1SNyoU0T/QpwK&#10;gXpAvdAU7pt4SSLsdRQ7Tfr2uOJQjjs7mvkm207WiBP1vnWsYD5LQBBXTrdcK/g87h7WIHxA1mgc&#10;k4IzedjmtzcZptqNfKBTEWoRQ9inqKAJoUul9FVDFv3MdcTx9+16iyGefS11j2MMt0Y+JslSWmw5&#10;NjTY0WtD1U8xWAWrr7d3My71vsTpsN8dPwp8Gs5K3d9NL88gAk3haoYLfkSHPDKVbmDthYkZi03c&#10;EhRs5gsQ0bBeXYTyT5B5Jv8vyH8BAAD//wMAUEsBAi0AFAAGAAgAAAAhALaDOJL+AAAA4QEAABMA&#10;AAAAAAAAAAAAAAAAAAAAAFtDb250ZW50X1R5cGVzXS54bWxQSwECLQAUAAYACAAAACEAOP0h/9YA&#10;AACUAQAACwAAAAAAAAAAAAAAAAAvAQAAX3JlbHMvLnJlbHNQSwECLQAUAAYACAAAACEAiihh39cB&#10;AACjAwAADgAAAAAAAAAAAAAAAAAuAgAAZHJzL2Uyb0RvYy54bWxQSwECLQAUAAYACAAAACEArZK8&#10;C9wAAAAJAQAADwAAAAAAAAAAAAAAAAAxBAAAZHJzL2Rvd25yZXYueG1sUEsFBgAAAAAEAAQA8wAA&#10;ADoFAAAAAA==&#10;" strokecolor="red" strokeweight="1pt">
                <v:stroke startarrow="open"/>
              </v:shape>
            </w:pict>
          </mc:Fallback>
        </mc:AlternateContent>
      </w:r>
      <w:r w:rsidRPr="0065355D">
        <w:rPr>
          <w:noProof/>
        </w:rPr>
        <mc:AlternateContent>
          <mc:Choice Requires="wps">
            <w:drawing>
              <wp:anchor distT="0" distB="0" distL="114300" distR="114300" simplePos="0" relativeHeight="251721728" behindDoc="0" locked="0" layoutInCell="1" allowOverlap="1" wp14:anchorId="066E3B25" wp14:editId="4DDFB45C">
                <wp:simplePos x="0" y="0"/>
                <wp:positionH relativeFrom="column">
                  <wp:posOffset>5648325</wp:posOffset>
                </wp:positionH>
                <wp:positionV relativeFrom="paragraph">
                  <wp:posOffset>66675</wp:posOffset>
                </wp:positionV>
                <wp:extent cx="619125" cy="645795"/>
                <wp:effectExtent l="0" t="0" r="0" b="0"/>
                <wp:wrapNone/>
                <wp:docPr id="44" name="Rectangle 9"/>
                <wp:cNvGraphicFramePr/>
                <a:graphic xmlns:a="http://schemas.openxmlformats.org/drawingml/2006/main">
                  <a:graphicData uri="http://schemas.microsoft.com/office/word/2010/wordprocessingShape">
                    <wps:wsp>
                      <wps:cNvSpPr/>
                      <wps:spPr>
                        <a:xfrm>
                          <a:off x="0" y="0"/>
                          <a:ext cx="619125" cy="645795"/>
                        </a:xfrm>
                        <a:prstGeom prst="rect">
                          <a:avLst/>
                        </a:prstGeom>
                        <a:noFill/>
                      </wps:spPr>
                      <wps:txbx>
                        <w:txbxContent>
                          <w:p w:rsidR="00713040" w:rsidRDefault="00713040" w:rsidP="003778CF">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2</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wps:txbx>
                      <wps:bodyPr wrap="square" lIns="91440" tIns="45720" rIns="91440" bIns="45720">
                        <a:spAutoFit/>
                      </wps:bodyPr>
                    </wps:wsp>
                  </a:graphicData>
                </a:graphic>
                <wp14:sizeRelH relativeFrom="margin">
                  <wp14:pctWidth>0</wp14:pctWidth>
                </wp14:sizeRelH>
              </wp:anchor>
            </w:drawing>
          </mc:Choice>
          <mc:Fallback>
            <w:pict>
              <v:rect id="_x0000_s1032" style="position:absolute;margin-left:444.75pt;margin-top:5.25pt;width:48.75pt;height:50.8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ZowEAADUDAAAOAAAAZHJzL2Uyb0RvYy54bWysUttu2zAMfR+wfxD0vjgOnGwx4hQDig4D&#10;hq1Y1w9QZCkWoNtIJXb+fpSSpsH2VuyFFkX68JxDbe4mZ9lRAZrgO17P5pwpL0Nv/L7jz78ePnzi&#10;DJPwvbDBq46fFPK77ft3mzG2ahGGYHsFjEA8tmPs+JBSbKsK5aCcwFmIylNRB3AiUQr7qgcxErqz&#10;1WI+X1VjgD5CkAqRbu/PRb4t+FormX5ojSox23HilkqEEnc5VtuNaPcg4mDkhYZ4AwsnjKehV6h7&#10;kQQ7gPkHyhkJAYNOMxlcFbQ2UhUNpKae/6XmaRBRFS1kDsarTfj/YOX34yMw03e8aTjzwtGOfpJr&#10;wu+tYuvszxixpban+AiXDOmYxU4aXP6SDDYVT09XT9WUmKTLVb2uF0vOJJVWzfLjepkxq9efI2D6&#10;ooJj+dBxoOHFSXH8hunc+tKSZ/nwYKzN95nXmUk+pWk3FR2rF8670J9I20jL7Tj+PghQnNmvntxb&#10;102TX0NJiNSCErit7G4qeSrGz4dEkwuhPO4MfmFBuymSLu8oL/82L12vr337BwAA//8DAFBLAwQU&#10;AAYACAAAACEAY+LI+uAAAAAKAQAADwAAAGRycy9kb3ducmV2LnhtbEyPwU7DMBBE70j8g7VIXBC1&#10;G0GbpHEqVEBqeyP0A5xkm4TG6yh22/D3LCc4rXZnNPsmW0+2FxccfedIw3ymQCBVru6o0XD4fH+M&#10;QfhgqDa9I9TwjR7W+e1NZtLaXekDL0VoBIeQT42GNoQhldJXLVrjZ25AYu3oRmsCr2Mj69FcOdz2&#10;MlJqIa3piD+0ZsBNi9WpOFsNu/3T/rDZyq9T0r0+bJeFkuXiTev7u+llBSLgFP7M8IvP6JAzU+nO&#10;VHvRa4jj5JmtLCiebEjiJZcr+TCPIpB5Jv9XyH8AAAD//wMAUEsBAi0AFAAGAAgAAAAhALaDOJL+&#10;AAAA4QEAABMAAAAAAAAAAAAAAAAAAAAAAFtDb250ZW50X1R5cGVzXS54bWxQSwECLQAUAAYACAAA&#10;ACEAOP0h/9YAAACUAQAACwAAAAAAAAAAAAAAAAAvAQAAX3JlbHMvLnJlbHNQSwECLQAUAAYACAAA&#10;ACEAnYPkmaMBAAA1AwAADgAAAAAAAAAAAAAAAAAuAgAAZHJzL2Uyb0RvYy54bWxQSwECLQAUAAYA&#10;CAAAACEAY+LI+uAAAAAKAQAADwAAAAAAAAAAAAAAAAD9AwAAZHJzL2Rvd25yZXYueG1sUEsFBgAA&#10;AAAEAAQA8wAAAAoFAAAAAA==&#10;" filled="f" stroked="f">
                <v:textbox style="mso-fit-shape-to-text:t">
                  <w:txbxContent>
                    <w:p w:rsidR="00713040" w:rsidRDefault="00713040" w:rsidP="003778CF">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2</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3039C0D9" wp14:editId="32A801E6">
                <wp:simplePos x="0" y="0"/>
                <wp:positionH relativeFrom="column">
                  <wp:posOffset>4657725</wp:posOffset>
                </wp:positionH>
                <wp:positionV relativeFrom="paragraph">
                  <wp:posOffset>171450</wp:posOffset>
                </wp:positionV>
                <wp:extent cx="923925" cy="0"/>
                <wp:effectExtent l="38100" t="76200" r="0" b="114300"/>
                <wp:wrapNone/>
                <wp:docPr id="42" name="Straight Arrow Connector 8"/>
                <wp:cNvGraphicFramePr/>
                <a:graphic xmlns:a="http://schemas.openxmlformats.org/drawingml/2006/main">
                  <a:graphicData uri="http://schemas.microsoft.com/office/word/2010/wordprocessingShape">
                    <wps:wsp>
                      <wps:cNvCnPr/>
                      <wps:spPr>
                        <a:xfrm>
                          <a:off x="0" y="0"/>
                          <a:ext cx="923925" cy="0"/>
                        </a:xfrm>
                        <a:prstGeom prst="straightConnector1">
                          <a:avLst/>
                        </a:prstGeom>
                        <a:noFill/>
                        <a:ln w="127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66.75pt;margin-top:13.5pt;width:72.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p62gEAAKMDAAAOAAAAZHJzL2Uyb0RvYy54bWysU8tu2zAQvBfoPxC8N5LVV2JYDgq77qVo&#10;DST9gDVFSQT4wi5r2X/fJa04aXsrqgNFcrmzO8Ph6v7krDhqJBN8Kxc3tRTaq9AZP7Tyx+Puza0U&#10;lMB3YIPXrTxrkvfr169WU1zqJozBdhoFg3haTrGVY0pxWVWkRu2AbkLUnoN9QAeJlzhUHcLE6M5W&#10;TV1/qKaAXcSgNBHvbi9BuS74fa9V+t73pJOwreTeUhmxjIc8VusVLAeEOBo1twH/0IUD47noFWoL&#10;CcRPNH9BOaMwUOjTjQquCn1vlC4cmM2i/oPNwwhRFy4sDsWrTPT/YNW34x6F6Vr5rpHCg+M7ekgI&#10;ZhiT+IQYJrEJ3rOOAcVtlmuKtOSsjd/jvKK4x8z91KPLf2YlTkXi81VifUpC8eZd8/aueS+FegpV&#10;z3kRKX3RwYk8aSXNbVzrL4rCcPxKiStz4lNCLurDzlhbrtN6MbEXm48137gCdlVvIfHUReZJfpAC&#10;7MB2VQkLJAVrupyegQiHw8aiOAJbZrer+cu0udxvx3LtLdB4OVdCFzONGrrPvhPpHFlLyBJeAgmM&#10;fQ54fg4zrvW5ri5unbllkS+y5tkhdOeidpVX7ITSzuzabLWXa56/fFvrXwAAAP//AwBQSwMEFAAG&#10;AAgAAAAhANuAZdXdAAAACQEAAA8AAABkcnMvZG93bnJldi54bWxMj81Ow0AMhO9IvMPKSNzohhaa&#10;ErKpEKgH1AtN4e5kTRKxP1F206RvjxEHuNme0fibfDtbI040hM47BbeLBAS52uvONQrej7ubDYgQ&#10;0Wk03pGCMwXYFpcXOWbaT+5ApzI2gkNcyFBBG2OfSRnqliyGhe/JsfbpB4uR16GResCJw62RyyRZ&#10;S4ud4w8t9vTcUv1VjlZB+vHyaqa13lc4H/a741uJd+NZqeur+ekRRKQ5/pnhB5/RoWCmyo9OB2E4&#10;Y7W6Z6uCZcqd2LBJH3iofg+yyOX/BsU3AAAA//8DAFBLAQItABQABgAIAAAAIQC2gziS/gAAAOEB&#10;AAATAAAAAAAAAAAAAAAAAAAAAABbQ29udGVudF9UeXBlc10ueG1sUEsBAi0AFAAGAAgAAAAhADj9&#10;If/WAAAAlAEAAAsAAAAAAAAAAAAAAAAALwEAAF9yZWxzLy5yZWxzUEsBAi0AFAAGAAgAAAAhAEug&#10;CnraAQAAowMAAA4AAAAAAAAAAAAAAAAALgIAAGRycy9lMm9Eb2MueG1sUEsBAi0AFAAGAAgAAAAh&#10;ANuAZdXdAAAACQEAAA8AAAAAAAAAAAAAAAAANAQAAGRycy9kb3ducmV2LnhtbFBLBQYAAAAABAAE&#10;APMAAAA+BQAAAAA=&#10;" strokecolor="red" strokeweight="1pt">
                <v:stroke startarrow="open"/>
              </v:shape>
            </w:pict>
          </mc:Fallback>
        </mc:AlternateContent>
      </w:r>
      <w:r w:rsidR="00AE2A51" w:rsidRPr="0065355D">
        <w:rPr>
          <w:noProof/>
        </w:rPr>
        <mc:AlternateContent>
          <mc:Choice Requires="wps">
            <w:drawing>
              <wp:anchor distT="0" distB="0" distL="114300" distR="114300" simplePos="0" relativeHeight="251710464" behindDoc="0" locked="0" layoutInCell="1" allowOverlap="1" wp14:anchorId="725DAFD1" wp14:editId="0F2EC7E9">
                <wp:simplePos x="0" y="0"/>
                <wp:positionH relativeFrom="column">
                  <wp:posOffset>3667125</wp:posOffset>
                </wp:positionH>
                <wp:positionV relativeFrom="paragraph">
                  <wp:posOffset>6629400</wp:posOffset>
                </wp:positionV>
                <wp:extent cx="1009650" cy="645795"/>
                <wp:effectExtent l="0" t="0" r="0" b="0"/>
                <wp:wrapNone/>
                <wp:docPr id="36" name="Rectangle 9"/>
                <wp:cNvGraphicFramePr/>
                <a:graphic xmlns:a="http://schemas.openxmlformats.org/drawingml/2006/main">
                  <a:graphicData uri="http://schemas.microsoft.com/office/word/2010/wordprocessingShape">
                    <wps:wsp>
                      <wps:cNvSpPr/>
                      <wps:spPr>
                        <a:xfrm>
                          <a:off x="0" y="0"/>
                          <a:ext cx="1009650" cy="645795"/>
                        </a:xfrm>
                        <a:prstGeom prst="rect">
                          <a:avLst/>
                        </a:prstGeom>
                        <a:noFill/>
                      </wps:spPr>
                      <wps:txbx>
                        <w:txbxContent>
                          <w:p w:rsidR="00713040" w:rsidRDefault="00713040" w:rsidP="00596141">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1/4</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wps:txbx>
                      <wps:bodyPr wrap="square" lIns="91440" tIns="45720" rIns="91440" bIns="45720">
                        <a:spAutoFit/>
                      </wps:bodyPr>
                    </wps:wsp>
                  </a:graphicData>
                </a:graphic>
                <wp14:sizeRelH relativeFrom="margin">
                  <wp14:pctWidth>0</wp14:pctWidth>
                </wp14:sizeRelH>
              </wp:anchor>
            </w:drawing>
          </mc:Choice>
          <mc:Fallback>
            <w:pict>
              <v:rect id="_x0000_s1033" style="position:absolute;margin-left:288.75pt;margin-top:522pt;width:79.5pt;height:50.8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6NpAEAADYDAAAOAAAAZHJzL2Uyb0RvYy54bWysUttu2zAMfR/QfxD0vtjJknQx4hQDig4F&#10;iq1Ytw9QZCkWoFtJJXb+fpSSpsH2NuyFFkX68JxDre9GZ9lBAZrgWz6d1JwpL0Nn/K7lv34+fPzM&#10;GSbhO2GDVy0/KuR3m5sP6yE2ahb6YDsFjEA8NkNseZ9SbKoKZa+cwEmIylNRB3AiUQq7qgMxELqz&#10;1ayul9UQoIsQpEKk2/tTkW8KvtZKpu9ao0rMtpy4pRKhxG2O1WYtmh2I2Bt5piH+gYUTxtPQC9S9&#10;SILtwfwF5YyEgEGniQyuClobqYoGUjOt/1Dz0ouoihYyB+PFJvx/sPLb4RmY6Vr+acmZF4529INc&#10;E35nFVtlf4aIDbW9xGc4Z0jHLHbU4PKXZLCxeHq8eKrGxCRdTut6tVyQ9ZJqy/nidrXIoNX73xEw&#10;fVXBsXxoOdD0YqU4PGE6tb615GE+PBhr830mdqKST2ncjkXI7RvpbeiOJG6g7bYcX/cCFGf20ZN9&#10;q+l8np9DSYjUjBK4rmyvKnkqxi/7RJMLoTzuBH5mQcspks4PKW//Oi9d78998xsAAP//AwBQSwME&#10;FAAGAAgAAAAhAMpeS8rhAAAADQEAAA8AAABkcnMvZG93bnJldi54bWxMj8FOwzAQRO9I/IO1SFwQ&#10;tQtJDCFOhQpIpTdCP8CJTRIar6PYbcPfsz3BcWeeZmeK1ewGdrRT6D0qWC4EMIuNNz22Cnafb7cP&#10;wELUaPTg0Sr4sQFW5eVFoXPjT/hhj1VsGYVgyLWCLsYx5zw0nXU6LPxokbwvPzkd6ZxabiZ9onA3&#10;8DshMu50j/Sh06Ndd7bZVwen4H2bbHfrDf/eP/YvNxtZCV5nr0pdX83PT8CineMfDOf6VB1K6lT7&#10;A5rABgWplCmhZIgkoVWEyPuMpJqkZZJK4GXB/68ofwEAAP//AwBQSwECLQAUAAYACAAAACEAtoM4&#10;kv4AAADhAQAAEwAAAAAAAAAAAAAAAAAAAAAAW0NvbnRlbnRfVHlwZXNdLnhtbFBLAQItABQABgAI&#10;AAAAIQA4/SH/1gAAAJQBAAALAAAAAAAAAAAAAAAAAC8BAABfcmVscy8ucmVsc1BLAQItABQABgAI&#10;AAAAIQDHd36NpAEAADYDAAAOAAAAAAAAAAAAAAAAAC4CAABkcnMvZTJvRG9jLnhtbFBLAQItABQA&#10;BgAIAAAAIQDKXkvK4QAAAA0BAAAPAAAAAAAAAAAAAAAAAP4DAABkcnMvZG93bnJldi54bWxQSwUG&#10;AAAAAAQABADzAAAADAUAAAAA&#10;" filled="f" stroked="f">
                <v:textbox style="mso-fit-shape-to-text:t">
                  <w:txbxContent>
                    <w:p w:rsidR="00713040" w:rsidRDefault="00713040" w:rsidP="00596141">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1/4</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v:textbox>
              </v:rect>
            </w:pict>
          </mc:Fallback>
        </mc:AlternateContent>
      </w:r>
      <w:r w:rsidR="003778CF" w:rsidRPr="0065355D">
        <w:rPr>
          <w:noProof/>
        </w:rPr>
        <mc:AlternateContent>
          <mc:Choice Requires="wps">
            <w:drawing>
              <wp:anchor distT="0" distB="0" distL="114300" distR="114300" simplePos="0" relativeHeight="251708416" behindDoc="0" locked="0" layoutInCell="1" allowOverlap="1" wp14:anchorId="10B7E72D" wp14:editId="7A2C5F4B">
                <wp:simplePos x="0" y="0"/>
                <wp:positionH relativeFrom="column">
                  <wp:posOffset>1333500</wp:posOffset>
                </wp:positionH>
                <wp:positionV relativeFrom="paragraph">
                  <wp:posOffset>6629400</wp:posOffset>
                </wp:positionV>
                <wp:extent cx="981075" cy="645795"/>
                <wp:effectExtent l="0" t="0" r="0" b="0"/>
                <wp:wrapNone/>
                <wp:docPr id="35" name="Rectangle 9"/>
                <wp:cNvGraphicFramePr/>
                <a:graphic xmlns:a="http://schemas.openxmlformats.org/drawingml/2006/main">
                  <a:graphicData uri="http://schemas.microsoft.com/office/word/2010/wordprocessingShape">
                    <wps:wsp>
                      <wps:cNvSpPr/>
                      <wps:spPr>
                        <a:xfrm>
                          <a:off x="0" y="0"/>
                          <a:ext cx="981075" cy="645795"/>
                        </a:xfrm>
                        <a:prstGeom prst="rect">
                          <a:avLst/>
                        </a:prstGeom>
                        <a:noFill/>
                      </wps:spPr>
                      <wps:txbx>
                        <w:txbxContent>
                          <w:p w:rsidR="00713040" w:rsidRDefault="00713040" w:rsidP="00596141">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1/4</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wps:txbx>
                      <wps:bodyPr wrap="square" lIns="91440" tIns="45720" rIns="91440" bIns="45720">
                        <a:spAutoFit/>
                      </wps:bodyPr>
                    </wps:wsp>
                  </a:graphicData>
                </a:graphic>
                <wp14:sizeRelH relativeFrom="margin">
                  <wp14:pctWidth>0</wp14:pctWidth>
                </wp14:sizeRelH>
              </wp:anchor>
            </w:drawing>
          </mc:Choice>
          <mc:Fallback>
            <w:pict>
              <v:rect id="_x0000_s1034" style="position:absolute;margin-left:105pt;margin-top:522pt;width:77.25pt;height:50.8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SepAEAADUDAAAOAAAAZHJzL2Uyb0RvYy54bWysUttu2zAMfR+wfxD0vtjJkjYx4hQDig4D&#10;hq1o1w9QZCkWoNtIJXb+fpSSpsH2VuyFFkX68JxDre9GZ9lBAZrgWz6d1JwpL0Nn/K7lL78ePi05&#10;wyR8J2zwquVHhfxu8/HDeoiNmoU+2E4BIxCPzRBb3qcUm6pC2SsncBKi8lTUAZxIlMKu6kAMhO5s&#10;Navrm2oI0EUIUiHS7f2pyDcFX2sl00+tUSVmW07cUolQ4jbHarMWzQ5E7I080xDvYOGE8TT0AnUv&#10;kmB7MP9AOSMhYNBpIoOrgtZGqqKB1Ezrv9Q89yKqooXMwXixCf8frPxxeARmupZ/XnDmhaMdPZFr&#10;wu+sYqvszxCxobbn+AjnDOmYxY4aXP6SDDYWT48XT9WYmKTL1XJa3xK0pNLNfHG7WmTM6u3nCJi+&#10;quBYPrQcaHhxUhy+Yzq1vrbkWT48GGvzfeZ1YpJPadyORcfylfM2dEfSNtByW46/9wIUZ/abJ/dW&#10;0/k8v4aSEKkZJXBd2V5V8lSMX/aJJhdCedwJ/MyCdlMknd9RXv51XrreXvvmDwAAAP//AwBQSwME&#10;FAAGAAgAAAAhAKzfC5LiAAAADQEAAA8AAABkcnMvZG93bnJldi54bWxMj8FOwzAQRO9I/IO1SFxQ&#10;a6e4KYQ4FSogld5I+wFObJLQeB3Fbhv+nuUEt92d0eybfD25np3tGDqPCpK5AGax9qbDRsFh/zZ7&#10;ABaiRqN7j1bBtw2wLq6vcp0Zf8EPey5jwygEQ6YVtDEOGeehbq3TYe4Hi6R9+tHpSOvYcDPqC4W7&#10;ni+ESLnTHdKHVg9209r6WJ6cgved3B02W/51fOxe7rarUvAqfVXq9mZ6fgIW7RT/zPCLT+hQEFPl&#10;T2gC6xUsEkFdIglCSprIcp/KJbCKTolcroAXOf/fovgBAAD//wMAUEsBAi0AFAAGAAgAAAAhALaD&#10;OJL+AAAA4QEAABMAAAAAAAAAAAAAAAAAAAAAAFtDb250ZW50X1R5cGVzXS54bWxQSwECLQAUAAYA&#10;CAAAACEAOP0h/9YAAACUAQAACwAAAAAAAAAAAAAAAAAvAQAAX3JlbHMvLnJlbHNQSwECLQAUAAYA&#10;CAAAACEAk3t0nqQBAAA1AwAADgAAAAAAAAAAAAAAAAAuAgAAZHJzL2Uyb0RvYy54bWxQSwECLQAU&#10;AAYACAAAACEArN8LkuIAAAANAQAADwAAAAAAAAAAAAAAAAD+AwAAZHJzL2Rvd25yZXYueG1sUEsF&#10;BgAAAAAEAAQA8wAAAA0FAAAAAA==&#10;" filled="f" stroked="f">
                <v:textbox style="mso-fit-shape-to-text:t">
                  <w:txbxContent>
                    <w:p w:rsidR="00713040" w:rsidRDefault="00713040" w:rsidP="00596141">
                      <w:pPr>
                        <w:pStyle w:val="NormalWeb"/>
                        <w:spacing w:before="0" w:beforeAutospacing="0" w:after="0" w:afterAutospacing="0"/>
                        <w:jc w:val="center"/>
                      </w:pPr>
                      <w:r>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1/4</w:t>
                      </w:r>
                      <w:r w:rsidRPr="0065355D">
                        <w:rPr>
                          <w:color w:val="FFFF00"/>
                          <w:kern w:val="24"/>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w:t>
                      </w:r>
                    </w:p>
                  </w:txbxContent>
                </v:textbox>
              </v:rect>
            </w:pict>
          </mc:Fallback>
        </mc:AlternateContent>
      </w:r>
      <w:r w:rsidR="0080527C">
        <w:rPr>
          <w:noProof/>
        </w:rPr>
        <w:drawing>
          <wp:anchor distT="0" distB="0" distL="114300" distR="114300" simplePos="0" relativeHeight="251712512" behindDoc="0" locked="0" layoutInCell="1" allowOverlap="1" wp14:anchorId="1A6539FB" wp14:editId="386E20B6">
            <wp:simplePos x="0" y="0"/>
            <wp:positionH relativeFrom="column">
              <wp:posOffset>666750</wp:posOffset>
            </wp:positionH>
            <wp:positionV relativeFrom="paragraph">
              <wp:posOffset>62230</wp:posOffset>
            </wp:positionV>
            <wp:extent cx="4648200" cy="3524250"/>
            <wp:effectExtent l="0" t="0" r="0" b="0"/>
            <wp:wrapNone/>
            <wp:docPr id="38" name="Picture 38" descr="http://www.public.navy.mil/bupers-npc/support/uniforms/uniformregulations/chapter2/PublishingImages/Fig2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ublic.navy.mil/bupers-npc/support/uniforms/uniformregulations/chapter2/PublishingImages/Fig2_2_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559" t="16522" r="1378" b="3043"/>
                    <a:stretch/>
                  </pic:blipFill>
                  <pic:spPr bwMode="auto">
                    <a:xfrm>
                      <a:off x="0" y="0"/>
                      <a:ext cx="4648200" cy="352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E74">
        <w:rPr>
          <w:noProof/>
        </w:rPr>
        <mc:AlternateContent>
          <mc:Choice Requires="wps">
            <w:drawing>
              <wp:anchor distT="0" distB="0" distL="114300" distR="114300" simplePos="0" relativeHeight="251700224" behindDoc="0" locked="0" layoutInCell="1" allowOverlap="1" wp14:anchorId="06F3C9E3" wp14:editId="5194B9A5">
                <wp:simplePos x="0" y="0"/>
                <wp:positionH relativeFrom="column">
                  <wp:posOffset>3971925</wp:posOffset>
                </wp:positionH>
                <wp:positionV relativeFrom="paragraph">
                  <wp:posOffset>5491480</wp:posOffset>
                </wp:positionV>
                <wp:extent cx="0" cy="1143000"/>
                <wp:effectExtent l="95250" t="38100" r="57150" b="57150"/>
                <wp:wrapNone/>
                <wp:docPr id="31" name="Straight Arrow Connector 8"/>
                <wp:cNvGraphicFramePr/>
                <a:graphic xmlns:a="http://schemas.openxmlformats.org/drawingml/2006/main">
                  <a:graphicData uri="http://schemas.microsoft.com/office/word/2010/wordprocessingShape">
                    <wps:wsp>
                      <wps:cNvCnPr/>
                      <wps:spPr>
                        <a:xfrm>
                          <a:off x="0" y="0"/>
                          <a:ext cx="0" cy="1143000"/>
                        </a:xfrm>
                        <a:prstGeom prst="straightConnector1">
                          <a:avLst/>
                        </a:prstGeom>
                        <a:noFill/>
                        <a:ln w="12700" cap="flat" cmpd="sng" algn="ctr">
                          <a:solidFill>
                            <a:srgbClr val="FF0000"/>
                          </a:solidFill>
                          <a:prstDash val="solid"/>
                          <a:headEnd type="arrow"/>
                          <a:tailEnd type="arrow"/>
                        </a:ln>
                        <a:effectLst/>
                      </wps:spPr>
                      <wps:bodyPr/>
                    </wps:wsp>
                  </a:graphicData>
                </a:graphic>
                <wp14:sizeRelV relativeFrom="margin">
                  <wp14:pctHeight>0</wp14:pctHeight>
                </wp14:sizeRelV>
              </wp:anchor>
            </w:drawing>
          </mc:Choice>
          <mc:Fallback>
            <w:pict>
              <v:shape id="Straight Arrow Connector 8" o:spid="_x0000_s1026" type="#_x0000_t32" style="position:absolute;margin-left:312.75pt;margin-top:432.4pt;width:0;height:90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Xi1AEAAKUDAAAOAAAAZHJzL2Uyb0RvYy54bWysU9uO0zAQfUfiHyy/0yRdBKuq6Qq1lBcE&#10;lXb5gKnjJJZ804xp2r9n7HTLcnlCvDgej+fMnOOT9cPZWXHSSCb4VjaLWgrtVeiMH1r57Wn/5l4K&#10;SuA7sMHrVl40yYfN61frKa70MozBdhoFg3haTbGVY0pxVVWkRu2AFiFqz8k+oIPEIQ5VhzAxurPV&#10;sq7fVVPALmJQmohPd3NSbgp+32uVvvY96SRsK3m2VFYs6zGv1WYNqwEhjkZdx4B/mMKB8dz0BrWD&#10;BOI7mj+gnFEYKPRpoYKrQt8bpQsHZtPUv7F5HCHqwoXFoXiTif4frPpyOqAwXSvvGik8OH6jx4Rg&#10;hjGJD4hhEtvgPesYUNxnuaZIK67a+gNeI4oHzNzPPbr8ZVbiXCS+3CTW5yTUfKj4tGne3tV1kb/6&#10;WRiR0icdnMibVtJ1jtsATZEYTp8pcWsufC7IXX3YG2vLe1ovJu6xfM8dhAK2VW8h8dZFJkp+kALs&#10;wH5VCQskBWu6XJ6BCIfj1qI4AXtmv+cxn+f85VruvQMa53slNbtp1NB99J1Il8hiQtZwTiQw9i8J&#10;5mF9bqyLX6/kssyzsHl3DN2l6F3liL1Q6F99m832Mub9y79r8wMAAP//AwBQSwMEFAAGAAgAAAAh&#10;AC8vClfeAAAADAEAAA8AAABkcnMvZG93bnJldi54bWxMj01Lw0AQhu+C/2EZwZvdWNoQYjalKF4K&#10;CqZevG2SMR/dnY3ZTZP+e0c86HHeeXg/st1ijTjj6DtHCu5XEQikytUdNQrej893CQgfNNXaOEIF&#10;F/Swy6+vMp3WbqY3PBehEWxCPtUK2hCGVEpftWi1X7kBiX+fbrQ68Dk2sh71zObWyHUUxdLqjjih&#10;1QM+tlidiskqMMnHZem/ypfiME9Dr21vXw9PSt3eLPsHEAGX8AfDT32uDjl3Kt1EtRdGQbzebhlV&#10;kMQb3sDEr1IyGm1Yknkm/4/IvwEAAP//AwBQSwECLQAUAAYACAAAACEAtoM4kv4AAADhAQAAEwAA&#10;AAAAAAAAAAAAAAAAAAAAW0NvbnRlbnRfVHlwZXNdLnhtbFBLAQItABQABgAIAAAAIQA4/SH/1gAA&#10;AJQBAAALAAAAAAAAAAAAAAAAAC8BAABfcmVscy8ucmVsc1BLAQItABQABgAIAAAAIQBVhlXi1AEA&#10;AKUDAAAOAAAAAAAAAAAAAAAAAC4CAABkcnMvZTJvRG9jLnhtbFBLAQItABQABgAIAAAAIQAvLwpX&#10;3gAAAAwBAAAPAAAAAAAAAAAAAAAAAC4EAABkcnMvZG93bnJldi54bWxQSwUGAAAAAAQABADzAAAA&#10;OQUAAAAA&#10;" strokecolor="red" strokeweight="1pt">
                <v:stroke startarrow="open" endarrow="open"/>
              </v:shape>
            </w:pict>
          </mc:Fallback>
        </mc:AlternateContent>
      </w:r>
      <w:r w:rsidR="00996E74">
        <w:rPr>
          <w:noProof/>
        </w:rPr>
        <mc:AlternateContent>
          <mc:Choice Requires="wps">
            <w:drawing>
              <wp:anchor distT="0" distB="0" distL="114300" distR="114300" simplePos="0" relativeHeight="251706368" behindDoc="0" locked="0" layoutInCell="1" allowOverlap="1" wp14:anchorId="51A2C0EA" wp14:editId="6BCF9FE8">
                <wp:simplePos x="0" y="0"/>
                <wp:positionH relativeFrom="column">
                  <wp:posOffset>1638300</wp:posOffset>
                </wp:positionH>
                <wp:positionV relativeFrom="paragraph">
                  <wp:posOffset>5300980</wp:posOffset>
                </wp:positionV>
                <wp:extent cx="0" cy="1333500"/>
                <wp:effectExtent l="95250" t="38100" r="57150" b="57150"/>
                <wp:wrapNone/>
                <wp:docPr id="34" name="Straight Arrow Connector 8"/>
                <wp:cNvGraphicFramePr/>
                <a:graphic xmlns:a="http://schemas.openxmlformats.org/drawingml/2006/main">
                  <a:graphicData uri="http://schemas.microsoft.com/office/word/2010/wordprocessingShape">
                    <wps:wsp>
                      <wps:cNvCnPr/>
                      <wps:spPr>
                        <a:xfrm>
                          <a:off x="0" y="0"/>
                          <a:ext cx="0" cy="1333500"/>
                        </a:xfrm>
                        <a:prstGeom prst="straightConnector1">
                          <a:avLst/>
                        </a:prstGeom>
                        <a:noFill/>
                        <a:ln w="12700" cap="flat" cmpd="sng" algn="ctr">
                          <a:solidFill>
                            <a:srgbClr val="FF0000"/>
                          </a:solidFill>
                          <a:prstDash val="solid"/>
                          <a:headEnd type="arrow"/>
                          <a:tailEnd type="arrow"/>
                        </a:ln>
                        <a:effectLst/>
                      </wps:spPr>
                      <wps:bodyPr/>
                    </wps:wsp>
                  </a:graphicData>
                </a:graphic>
                <wp14:sizeRelV relativeFrom="margin">
                  <wp14:pctHeight>0</wp14:pctHeight>
                </wp14:sizeRelV>
              </wp:anchor>
            </w:drawing>
          </mc:Choice>
          <mc:Fallback>
            <w:pict>
              <v:shape id="Straight Arrow Connector 8" o:spid="_x0000_s1026" type="#_x0000_t32" style="position:absolute;margin-left:129pt;margin-top:417.4pt;width:0;height:1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KJ1wEAAKUDAAAOAAAAZHJzL2Uyb0RvYy54bWysU8uO2zAMvBfoPwi6N3aSPhZBnEWRNL0U&#10;bYBtP4CRZVuAXiDVOPn7UnKa3T5Oi/VBFkVxhjOm1/dnZ8VJI5ngGzmf1VJor0JrfN/IH9/3b+6k&#10;oAS+BRu8buRFk7zfvH61HuNKL8IQbKtRMIin1RgbOaQUV1VFatAOaBai9pzsAjpIHGJftQgjoztb&#10;Ler6fTUGbCMGpYn4dDcl5abgd51W6VvXkU7CNpJ7S2XFsh7zWm3WsOoR4mDUtQ14RhcOjGfSG9QO&#10;EoifaP6BckZhoNClmQquCl1nlC4aWM28/kvNwwBRFy1sDsWbTfRysOrr6YDCtI1cvpXCg+Nv9JAQ&#10;TD8k8RExjGIbvGcfA4q7bNcYacVVW3/Aa0TxgFn7uUOX36xKnIvFl5vF+pyEmg4Vn86Xy+W7uthf&#10;PRZGpPRZByfyppF07ePWwLxYDKcvlJiaC38XZFYf9sba8j2tFyNzLD4wg1DAY9VZSLx1kYWS76UA&#10;2/O8qoQFkoI1bS7PQIT9cWtRnIBnZr+v+cm6me6Pa5l7BzRM90pqmqZBQ/vJtyJdIpsJ2cMpkcDY&#10;/yQY2PpMrMu8XsVlmydj8+4Y2kvxu8oRz0Lp5zq3ediexrx/+ndtfgEAAP//AwBQSwMEFAAGAAgA&#10;AAAhADcHVz3eAAAADAEAAA8AAABkcnMvZG93bnJldi54bWxMj8tOwzAQRfdI/IM1SOyoQykoCnEq&#10;BGJTCSQCG3aT2M2j9jjETpP+PYNYwHLuHN1Hvl2cFUczhs6TgutVAsJQ7XVHjYKP9+erFESISBqt&#10;J6PgZAJsi/OzHDPtZ3ozxzI2gk0oZKigjXHIpAx1axyGlR8M8W/vR4eRz7GResSZzZ2V6yS5kw47&#10;4oQWB/PYmvpQTk6BTT9PS/9VvZS7eRp6dL173T0pdXmxPNyDiGaJfzD81OfqUHCnyk+kg7AK1rcp&#10;b4kK0psNb2DiV6kYTTYsySKX/0cU3wAAAP//AwBQSwECLQAUAAYACAAAACEAtoM4kv4AAADhAQAA&#10;EwAAAAAAAAAAAAAAAAAAAAAAW0NvbnRlbnRfVHlwZXNdLnhtbFBLAQItABQABgAIAAAAIQA4/SH/&#10;1gAAAJQBAAALAAAAAAAAAAAAAAAAAC8BAABfcmVscy8ucmVsc1BLAQItABQABgAIAAAAIQD9UKKJ&#10;1wEAAKUDAAAOAAAAAAAAAAAAAAAAAC4CAABkcnMvZTJvRG9jLnhtbFBLAQItABQABgAIAAAAIQA3&#10;B1c93gAAAAwBAAAPAAAAAAAAAAAAAAAAADEEAABkcnMvZG93bnJldi54bWxQSwUGAAAAAAQABADz&#10;AAAAPAUAAAAA&#10;" strokecolor="red" strokeweight="1pt">
                <v:stroke startarrow="open" endarrow="open"/>
              </v:shape>
            </w:pict>
          </mc:Fallback>
        </mc:AlternateContent>
      </w:r>
      <w:r w:rsidR="00996E74">
        <w:rPr>
          <w:noProof/>
        </w:rPr>
        <mc:AlternateContent>
          <mc:Choice Requires="wps">
            <w:drawing>
              <wp:anchor distT="0" distB="0" distL="114300" distR="114300" simplePos="0" relativeHeight="251704320" behindDoc="0" locked="0" layoutInCell="1" allowOverlap="1" wp14:anchorId="17366B63" wp14:editId="1DC28238">
                <wp:simplePos x="0" y="0"/>
                <wp:positionH relativeFrom="column">
                  <wp:posOffset>1876425</wp:posOffset>
                </wp:positionH>
                <wp:positionV relativeFrom="paragraph">
                  <wp:posOffset>5300980</wp:posOffset>
                </wp:positionV>
                <wp:extent cx="0" cy="1333500"/>
                <wp:effectExtent l="95250" t="38100" r="57150" b="57150"/>
                <wp:wrapNone/>
                <wp:docPr id="33" name="Straight Arrow Connector 8"/>
                <wp:cNvGraphicFramePr/>
                <a:graphic xmlns:a="http://schemas.openxmlformats.org/drawingml/2006/main">
                  <a:graphicData uri="http://schemas.microsoft.com/office/word/2010/wordprocessingShape">
                    <wps:wsp>
                      <wps:cNvCnPr/>
                      <wps:spPr>
                        <a:xfrm>
                          <a:off x="0" y="0"/>
                          <a:ext cx="0" cy="1333500"/>
                        </a:xfrm>
                        <a:prstGeom prst="straightConnector1">
                          <a:avLst/>
                        </a:prstGeom>
                        <a:noFill/>
                        <a:ln w="12700" cap="flat" cmpd="sng" algn="ctr">
                          <a:solidFill>
                            <a:srgbClr val="FF0000"/>
                          </a:solidFill>
                          <a:prstDash val="solid"/>
                          <a:headEnd type="arrow"/>
                          <a:tailEnd type="arrow"/>
                        </a:ln>
                        <a:effectLst/>
                      </wps:spPr>
                      <wps:bodyPr/>
                    </wps:wsp>
                  </a:graphicData>
                </a:graphic>
                <wp14:sizeRelV relativeFrom="margin">
                  <wp14:pctHeight>0</wp14:pctHeight>
                </wp14:sizeRelV>
              </wp:anchor>
            </w:drawing>
          </mc:Choice>
          <mc:Fallback>
            <w:pict>
              <v:shape id="Straight Arrow Connector 8" o:spid="_x0000_s1026" type="#_x0000_t32" style="position:absolute;margin-left:147.75pt;margin-top:417.4pt;width:0;height:10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in1gEAAKUDAAAOAAAAZHJzL2Uyb0RvYy54bWysU8uu0zAQ3SPxD5b3NGkr4KpqeoVaygZB&#10;pQsfMHWcxJJfmjFN+/eMnVAujxUiC8fj8Zwz52Syfbw6Ky4ayQTfyOWilkJ7FVrj+0Z+/XJ89SAF&#10;JfAt2OB1I2+a5OPu5YvtGDd6FYZgW42CQTxtxtjIIaW4qSpSg3ZAixC152QX0EHiEPuqRRgZ3dlq&#10;VddvqjFgGzEoTcSnhykpdwW/67RKn7uOdBK2kdxbKiuW9ZzXareFTY8QB6PmNuAfunBgPJPeoQ6Q&#10;QHxD8weUMwoDhS4tVHBV6DqjdNHAapb1b2qeBoi6aGFzKN5tov8Hqz5dTihM28j1WgoPjr/RU0Iw&#10;/ZDEO8Qwin3wnn0MKB6yXWOkDVft/QnniOIJs/Zrhy6/WZW4Fotvd4v1NQk1HSo+Xa7X69d1sb/6&#10;WRiR0gcdnMibRtLcx72BZbEYLh8pMTUX/ijIrD4cjbXle1ovRuZYvWUGoYDHqrOQeOsiCyXfSwG2&#10;53lVCQskBWvaXJ6BCPvz3qK4AM/M8Vjzk3Uz3S/XMvcBaJjuldQ0TYOG9r1vRbpFNhOyh1MigbF/&#10;STCw9ZlYl3mdxWWbJ2Pz7hzaW/G7yhHPQulnnts8bM9j3j//u3bfAQAA//8DAFBLAwQUAAYACAAA&#10;ACEAC+x7q94AAAAMAQAADwAAAGRycy9kb3ducmV2LnhtbEyPu07DQBBFeyT+YTVIdGRNSJAxXkcI&#10;RBMJJAwN3dg7+ME+jHcdO3/PIAoo587RfeS7xRpxoDF03im4XCUgyNVed65R8Pb6eJGCCBGdRuMd&#10;KThSgF1xepJjpv3sXuhQxkawiQsZKmhjHDIpQ92SxbDyAzn+ffjRYuRzbKQecWZza+Q6Sa6lxc5x&#10;QosD3bdUf5aTVWDS9+PSf1VP5X6ehh5tb5/3D0qdny13tyAiLfEPhp/6XB0K7lT5yekgjIL1zXbL&#10;qIL0asMbmPhVKkaTDUuyyOX/EcU3AAAA//8DAFBLAQItABQABgAIAAAAIQC2gziS/gAAAOEBAAAT&#10;AAAAAAAAAAAAAAAAAAAAAABbQ29udGVudF9UeXBlc10ueG1sUEsBAi0AFAAGAAgAAAAhADj9If/W&#10;AAAAlAEAAAsAAAAAAAAAAAAAAAAALwEAAF9yZWxzLy5yZWxzUEsBAi0AFAAGAAgAAAAhAK4NeKfW&#10;AQAApQMAAA4AAAAAAAAAAAAAAAAALgIAAGRycy9lMm9Eb2MueG1sUEsBAi0AFAAGAAgAAAAhAAvs&#10;e6veAAAADAEAAA8AAAAAAAAAAAAAAAAAMAQAAGRycy9kb3ducmV2LnhtbFBLBQYAAAAABAAEAPMA&#10;AAA7BQAAAAA=&#10;" strokecolor="red" strokeweight="1pt">
                <v:stroke startarrow="open" endarrow="open"/>
              </v:shape>
            </w:pict>
          </mc:Fallback>
        </mc:AlternateContent>
      </w:r>
      <w:r w:rsidR="00996E74">
        <w:rPr>
          <w:noProof/>
        </w:rPr>
        <mc:AlternateContent>
          <mc:Choice Requires="wps">
            <w:drawing>
              <wp:anchor distT="0" distB="0" distL="114300" distR="114300" simplePos="0" relativeHeight="251702272" behindDoc="0" locked="0" layoutInCell="1" allowOverlap="1" wp14:anchorId="4A0A5C3C" wp14:editId="0A8144FD">
                <wp:simplePos x="0" y="0"/>
                <wp:positionH relativeFrom="column">
                  <wp:posOffset>4200525</wp:posOffset>
                </wp:positionH>
                <wp:positionV relativeFrom="paragraph">
                  <wp:posOffset>5491480</wp:posOffset>
                </wp:positionV>
                <wp:extent cx="0" cy="1143000"/>
                <wp:effectExtent l="95250" t="38100" r="57150" b="57150"/>
                <wp:wrapNone/>
                <wp:docPr id="32" name="Straight Arrow Connector 8"/>
                <wp:cNvGraphicFramePr/>
                <a:graphic xmlns:a="http://schemas.openxmlformats.org/drawingml/2006/main">
                  <a:graphicData uri="http://schemas.microsoft.com/office/word/2010/wordprocessingShape">
                    <wps:wsp>
                      <wps:cNvCnPr/>
                      <wps:spPr>
                        <a:xfrm>
                          <a:off x="0" y="0"/>
                          <a:ext cx="0" cy="1143000"/>
                        </a:xfrm>
                        <a:prstGeom prst="straightConnector1">
                          <a:avLst/>
                        </a:prstGeom>
                        <a:noFill/>
                        <a:ln w="12700" cap="flat" cmpd="sng" algn="ctr">
                          <a:solidFill>
                            <a:srgbClr val="FF0000"/>
                          </a:solidFill>
                          <a:prstDash val="solid"/>
                          <a:headEnd type="arrow"/>
                          <a:tailEnd type="arrow"/>
                        </a:ln>
                        <a:effectLst/>
                      </wps:spPr>
                      <wps:bodyPr/>
                    </wps:wsp>
                  </a:graphicData>
                </a:graphic>
                <wp14:sizeRelV relativeFrom="margin">
                  <wp14:pctHeight>0</wp14:pctHeight>
                </wp14:sizeRelV>
              </wp:anchor>
            </w:drawing>
          </mc:Choice>
          <mc:Fallback>
            <w:pict>
              <v:shape id="Straight Arrow Connector 8" o:spid="_x0000_s1026" type="#_x0000_t32" style="position:absolute;margin-left:330.75pt;margin-top:432.4pt;width:0;height:90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y1QEAAKUDAAAOAAAAZHJzL2Uyb0RvYy54bWysU9uO0zAQfUfiHyy/06RdBKuq6Qq1lBcE&#10;lXb5gKnjJJZ804xp2r9n7GTLcnlCvDgej+fMnOOTzcPFWXHWSCb4Ri4XtRTaq9Aa3zfy29Phzb0U&#10;lMC3YIPXjbxqkg/b1682Y1zrVRiCbTUKBvG0HmMjh5TiuqpIDdoBLULUnpNdQAeJQ+yrFmFkdGer&#10;VV2/q8aAbcSgNBGf7qek3Bb8rtMqfe060knYRvJsqaxY1lNeq+0G1j1CHIyax4B/mMKB8dz0BrWH&#10;BOI7mj+gnFEYKHRpoYKrQtcZpQsHZrOsf2PzOEDUhQuLQ/EmE/0/WPXlfERh2kberaTw4PiNHhOC&#10;6YckPiCGUeyC96xjQHGf5Rojrblq5484RxSPmLlfOnT5y6zEpUh8vUmsL0mo6VDx6XL59q6ui/zV&#10;z8KIlD7p4ETeNJLmOW4DLIvEcP5MiVtz4XNB7urDwVhb3tN6MXKP1XvuIBSwrToLibcuMlHyvRRg&#10;e/arSlggKVjT5vIMRNifdhbFGdgzhwOP+TznL9dy7z3QMN0rqclNg4b2o29FukYWE7KGUyKBsX9J&#10;MA/rc2Nd/DqTyzJPwubdKbTXoneVI/ZCoT/7NpvtZcz7l3/X9gcAAAD//wMAUEsDBBQABgAIAAAA&#10;IQC0BSI73QAAAAwBAAAPAAAAZHJzL2Rvd25yZXYueG1sTI9NS8QwEIbvgv8hjODNTVfWUmrTRRQv&#10;CwpWL96mTeyHyaQ26bb77x3xoMd55+H9KPars+JoptB7UrDdJCAMNV731Cp4e328ykCEiKTRejIK&#10;TibAvjw/KzDXfqEXc6xiK9iEQo4KuhjHXMrQdMZh2PjREP8+/OQw8jm1Uk+4sLmz8jpJUumwJ07o&#10;cDT3nWk+q9kpsNn7aR2+6qfqsMzjgG5wz4cHpS4v1rtbENGs8Q+Gn/pcHUruVPuZdBBWQZpubxhV&#10;kKU73sDEr1IzmuxYkmUh/48ovwEAAP//AwBQSwECLQAUAAYACAAAACEAtoM4kv4AAADhAQAAEwAA&#10;AAAAAAAAAAAAAAAAAAAAW0NvbnRlbnRfVHlwZXNdLnhtbFBLAQItABQABgAIAAAAIQA4/SH/1gAA&#10;AJQBAAALAAAAAAAAAAAAAAAAAC8BAABfcmVscy8ucmVsc1BLAQItABQABgAIAAAAIQByp/fy1QEA&#10;AKUDAAAOAAAAAAAAAAAAAAAAAC4CAABkcnMvZTJvRG9jLnhtbFBLAQItABQABgAIAAAAIQC0BSI7&#10;3QAAAAwBAAAPAAAAAAAAAAAAAAAAAC8EAABkcnMvZG93bnJldi54bWxQSwUGAAAAAAQABADzAAAA&#10;OQUAAAAA&#10;" strokecolor="red" strokeweight="1pt">
                <v:stroke startarrow="open" endarrow="open"/>
              </v:shape>
            </w:pict>
          </mc:Fallback>
        </mc:AlternateContent>
      </w:r>
      <w:r w:rsidR="00996E74">
        <w:rPr>
          <w:b/>
          <w:noProof/>
        </w:rPr>
        <w:drawing>
          <wp:anchor distT="0" distB="0" distL="114300" distR="114300" simplePos="0" relativeHeight="251692032" behindDoc="0" locked="0" layoutInCell="1" allowOverlap="1" wp14:anchorId="1C405390" wp14:editId="6AD270E2">
            <wp:simplePos x="0" y="0"/>
            <wp:positionH relativeFrom="column">
              <wp:posOffset>1428750</wp:posOffset>
            </wp:positionH>
            <wp:positionV relativeFrom="paragraph">
              <wp:posOffset>4371975</wp:posOffset>
            </wp:positionV>
            <wp:extent cx="2962275" cy="1876425"/>
            <wp:effectExtent l="0" t="0" r="9525" b="9525"/>
            <wp:wrapNone/>
            <wp:docPr id="24" name="Picture 24" descr="C:\Documents and Settings\jarodriguez\Desktop\Uniform Regulations\Uniform Photos\Uniform and Grooming Images\Grappling Club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arodriguez\Desktop\Uniform Regulations\Uniform Photos\Uniform and Grooming Images\Grappling Club 00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5900" t="17255" r="2360" b="39160"/>
                    <a:stretch/>
                  </pic:blipFill>
                  <pic:spPr bwMode="auto">
                    <a:xfrm>
                      <a:off x="0" y="0"/>
                      <a:ext cx="2962275"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61D">
        <w:rPr>
          <w:b/>
        </w:rPr>
        <w:br w:type="page"/>
      </w:r>
    </w:p>
    <w:p w:rsidR="003968E1" w:rsidRDefault="00BE5B0F" w:rsidP="00BE5B0F">
      <w:pPr>
        <w:jc w:val="center"/>
        <w:rPr>
          <w:b/>
        </w:rPr>
      </w:pPr>
      <w:r>
        <w:rPr>
          <w:b/>
        </w:rPr>
        <w:lastRenderedPageBreak/>
        <w:t>UNIFORM PHOTOS</w:t>
      </w:r>
    </w:p>
    <w:p w:rsidR="00BE5B0F" w:rsidRDefault="00BE5B0F" w:rsidP="00BE5B0F">
      <w:pPr>
        <w:jc w:val="center"/>
        <w:rPr>
          <w:b/>
        </w:rPr>
      </w:pPr>
      <w:r>
        <w:rPr>
          <w:b/>
        </w:rPr>
        <w:t>GROOMING STANDARDS (FEMALES)</w:t>
      </w:r>
    </w:p>
    <w:p w:rsidR="00A553E5" w:rsidRDefault="00A553E5" w:rsidP="00947184">
      <w:pPr>
        <w:rPr>
          <w:b/>
        </w:rPr>
      </w:pPr>
    </w:p>
    <w:p w:rsidR="00240CA8" w:rsidRPr="00240CA8" w:rsidRDefault="00A553E5" w:rsidP="00947184">
      <w:pPr>
        <w:rPr>
          <w:b/>
        </w:rPr>
      </w:pPr>
      <w:r>
        <w:rPr>
          <w:b/>
          <w:noProof/>
        </w:rPr>
        <w:drawing>
          <wp:anchor distT="0" distB="0" distL="114300" distR="114300" simplePos="0" relativeHeight="251714560" behindDoc="0" locked="0" layoutInCell="1" allowOverlap="1" wp14:anchorId="0F8F5A50" wp14:editId="09887B7E">
            <wp:simplePos x="0" y="0"/>
            <wp:positionH relativeFrom="column">
              <wp:posOffset>1266825</wp:posOffset>
            </wp:positionH>
            <wp:positionV relativeFrom="paragraph">
              <wp:posOffset>3456940</wp:posOffset>
            </wp:positionV>
            <wp:extent cx="3277235" cy="3648075"/>
            <wp:effectExtent l="0" t="0" r="0" b="9525"/>
            <wp:wrapNone/>
            <wp:docPr id="40" name="Picture 40" descr="C:\Documents and Settings\jarodriguez\Desktop\Uniform Regulations\Uniform Photos\DSC0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arodriguez\Desktop\Uniform Regulations\Uniform Photos\DSC0459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4980" t="14352" r="41358" b="70834"/>
                    <a:stretch/>
                  </pic:blipFill>
                  <pic:spPr bwMode="auto">
                    <a:xfrm>
                      <a:off x="0" y="0"/>
                      <a:ext cx="3277235" cy="364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6FC" w:rsidRPr="008C4560">
        <w:rPr>
          <w:b/>
          <w:noProof/>
        </w:rPr>
        <mc:AlternateContent>
          <mc:Choice Requires="wps">
            <w:drawing>
              <wp:anchor distT="0" distB="0" distL="114300" distR="114300" simplePos="0" relativeHeight="251756544" behindDoc="0" locked="0" layoutInCell="1" allowOverlap="1" wp14:anchorId="3866C9A8" wp14:editId="5A52F10B">
                <wp:simplePos x="0" y="0"/>
                <wp:positionH relativeFrom="column">
                  <wp:posOffset>5124450</wp:posOffset>
                </wp:positionH>
                <wp:positionV relativeFrom="paragraph">
                  <wp:posOffset>6619875</wp:posOffset>
                </wp:positionV>
                <wp:extent cx="1085850" cy="91440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14400"/>
                        </a:xfrm>
                        <a:prstGeom prst="rect">
                          <a:avLst/>
                        </a:prstGeom>
                        <a:solidFill>
                          <a:srgbClr val="FFFFFF"/>
                        </a:solidFill>
                        <a:ln w="9525">
                          <a:solidFill>
                            <a:srgbClr val="000000"/>
                          </a:solidFill>
                          <a:miter lim="800000"/>
                          <a:headEnd/>
                          <a:tailEnd/>
                        </a:ln>
                      </wps:spPr>
                      <wps:txbx>
                        <w:txbxContent>
                          <w:p w:rsidR="00713040" w:rsidRDefault="00713040" w:rsidP="002856FC">
                            <w:pPr>
                              <w:jc w:val="center"/>
                            </w:pPr>
                            <w:r>
                              <w:t>No hair below the bottom edge of the collar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403.5pt;margin-top:521.25pt;width:85.5pt;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mdIwIAAEwEAAAOAAAAZHJzL2Uyb0RvYy54bWysVNuO0zAQfUfiHyy/06RVC92o6WrpUoS0&#10;XKRdPmDiOI2F7Qm226R8PWOnLdUCL4g8WLZnfGbmnJmsbgej2UE6r9CWfDrJOZNWYK3sruRfn7av&#10;lpz5ALYGjVaW/Cg9v12/fLHqu0LOsEVdS8cIxPqi70rehtAVWeZFKw34CXbSkrFBZyDQ0e2y2kFP&#10;6EZnszx/nfXo6s6hkN7T7f1o5OuE3zRShM9N42VguuSUW0irS2sV12y9gmLnoGuVOKUB/5CFAWUp&#10;6AXqHgKwvVO/QRklHHpswkSgybBplJCpBqpmmj+r5rGFTqZaiBzfXWjy/w9WfDp8cUzVJZ+RUhYM&#10;afQkh8De4sBmkZ6+8wV5PXbkFwa6JplTqb57QPHNM4ubFuxO3jmHfSuhpvSm8WV29XTE8RGk6j9i&#10;TWFgHzABDY0zkTtigxE6yXS8SBNTETFkvlwsF2QSZLuZzud50i6D4vy6cz68l2hY3JTckfQJHQ4P&#10;PsRsoDi7xGAetaq3Sut0cLtqox07ALXJNn2pgGdu2rKeoi9mi5GAv0Lk6fsThFGB+l0rU/LlxQmK&#10;SNs7W6duDKD0uKeUtT3xGKkbSQxDNSTFbs7yVFgfiViHY3vTONKmRfeDs55au+T++x6c5Ex/sCRO&#10;oo9mIR3mizczotVdW6prC1hBUCUPnI3bTUjzE3mzeEciNirxG9UeMzmlTC2baD+NV5yJ63Py+vUT&#10;WP8EAAD//wMAUEsDBBQABgAIAAAAIQCzNxYj4QAAAA0BAAAPAAAAZHJzL2Rvd25yZXYueG1sTI/N&#10;TsMwEITvSLyDtUhcELVb2iQNcSqEBKI3KAiubrxNIvwTbDcNb89yguPOjGa/qTaTNWzEEHvvJMxn&#10;Ahi6xuvetRLeXh+uC2AxKaeV8Q4lfGOETX1+VqlS+5N7wXGXWkYlLpZKQpfSUHIemw6tijM/oCPv&#10;4INVic7Qch3Uicqt4QshMm5V7+hDpwa877D53B2thGL5NH7E7c3ze5MdzDpd5ePjV5Dy8mK6uwWW&#10;cEp/YfjFJ3SoiWnvj05HZqhD5LQlkSGWixUwiqzzgqQ9SfMiWwGvK/5/Rf0DAAD//wMAUEsBAi0A&#10;FAAGAAgAAAAhALaDOJL+AAAA4QEAABMAAAAAAAAAAAAAAAAAAAAAAFtDb250ZW50X1R5cGVzXS54&#10;bWxQSwECLQAUAAYACAAAACEAOP0h/9YAAACUAQAACwAAAAAAAAAAAAAAAAAvAQAAX3JlbHMvLnJl&#10;bHNQSwECLQAUAAYACAAAACEA6N45nSMCAABMBAAADgAAAAAAAAAAAAAAAAAuAgAAZHJzL2Uyb0Rv&#10;Yy54bWxQSwECLQAUAAYACAAAACEAszcWI+EAAAANAQAADwAAAAAAAAAAAAAAAAB9BAAAZHJzL2Rv&#10;d25yZXYueG1sUEsFBgAAAAAEAAQA8wAAAIsFAAAAAA==&#10;">
                <v:textbox>
                  <w:txbxContent>
                    <w:p w:rsidR="00713040" w:rsidRDefault="00713040" w:rsidP="002856FC">
                      <w:pPr>
                        <w:jc w:val="center"/>
                      </w:pPr>
                      <w:r>
                        <w:t>No hair below the bottom edge of the collar</w:t>
                      </w:r>
                    </w:p>
                  </w:txbxContent>
                </v:textbox>
              </v:shape>
            </w:pict>
          </mc:Fallback>
        </mc:AlternateContent>
      </w:r>
      <w:r w:rsidR="002856FC" w:rsidRPr="008C4560">
        <w:rPr>
          <w:b/>
          <w:noProof/>
        </w:rPr>
        <mc:AlternateContent>
          <mc:Choice Requires="wps">
            <w:drawing>
              <wp:anchor distT="0" distB="0" distL="114300" distR="114300" simplePos="0" relativeHeight="251754496" behindDoc="0" locked="0" layoutInCell="1" allowOverlap="1" wp14:anchorId="3AF629FC" wp14:editId="10B56D1C">
                <wp:simplePos x="0" y="0"/>
                <wp:positionH relativeFrom="column">
                  <wp:posOffset>5067300</wp:posOffset>
                </wp:positionH>
                <wp:positionV relativeFrom="paragraph">
                  <wp:posOffset>2400300</wp:posOffset>
                </wp:positionV>
                <wp:extent cx="1085850" cy="91440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14400"/>
                        </a:xfrm>
                        <a:prstGeom prst="rect">
                          <a:avLst/>
                        </a:prstGeom>
                        <a:solidFill>
                          <a:srgbClr val="FFFFFF"/>
                        </a:solidFill>
                        <a:ln w="9525">
                          <a:solidFill>
                            <a:srgbClr val="000000"/>
                          </a:solidFill>
                          <a:miter lim="800000"/>
                          <a:headEnd/>
                          <a:tailEnd/>
                        </a:ln>
                      </wps:spPr>
                      <wps:txbx>
                        <w:txbxContent>
                          <w:p w:rsidR="00713040" w:rsidRDefault="00713040" w:rsidP="002856FC">
                            <w:pPr>
                              <w:jc w:val="center"/>
                            </w:pPr>
                            <w:r>
                              <w:t>No hair below the bottom edge of the collar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99pt;margin-top:189pt;width:85.5pt;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LuIwIAAE0EAAAOAAAAZHJzL2Uyb0RvYy54bWysVFFv0zAQfkfiP1h+p0mrlpWo6TQ6ipDG&#10;QNr4ARfHaSxsX7DdJuXXc3a6rhrwgsiDZfvO33333V1W14PR7CCdV2hLPp3knEkrsFZ2V/Jvj9s3&#10;S858AFuDRitLfpSeX69fv1r1XSFn2KKupWMEYn3RdyVvQ+iKLPOilQb8BDtpydigMxDo6HZZ7aAn&#10;dKOzWZ6/zXp0dedQSO/p9nY08nXCbxopwpem8TIwXXLiFtLq0lrFNVuvoNg56FolTjTgH1gYUJaC&#10;nqFuIQDbO/UblFHCoccmTASaDJtGCZlyoGym+YtsHlroZMqFxPHdWSb//2DF/eGrY6ou+eyKMwuG&#10;avQoh8De48BmUZ6+8wV5PXTkFwa6pjKnVH13h+K7ZxY3LdidvHEO+1ZCTfSm8WV28XTE8RGk6j9j&#10;TWFgHzABDY0zUTtSgxE6lel4Lk2kImLIfLlYLsgkyPZuOp/nqXYZFE+vO+fDR4mGxU3JHZU+ocPh&#10;zofIBoonlxjMo1b1VmmdDm5XbbRjB6A22aYvJfDCTVvWU/TFbDEK8FeIPH1/gjAqUL9rZUq+PDtB&#10;EWX7YOvUjQGUHvdEWduTjlG6UcQwVEOq2DRJEEWusD6Ssg7H/qZ5pE2L7idnPfV2yf2PPTjJmf5k&#10;qTpJPxqGdJgvrmakq7u0VJcWsIKgSh44G7ebkAYoCmfxhqrYqCTwM5MTZ+rZpPtpvuJQXJ6T1/Nf&#10;YP0LAAD//wMAUEsDBBQABgAIAAAAIQBkfQ3Q4AAAAAsBAAAPAAAAZHJzL2Rvd25yZXYueG1sTI/N&#10;TsMwEITvSLyDtUhcEHVIIX/EqRASCG7QVnB1YzeJsNfBdtPw9mxPcJvRjma/qVezNWzSPgwOBdws&#10;EmAaW6cG7ARsN0/XBbAQJSppHGoBPzrAqjk/q2Wl3BHf9bSOHaMSDJUU0Mc4VpyHttdWhoUbNdJt&#10;77yVkazvuPLySOXW8DRJMm7lgPShl6N+7HX7tT5YAcXty/QZXpdvH222N2W8yqfnby/E5cX8cA8s&#10;6jn+heGET+jQENPOHVAFZgTkZUFbooBlfhKUKLOSxE7AXZomwJua/9/Q/AIAAP//AwBQSwECLQAU&#10;AAYACAAAACEAtoM4kv4AAADhAQAAEwAAAAAAAAAAAAAAAAAAAAAAW0NvbnRlbnRfVHlwZXNdLnht&#10;bFBLAQItABQABgAIAAAAIQA4/SH/1gAAAJQBAAALAAAAAAAAAAAAAAAAAC8BAABfcmVscy8ucmVs&#10;c1BLAQItABQABgAIAAAAIQC0GJLuIwIAAE0EAAAOAAAAAAAAAAAAAAAAAC4CAABkcnMvZTJvRG9j&#10;LnhtbFBLAQItABQABgAIAAAAIQBkfQ3Q4AAAAAsBAAAPAAAAAAAAAAAAAAAAAH0EAABkcnMvZG93&#10;bnJldi54bWxQSwUGAAAAAAQABADzAAAAigUAAAAA&#10;">
                <v:textbox>
                  <w:txbxContent>
                    <w:p w:rsidR="00713040" w:rsidRDefault="00713040" w:rsidP="002856FC">
                      <w:pPr>
                        <w:jc w:val="center"/>
                      </w:pPr>
                      <w:r>
                        <w:t>No hair below the bottom edge of the collar</w:t>
                      </w:r>
                    </w:p>
                  </w:txbxContent>
                </v:textbox>
              </v:shape>
            </w:pict>
          </mc:Fallback>
        </mc:AlternateContent>
      </w:r>
      <w:r w:rsidR="002856FC" w:rsidRPr="008C4560">
        <w:rPr>
          <w:b/>
          <w:noProof/>
        </w:rPr>
        <mc:AlternateContent>
          <mc:Choice Requires="wps">
            <w:drawing>
              <wp:anchor distT="0" distB="0" distL="114300" distR="114300" simplePos="0" relativeHeight="251752448" behindDoc="0" locked="0" layoutInCell="1" allowOverlap="1" wp14:anchorId="1B27865E" wp14:editId="565A8AA8">
                <wp:simplePos x="0" y="0"/>
                <wp:positionH relativeFrom="column">
                  <wp:posOffset>5124450</wp:posOffset>
                </wp:positionH>
                <wp:positionV relativeFrom="paragraph">
                  <wp:posOffset>5886450</wp:posOffset>
                </wp:positionV>
                <wp:extent cx="762000" cy="4476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47675"/>
                        </a:xfrm>
                        <a:prstGeom prst="rect">
                          <a:avLst/>
                        </a:prstGeom>
                        <a:solidFill>
                          <a:srgbClr val="FFFFFF"/>
                        </a:solidFill>
                        <a:ln w="9525">
                          <a:solidFill>
                            <a:srgbClr val="000000"/>
                          </a:solidFill>
                          <a:miter lim="800000"/>
                          <a:headEnd/>
                          <a:tailEnd/>
                        </a:ln>
                      </wps:spPr>
                      <wps:txbx>
                        <w:txbxContent>
                          <w:p w:rsidR="00713040" w:rsidRDefault="00713040" w:rsidP="002856FC">
                            <w:pPr>
                              <w:jc w:val="center"/>
                            </w:pPr>
                            <w:r>
                              <w:t>Tight Bun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03.5pt;margin-top:463.5pt;width:60pt;height:3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JDKQIAAEwEAAAOAAAAZHJzL2Uyb0RvYy54bWysVNtu2zAMfR+wfxD0vjgJcmmNOEWXLsOA&#10;rhvQ7gNoWY6FyaImKbGzrx8lp2m6YS/D/CCIInV4eCh6ddO3mh2k8wpNwSejMWfSCKyU2RX829P2&#10;3RVnPoCpQKORBT9Kz2/Wb9+sOpvLKTaoK+kYgRifd7bgTQg2zzIvGtmCH6GVhpw1uhYCmW6XVQ46&#10;Qm91Nh2PF1mHrrIOhfSeTu8GJ18n/LqWInypay8D0wUnbiGtLq1lXLP1CvKdA9socaIB/8CiBWUo&#10;6RnqDgKwvVN/QLVKOPRYh5HANsO6VkKmGqiayfi3ah4bsDLVQuJ4e5bJ/z9Y8XD46piqCj5dcGag&#10;pR49yT6w99izaZSnsz6nqEdLcaGnY2pzKtXbexTfPTO4acDs5K1z2DUSKqI3iTezi6sDjo8gZfcZ&#10;K0oD+4AJqK9dG7UjNRihU5uO59ZEKoIOlwvqNnkEuWaz5WI5Txkgf75snQ8fJbYsbgruqPMJHA73&#10;PkQykD+HxFwetaq2SutkuF250Y4dgF7JNn0n9Fdh2rCu4Nfz6Xyo/68QxDSSHbK+gmhVoOeuVVvw&#10;q3MQ5FG1D6aiC5AHUHrYE2VtTjJG5QYNQ1/2qWGTJHLUuMTqSMI6HJ43jSNtGnQ/OevoaRfc/9iD&#10;k5zpT4aacz2ZzeIsJGM2X07JcJee8tIDRhBUwQNnw3YT0vxErgZvqYm1SgK/MDlxpiebdD+NV5yJ&#10;SztFvfwE1r8AAAD//wMAUEsDBBQABgAIAAAAIQDBQaXJ3gAAAAsBAAAPAAAAZHJzL2Rvd25yZXYu&#10;eG1sTI/BTsMwEETvSPyDtUhcEHUo0DQhToWQQHCDguDqxtskwl4H203D37MVB7i90Y5mZ6rV5KwY&#10;McTek4KLWQYCqfGmp1bB2+v9+RJETJqMtp5QwTdGWNXHR5Uujd/TC47r1AoOoVhqBV1KQyllbDp0&#10;Os78gMS3rQ9OJ5ahlSboPYc7K+dZtpBO98QfOj3gXYfN53rnFCyvHseP+HT5/N4strZIZ/n48BWU&#10;Oj2Zbm9AJJzSnxkO9bk61Nxp43dkorCckeW8JSko5gdgxy9sGIr8GmRdyf8b6h8AAAD//wMAUEsB&#10;Ai0AFAAGAAgAAAAhALaDOJL+AAAA4QEAABMAAAAAAAAAAAAAAAAAAAAAAFtDb250ZW50X1R5cGVz&#10;XS54bWxQSwECLQAUAAYACAAAACEAOP0h/9YAAACUAQAACwAAAAAAAAAAAAAAAAAvAQAAX3JlbHMv&#10;LnJlbHNQSwECLQAUAAYACAAAACEAyVdiQykCAABMBAAADgAAAAAAAAAAAAAAAAAuAgAAZHJzL2Uy&#10;b0RvYy54bWxQSwECLQAUAAYACAAAACEAwUGlyd4AAAALAQAADwAAAAAAAAAAAAAAAACDBAAAZHJz&#10;L2Rvd25yZXYueG1sUEsFBgAAAAAEAAQA8wAAAI4FAAAAAA==&#10;">
                <v:textbox>
                  <w:txbxContent>
                    <w:p w:rsidR="00713040" w:rsidRDefault="00713040" w:rsidP="002856FC">
                      <w:pPr>
                        <w:jc w:val="center"/>
                      </w:pPr>
                      <w:r>
                        <w:t>Tight Bun</w:t>
                      </w:r>
                    </w:p>
                  </w:txbxContent>
                </v:textbox>
              </v:shape>
            </w:pict>
          </mc:Fallback>
        </mc:AlternateContent>
      </w:r>
      <w:r w:rsidR="008C4560" w:rsidRPr="008C4560">
        <w:rPr>
          <w:b/>
          <w:noProof/>
        </w:rPr>
        <mc:AlternateContent>
          <mc:Choice Requires="wps">
            <w:drawing>
              <wp:anchor distT="0" distB="0" distL="114300" distR="114300" simplePos="0" relativeHeight="251750400" behindDoc="0" locked="0" layoutInCell="1" allowOverlap="1" wp14:anchorId="6A8625F2" wp14:editId="376AA9BA">
                <wp:simplePos x="0" y="0"/>
                <wp:positionH relativeFrom="column">
                  <wp:posOffset>5067300</wp:posOffset>
                </wp:positionH>
                <wp:positionV relativeFrom="paragraph">
                  <wp:posOffset>1485900</wp:posOffset>
                </wp:positionV>
                <wp:extent cx="762000" cy="4476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47675"/>
                        </a:xfrm>
                        <a:prstGeom prst="rect">
                          <a:avLst/>
                        </a:prstGeom>
                        <a:solidFill>
                          <a:srgbClr val="FFFFFF"/>
                        </a:solidFill>
                        <a:ln w="9525">
                          <a:solidFill>
                            <a:srgbClr val="000000"/>
                          </a:solidFill>
                          <a:miter lim="800000"/>
                          <a:headEnd/>
                          <a:tailEnd/>
                        </a:ln>
                      </wps:spPr>
                      <wps:txbx>
                        <w:txbxContent>
                          <w:p w:rsidR="00713040" w:rsidRDefault="00713040" w:rsidP="002856FC">
                            <w:pPr>
                              <w:jc w:val="center"/>
                            </w:pPr>
                            <w:r>
                              <w:t>Tight Bun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99pt;margin-top:117pt;width:60pt;height:3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1UKgIAAE0EAAAOAAAAZHJzL2Uyb0RvYy54bWysVNuO2yAQfa/Uf0C8N07SXHatOKtttqkq&#10;bS/Sbj9gjHGMCowLJHb69TvgbJpt1ZeqfkDADIcz5zBe3fRGs4N0XqEt+GQ05kxagZWyu4J/e9y+&#10;ueLMB7AVaLSy4Efp+c369atV1+Zyig3qSjpGINbnXVvwJoQ2zzIvGmnAj7CVloI1OgOBlm6XVQ46&#10;Qjc6m47Hi6xDV7UOhfSedu+GIF8n/LqWInypay8D0wUnbiGNLo1lHLP1CvKdg7ZR4kQD/oGFAWXp&#10;0jPUHQRge6f+gDJKOPRYh5FAk2FdKyFTDVTNZPxbNQ8NtDLVQuL49iyT/3+w4vPhq2OqKvjb8ZIz&#10;C4ZMepR9YO+wZ9OoT9f6nNIeWkoMPW2Tz6lW396j+O6ZxU0DdidvncOukVARv0k8mV0cHXB8BCm7&#10;T1jRNbAPmID62pkoHsnBCJ18Op69iVQEbS4XZDdFBIVms+ViOU83QP58uHU+fJBoWJwU3JH1CRwO&#10;9z5EMpA/p8S7PGpVbZXWaeF25UY7dgB6Jtv0ndBfpGnLuoJfz6fzof6/QhDTSHa49QWEUYHeu1am&#10;4FfnJMijau9tRQcgD6D0MCfK2p5kjMoNGoa+7JNjk7M9JVZHEtbh8L6pH2nSoPvJWUdvu+D+xx6c&#10;5Ex/tGTO9WQ2i82QFrP5ckoLdxkpLyNgBUEVPHA2TDchNVDkavGWTKxVEji6PTA5caY3m3Q/9Vds&#10;ist1yvr1F1g/AQAA//8DAFBLAwQUAAYACAAAACEAlft0iOEAAAALAQAADwAAAGRycy9kb3ducmV2&#10;LnhtbEyPzU7DMBCE70i8g7VIXBB12oQ2CdlUCAkEN2gruLqxm0T4J9huGt6e7Qluuzuj2W+q9WQ0&#10;G5UPvbMI81kCTNnGyd62CLvt020OLERhpdDOKoQfFWBdX15UopTuZN/VuIktoxAbSoHQxTiUnIem&#10;U0aEmRuUJe3gvBGRVt9y6cWJwo3miyRZciN6Sx86MajHTjVfm6NByLOX8TO8pm8fzfKgi3izGp+/&#10;PeL11fRwDyyqKf6Z4YxP6FAT094drQxMI6yKnLpEhEWa0UCOYn6+7BHSJLsDXlf8f4f6FwAA//8D&#10;AFBLAQItABQABgAIAAAAIQC2gziS/gAAAOEBAAATAAAAAAAAAAAAAAAAAAAAAABbQ29udGVudF9U&#10;eXBlc10ueG1sUEsBAi0AFAAGAAgAAAAhADj9If/WAAAAlAEAAAsAAAAAAAAAAAAAAAAALwEAAF9y&#10;ZWxzLy5yZWxzUEsBAi0AFAAGAAgAAAAhAGzULVQqAgAATQQAAA4AAAAAAAAAAAAAAAAALgIAAGRy&#10;cy9lMm9Eb2MueG1sUEsBAi0AFAAGAAgAAAAhAJX7dIjhAAAACwEAAA8AAAAAAAAAAAAAAAAAhAQA&#10;AGRycy9kb3ducmV2LnhtbFBLBQYAAAAABAAEAPMAAACSBQAAAAA=&#10;">
                <v:textbox>
                  <w:txbxContent>
                    <w:p w:rsidR="00713040" w:rsidRDefault="00713040" w:rsidP="002856FC">
                      <w:pPr>
                        <w:jc w:val="center"/>
                      </w:pPr>
                      <w:r>
                        <w:t>Tight Bun</w:t>
                      </w:r>
                    </w:p>
                  </w:txbxContent>
                </v:textbox>
              </v:shape>
            </w:pict>
          </mc:Fallback>
        </mc:AlternateContent>
      </w:r>
      <w:r w:rsidR="008C4560" w:rsidRPr="008C4560">
        <w:rPr>
          <w:noProof/>
          <w:color w:val="FFFF00"/>
        </w:rPr>
        <mc:AlternateContent>
          <mc:Choice Requires="wps">
            <w:drawing>
              <wp:anchor distT="0" distB="0" distL="114300" distR="114300" simplePos="0" relativeHeight="251748352" behindDoc="0" locked="0" layoutInCell="1" allowOverlap="1" wp14:anchorId="11FE253B" wp14:editId="5DE7080C">
                <wp:simplePos x="0" y="0"/>
                <wp:positionH relativeFrom="column">
                  <wp:posOffset>3448050</wp:posOffset>
                </wp:positionH>
                <wp:positionV relativeFrom="paragraph">
                  <wp:posOffset>2514600</wp:posOffset>
                </wp:positionV>
                <wp:extent cx="1524000" cy="0"/>
                <wp:effectExtent l="38100" t="76200" r="0" b="114300"/>
                <wp:wrapNone/>
                <wp:docPr id="25" name="Straight Arrow Connector 8"/>
                <wp:cNvGraphicFramePr/>
                <a:graphic xmlns:a="http://schemas.openxmlformats.org/drawingml/2006/main">
                  <a:graphicData uri="http://schemas.microsoft.com/office/word/2010/wordprocessingShape">
                    <wps:wsp>
                      <wps:cNvCnPr/>
                      <wps:spPr>
                        <a:xfrm>
                          <a:off x="0" y="0"/>
                          <a:ext cx="1524000" cy="0"/>
                        </a:xfrm>
                        <a:prstGeom prst="straightConnector1">
                          <a:avLst/>
                        </a:prstGeom>
                        <a:noFill/>
                        <a:ln w="254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71.5pt;margin-top:198pt;width:120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c2AEAAKQDAAAOAAAAZHJzL2Uyb0RvYy54bWysU01v2zAMvQ/YfxB0X+wE7VAYcYohaXYZ&#10;tgDdfgAjy7YAfYHU4uTfj1LctNtuwy6yKJqPfE9P68ezs+KkkUzwrVwuaim0V6Ezfmjlj+/7Dw9S&#10;UALfgQ1et/KiST5u3r9bT7HRqzAG22kUDOKpmWIrx5RiU1WkRu2AFiFqz8k+oIPEIQ5VhzAxurPV&#10;qq4/VlPALmJQmohPd9ek3BT8vtcqfet70knYVvJsqaxY1mNeq80amgEhjkbNY8A/TOHAeG56g9pB&#10;AvETzV9QzigMFPq0UMFVoe+N0oUDs1nWf7B5HiHqwoXFoXiTif4frPp6OqAwXStX91J4cHxHzwnB&#10;DGMSnxDDJLbBe9YxoHjIck2RGq7a+gPOEcUDZu7nHl3+MitxLhJfbhLrcxKKD5f3q7u65ptQL7nq&#10;tTAipc86OJE3raR5jtsAyyIxnL5Q4tZc+FKQu/qwN9aW+7ReTJkQd+JGwLbqLSTeushEyQ9SgB3Y&#10;ryphgaRgTZfLMxDhcNxaFCdgz+z3PG2xCbf77bfcewc0Xv8rqaubRg3dk+9EukQWE7KG10QCY18T&#10;nt9DPmdc63NfXew6c8sqX3XNu2PoLkXuKkdshVI22zZ77W3M+7ePa/MLAAD//wMAUEsDBBQABgAI&#10;AAAAIQAX1nqD3AAAAAsBAAAPAAAAZHJzL2Rvd25yZXYueG1sTE9NT8JAEL2b+B82Y+JNtlAFLN0S&#10;0yieRRKv0+7QNu3uNt0tlH/vkJjIbea9l/eRbifTiRMNvnFWwXwWgSBbOt3YSsHh++NpDcIHtBo7&#10;Z0nBhTxss/u7FBPtzvaLTvtQCTaxPkEFdQh9IqUvazLoZ64ny9zRDQYDv0Ml9YBnNjedXETRUhps&#10;LCfU2FNeU9nuR8MhOObv+VAcV4fWXdrFLv7cFT9KPT5MbxsQgabwL4Zrfa4OGXcq3Gi1F52Cl+eY&#10;twQF8euSD1as1lek+ENklsrbDdkvAAAA//8DAFBLAQItABQABgAIAAAAIQC2gziS/gAAAOEBAAAT&#10;AAAAAAAAAAAAAAAAAAAAAABbQ29udGVudF9UeXBlc10ueG1sUEsBAi0AFAAGAAgAAAAhADj9If/W&#10;AAAAlAEAAAsAAAAAAAAAAAAAAAAALwEAAF9yZWxzLy5yZWxzUEsBAi0AFAAGAAgAAAAhAD7PRxzY&#10;AQAApAMAAA4AAAAAAAAAAAAAAAAALgIAAGRycy9lMm9Eb2MueG1sUEsBAi0AFAAGAAgAAAAhABfW&#10;eoPcAAAACwEAAA8AAAAAAAAAAAAAAAAAMgQAAGRycy9kb3ducmV2LnhtbFBLBQYAAAAABAAEAPMA&#10;AAA7BQAAAAA=&#10;" strokecolor="red" strokeweight="2pt">
                <v:stroke startarrow="open"/>
              </v:shape>
            </w:pict>
          </mc:Fallback>
        </mc:AlternateContent>
      </w:r>
      <w:r w:rsidR="008C4560">
        <w:rPr>
          <w:noProof/>
        </w:rPr>
        <mc:AlternateContent>
          <mc:Choice Requires="wps">
            <w:drawing>
              <wp:anchor distT="0" distB="0" distL="114300" distR="114300" simplePos="0" relativeHeight="251746304" behindDoc="0" locked="0" layoutInCell="1" allowOverlap="1" wp14:anchorId="032C965F" wp14:editId="60915E1A">
                <wp:simplePos x="0" y="0"/>
                <wp:positionH relativeFrom="column">
                  <wp:posOffset>4210050</wp:posOffset>
                </wp:positionH>
                <wp:positionV relativeFrom="paragraph">
                  <wp:posOffset>1704975</wp:posOffset>
                </wp:positionV>
                <wp:extent cx="762000" cy="0"/>
                <wp:effectExtent l="38100" t="76200" r="0" b="114300"/>
                <wp:wrapNone/>
                <wp:docPr id="18" name="Straight Arrow Connector 8"/>
                <wp:cNvGraphicFramePr/>
                <a:graphic xmlns:a="http://schemas.openxmlformats.org/drawingml/2006/main">
                  <a:graphicData uri="http://schemas.microsoft.com/office/word/2010/wordprocessingShape">
                    <wps:wsp>
                      <wps:cNvCnPr/>
                      <wps:spPr>
                        <a:xfrm>
                          <a:off x="0" y="0"/>
                          <a:ext cx="762000" cy="0"/>
                        </a:xfrm>
                        <a:prstGeom prst="straightConnector1">
                          <a:avLst/>
                        </a:prstGeom>
                        <a:noFill/>
                        <a:ln w="254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31.5pt;margin-top:134.25pt;width:60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fV1wEAAKMDAAAOAAAAZHJzL2Uyb0RvYy54bWysU02P0zAQvSPxHyzfadoKllXUdIVaygVB&#10;pV1+wNRxEkv+0oxp2n/P2Ml2F7ghLo7tybw38+Z583BxVpw1kgm+kavFUgrtVWiN7xv54+nw7l4K&#10;SuBbsMHrRl41yYft2zebMdZ6HYZgW42CQTzVY2zkkFKsq4rUoB3QIkTtOdgFdJD4iH3VIoyM7my1&#10;Xi7vqjFgGzEoTcS3+ykotwW/67RK37uOdBK2kVxbKiuW9ZTXaruBukeIg1FzGfAPVTgwnklvUHtI&#10;IH6i+QvKGYWBQpcWKrgqdJ1RuvTA3ayWf3TzOEDUpRcWh+JNJvp/sOrb+YjCtDw7npQHxzN6TAim&#10;H5L4hBhGsQves44BxX2Wa4xUc9bOH3E+UTxi7v3Soctf7kpcisTXm8T6koTiy493PDUehHoOVS95&#10;ESl90cGJvGkkzWXc+FdFYTh/pcTMnPickEl9OBhryzitF2Mj1x/eFyJgV3UWEnO6yH2S76UA27Nd&#10;VcICScGaNqdnIML+tLMozsCWORy42uISpvvtt8y9Bxqm/0poMtOgof3sW5GukbWELOEUSGDsS8Dz&#10;c8j3jGt95tXFrXNvWeRJ1rw7hfZa1K7yiZ1Q0mbXZqu9PvP+9dva/gIAAP//AwBQSwMEFAAGAAgA&#10;AAAhAMIfjIjcAAAACwEAAA8AAABkcnMvZG93bnJldi54bWxMj0Frg0AQhe+F/odlCr01aw01Yl1D&#10;kTY9Nwn0OupGRXdWdtfE/PtOoNAe583jve/l28WM4qyd7y0peF5FIDTVtumpVXA8fDylIHxAanC0&#10;pBVctYdtcX+XY9bYC33p8z60gkPIZ6igC2HKpPR1pw36lZ008e9kncHAp2tl4/DC4WaUcRQl0mBP&#10;3NDhpMtO18N+NlyCc/leuuq0OQ72OsS79eeu+lbq8WF5ewUR9BL+zHDDZ3QomKmyMzVejAqSZM1b&#10;goI4SV9AsGOT3pTqV5FFLv9vKH4AAAD//wMAUEsBAi0AFAAGAAgAAAAhALaDOJL+AAAA4QEAABMA&#10;AAAAAAAAAAAAAAAAAAAAAFtDb250ZW50X1R5cGVzXS54bWxQSwECLQAUAAYACAAAACEAOP0h/9YA&#10;AACUAQAACwAAAAAAAAAAAAAAAAAvAQAAX3JlbHMvLnJlbHNQSwECLQAUAAYACAAAACEAMXA31dcB&#10;AACjAwAADgAAAAAAAAAAAAAAAAAuAgAAZHJzL2Uyb0RvYy54bWxQSwECLQAUAAYACAAAACEAwh+M&#10;iNwAAAALAQAADwAAAAAAAAAAAAAAAAAxBAAAZHJzL2Rvd25yZXYueG1sUEsFBgAAAAAEAAQA8wAA&#10;ADoFAAAAAA==&#10;" strokecolor="red" strokeweight="2pt">
                <v:stroke startarrow="open"/>
              </v:shape>
            </w:pict>
          </mc:Fallback>
        </mc:AlternateContent>
      </w:r>
      <w:r w:rsidR="008C4560">
        <w:rPr>
          <w:noProof/>
        </w:rPr>
        <mc:AlternateContent>
          <mc:Choice Requires="wps">
            <w:drawing>
              <wp:anchor distT="0" distB="0" distL="114300" distR="114300" simplePos="0" relativeHeight="251742208" behindDoc="0" locked="0" layoutInCell="1" allowOverlap="1" wp14:anchorId="43D3F000" wp14:editId="34AB17B4">
                <wp:simplePos x="0" y="0"/>
                <wp:positionH relativeFrom="column">
                  <wp:posOffset>3228975</wp:posOffset>
                </wp:positionH>
                <wp:positionV relativeFrom="paragraph">
                  <wp:posOffset>7029450</wp:posOffset>
                </wp:positionV>
                <wp:extent cx="1790700" cy="0"/>
                <wp:effectExtent l="38100" t="76200" r="0" b="114300"/>
                <wp:wrapNone/>
                <wp:docPr id="8" name="Straight Arrow Connector 8"/>
                <wp:cNvGraphicFramePr/>
                <a:graphic xmlns:a="http://schemas.openxmlformats.org/drawingml/2006/main">
                  <a:graphicData uri="http://schemas.microsoft.com/office/word/2010/wordprocessingShape">
                    <wps:wsp>
                      <wps:cNvCnPr/>
                      <wps:spPr>
                        <a:xfrm>
                          <a:off x="0" y="0"/>
                          <a:ext cx="1790700" cy="0"/>
                        </a:xfrm>
                        <a:prstGeom prst="straightConnector1">
                          <a:avLst/>
                        </a:prstGeom>
                        <a:noFill/>
                        <a:ln w="254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54.25pt;margin-top:553.5pt;width:141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mk2AEAAKMDAAAOAAAAZHJzL2Uyb0RvYy54bWysU02P0zAQvSPxHyzfadIK2CVqukIt5YKg&#10;0sIPmDpOYslfmjFN++8Zu9nuAjdEDo7H43kz7814/XB2Vpw0kgm+lctFLYX2KnTGD6388X3/5l4K&#10;SuA7sMHrVl40yYfN61frKTZ6FcZgO42CQTw1U2zlmFJsqorUqB3QIkTt2dkHdJDYxKHqECZGd7Za&#10;1fX7agrYRQxKE/Hp7uqUm4Lf91qlb31POgnbSq4tlRXLesxrtVlDMyDE0ai5DPiHKhwYz0lvUDtI&#10;IH6i+QvKGYWBQp8WKrgq9L1RunBgNsv6DzaPI0RduLA4FG8y0f+DVV9PBxSmayU3yoPjFj0mBDOM&#10;SXxEDJPYBu9ZxoDiPqs1RWo4aOsPOFsUD5ipn3t0+c+kxLkofLkprM9JKD5c3n2o72puhHryVc+B&#10;ESl91sGJvGklzXXcClgWheH0hRKn5sCngJzVh72xtrTTejG1cvXubUkEPFW9hcQ5XWSe5AcpwA48&#10;riphgaRgTZfDMxDhcNxaFCfgkdnva/4yb07327Wcewc0Xu8V13WYRg3dJ9+JdIksJmQNr44Exj47&#10;PD+HGdf6nFeXaZ25ZZWvuubdMXSXIneVLZ6EUs48tXnUXtq8f/m2Nr8AAAD//wMAUEsDBBQABgAI&#10;AAAAIQBSJFNV2gAAAA0BAAAPAAAAZHJzL2Rvd25yZXYueG1sTE/JTsMwEL0j8Q/WIHGjdotKSohT&#10;oQjKmVKJqxNPkyjxOIqdNv17hgOix7foLdl2dr044RhaTxqWCwUCqfK2pVrD4ev9YQMiREPW9J5Q&#10;wwUDbPPbm8yk1p/pE0/7WAsOoZAaDU2MQyplqBp0Jiz8gMTa0Y/ORIZjLe1ozhzuerlS6kk60xI3&#10;NGbAosGq20+OS8xUvBVjeUwOnb90q93jx6781vr+bn59ARFxjv9m+J3P0yHnTaWfyAbRa1irzZqt&#10;LCxVwq/Ykjwrpso/SuaZvH6R/wAAAP//AwBQSwECLQAUAAYACAAAACEAtoM4kv4AAADhAQAAEwAA&#10;AAAAAAAAAAAAAAAAAAAAW0NvbnRlbnRfVHlwZXNdLnhtbFBLAQItABQABgAIAAAAIQA4/SH/1gAA&#10;AJQBAAALAAAAAAAAAAAAAAAAAC8BAABfcmVscy8ucmVsc1BLAQItABQABgAIAAAAIQAjtemk2AEA&#10;AKMDAAAOAAAAAAAAAAAAAAAAAC4CAABkcnMvZTJvRG9jLnhtbFBLAQItABQABgAIAAAAIQBSJFNV&#10;2gAAAA0BAAAPAAAAAAAAAAAAAAAAADIEAABkcnMvZG93bnJldi54bWxQSwUGAAAAAAQABADzAAAA&#10;OQUAAAAA&#10;" strokecolor="red" strokeweight="2pt">
                <v:stroke startarrow="open"/>
              </v:shape>
            </w:pict>
          </mc:Fallback>
        </mc:AlternateContent>
      </w:r>
      <w:r w:rsidR="008C4560">
        <w:rPr>
          <w:noProof/>
        </w:rPr>
        <mc:AlternateContent>
          <mc:Choice Requires="wps">
            <w:drawing>
              <wp:anchor distT="0" distB="0" distL="114300" distR="114300" simplePos="0" relativeHeight="251719680" behindDoc="0" locked="0" layoutInCell="1" allowOverlap="1" wp14:anchorId="22B916DB" wp14:editId="31AE8775">
                <wp:simplePos x="0" y="0"/>
                <wp:positionH relativeFrom="column">
                  <wp:posOffset>3228975</wp:posOffset>
                </wp:positionH>
                <wp:positionV relativeFrom="paragraph">
                  <wp:posOffset>6134100</wp:posOffset>
                </wp:positionV>
                <wp:extent cx="1790700" cy="0"/>
                <wp:effectExtent l="38100" t="76200" r="0" b="114300"/>
                <wp:wrapNone/>
                <wp:docPr id="43" name="Straight Arrow Connector 8"/>
                <wp:cNvGraphicFramePr/>
                <a:graphic xmlns:a="http://schemas.openxmlformats.org/drawingml/2006/main">
                  <a:graphicData uri="http://schemas.microsoft.com/office/word/2010/wordprocessingShape">
                    <wps:wsp>
                      <wps:cNvCnPr/>
                      <wps:spPr>
                        <a:xfrm>
                          <a:off x="0" y="0"/>
                          <a:ext cx="1790700" cy="0"/>
                        </a:xfrm>
                        <a:prstGeom prst="straightConnector1">
                          <a:avLst/>
                        </a:prstGeom>
                        <a:noFill/>
                        <a:ln w="254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54.25pt;margin-top:483pt;width:141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Kk2gEAAKQDAAAOAAAAZHJzL2Uyb0RvYy54bWysU02P0zAQvSPxHyzfadKysLtV0xVqKRcE&#10;lZb9AVPHSSz5SzOmaf89YzfbXeCGyMGxPZ43856fVw8nZ8VRI5ngGzmf1VJor0JrfN/Ipx+7d3dS&#10;UALfgg1eN/KsST6s375ZjXGpF2EIttUoGMTTcoyNHFKKy6oiNWgHNAtRew52AR0kXmJftQgjoztb&#10;Ler6YzUGbCMGpYl4d3sJynXB7zqt0veuI52EbST3lsqIZTzksVqvYNkjxMGoqQ34hy4cGM9Fr1Bb&#10;SCB+ovkLyhmFgUKXZiq4KnSdUbpwYDbz+g82jwNEXbiwOBSvMtH/g1XfjnsUpm3kzXspPDi+o8eE&#10;YPohiU+IYRSb4D3rGFDcZbnGSEvO2vg9TiuKe8zcTx26/GdW4lQkPl8l1qckFG/Ob+/r25pvQj3H&#10;qpfEiJS+6OBEnjSSpj6uDcyLxHD8SolLc+JzQq7qw85YW+7TejE2cvHhphQCtlVnIXFNF5ko+V4K&#10;sD37VSUskBSsaXN6BiLsDxuL4gjsmd2u5i/z5nK/Hcu1t0DD5VwJXdw0aGg/+1akc2QxIWt4CSQw&#10;9iXg+T1MuNbnurrYdeKWVb7ommeH0J6L3FVesRVKO5Nts9der3n++nGtfwEAAP//AwBQSwMEFAAG&#10;AAgAAAAhAPr9EPncAAAACwEAAA8AAABkcnMvZG93bnJldi54bWxMj01Lw0AQhu+C/2EZwZvdWGna&#10;xmyKBK1na8HrJLtNQrKzYXfTpv/eEQQ9zjsP70e+m+0gzsaHzpGCx0UCwlDtdEeNguPn28MGRIhI&#10;GgdHRsHVBNgVtzc5Ztpd6MOcD7ERbEIhQwVtjGMmZahbYzEs3GiIfyfnLUY+fSO1xwub20EukySV&#10;FjvihBZHU7am7g+T5RCcytfSV6f1sXfXfrl/et9XX0rd380vzyCimeMfDD/1uToU3KlyE+kgBgWr&#10;ZLNiVME2TXkUE+ttwkr1q8gil/83FN8AAAD//wMAUEsBAi0AFAAGAAgAAAAhALaDOJL+AAAA4QEA&#10;ABMAAAAAAAAAAAAAAAAAAAAAAFtDb250ZW50X1R5cGVzXS54bWxQSwECLQAUAAYACAAAACEAOP0h&#10;/9YAAACUAQAACwAAAAAAAAAAAAAAAAAvAQAAX3JlbHMvLnJlbHNQSwECLQAUAAYACAAAACEAxQ3i&#10;pNoBAACkAwAADgAAAAAAAAAAAAAAAAAuAgAAZHJzL2Uyb0RvYy54bWxQSwECLQAUAAYACAAAACEA&#10;+v0Q+dwAAAALAQAADwAAAAAAAAAAAAAAAAA0BAAAZHJzL2Rvd25yZXYueG1sUEsFBgAAAAAEAAQA&#10;8wAAAD0FAAAAAA==&#10;" strokecolor="red" strokeweight="2pt">
                <v:stroke startarrow="open"/>
              </v:shape>
            </w:pict>
          </mc:Fallback>
        </mc:AlternateContent>
      </w:r>
      <w:r w:rsidR="00BE5B0F">
        <w:rPr>
          <w:b/>
          <w:noProof/>
        </w:rPr>
        <w:drawing>
          <wp:anchor distT="0" distB="0" distL="114300" distR="114300" simplePos="0" relativeHeight="251713536" behindDoc="0" locked="0" layoutInCell="1" allowOverlap="1" wp14:anchorId="5DAF70F6" wp14:editId="2E8D6C9A">
            <wp:simplePos x="0" y="0"/>
            <wp:positionH relativeFrom="column">
              <wp:posOffset>1269365</wp:posOffset>
            </wp:positionH>
            <wp:positionV relativeFrom="paragraph">
              <wp:posOffset>95250</wp:posOffset>
            </wp:positionV>
            <wp:extent cx="3321050" cy="2971800"/>
            <wp:effectExtent l="0" t="0" r="0" b="0"/>
            <wp:wrapNone/>
            <wp:docPr id="39" name="Picture 39" descr="C:\Documents and Settings\jarodriguez\Desktop\Uniform Regulations\Uniform Photos\DSC0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arodriguez\Desktop\Uniform Regulations\Uniform Photos\DSC04588.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5591" t="22813" r="30597" b="60170"/>
                    <a:stretch/>
                  </pic:blipFill>
                  <pic:spPr bwMode="auto">
                    <a:xfrm>
                      <a:off x="0" y="0"/>
                      <a:ext cx="332105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40CA8" w:rsidRPr="00240CA8" w:rsidSect="00946845">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3C75"/>
    <w:multiLevelType w:val="hybridMultilevel"/>
    <w:tmpl w:val="0D84D1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C792D"/>
    <w:multiLevelType w:val="hybridMultilevel"/>
    <w:tmpl w:val="F91C726C"/>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72219"/>
    <w:multiLevelType w:val="hybridMultilevel"/>
    <w:tmpl w:val="AFA84D5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06BB5800"/>
    <w:multiLevelType w:val="hybridMultilevel"/>
    <w:tmpl w:val="90BE7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F6F25"/>
    <w:multiLevelType w:val="hybridMultilevel"/>
    <w:tmpl w:val="6E02D3B6"/>
    <w:lvl w:ilvl="0" w:tplc="9F26E9EA">
      <w:start w:val="1"/>
      <w:numFmt w:val="lowerLetter"/>
      <w:lvlText w:val="%1."/>
      <w:lvlJc w:val="left"/>
      <w:pPr>
        <w:ind w:left="720" w:hanging="360"/>
      </w:pPr>
      <w:rPr>
        <w:rFonts w:eastAsia="Times New Roman" w:hint="default"/>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A7D65"/>
    <w:multiLevelType w:val="hybridMultilevel"/>
    <w:tmpl w:val="1BCCBC34"/>
    <w:lvl w:ilvl="0" w:tplc="04090019">
      <w:start w:val="1"/>
      <w:numFmt w:val="lowerLetter"/>
      <w:lvlText w:val="%1."/>
      <w:lvlJc w:val="left"/>
      <w:pPr>
        <w:ind w:left="720" w:hanging="360"/>
      </w:pPr>
    </w:lvl>
    <w:lvl w:ilvl="1" w:tplc="CC1CFA7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E3081C"/>
    <w:multiLevelType w:val="hybridMultilevel"/>
    <w:tmpl w:val="931AE8B4"/>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D7660C"/>
    <w:multiLevelType w:val="hybridMultilevel"/>
    <w:tmpl w:val="CAF46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846B70"/>
    <w:multiLevelType w:val="hybridMultilevel"/>
    <w:tmpl w:val="033C96D6"/>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331C4F"/>
    <w:multiLevelType w:val="hybridMultilevel"/>
    <w:tmpl w:val="839EEAD0"/>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1A0908"/>
    <w:multiLevelType w:val="hybridMultilevel"/>
    <w:tmpl w:val="5C605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39155E"/>
    <w:multiLevelType w:val="hybridMultilevel"/>
    <w:tmpl w:val="C54C6CCA"/>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C62F43"/>
    <w:multiLevelType w:val="hybridMultilevel"/>
    <w:tmpl w:val="191ED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234864"/>
    <w:multiLevelType w:val="hybridMultilevel"/>
    <w:tmpl w:val="759410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4258BE"/>
    <w:multiLevelType w:val="hybridMultilevel"/>
    <w:tmpl w:val="75C0A2F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4E55EE"/>
    <w:multiLevelType w:val="hybridMultilevel"/>
    <w:tmpl w:val="862E249A"/>
    <w:lvl w:ilvl="0" w:tplc="9AC4C002">
      <w:start w:val="1"/>
      <w:numFmt w:val="decimal"/>
      <w:lvlText w:val="%1."/>
      <w:lvlJc w:val="left"/>
      <w:pPr>
        <w:ind w:left="2400" w:hanging="9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CDA71BA"/>
    <w:multiLevelType w:val="hybridMultilevel"/>
    <w:tmpl w:val="24E24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8623D1"/>
    <w:multiLevelType w:val="hybridMultilevel"/>
    <w:tmpl w:val="1756A9C0"/>
    <w:lvl w:ilvl="0" w:tplc="A7305674">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AB31E8"/>
    <w:multiLevelType w:val="hybridMultilevel"/>
    <w:tmpl w:val="85743C02"/>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635B3A"/>
    <w:multiLevelType w:val="hybridMultilevel"/>
    <w:tmpl w:val="9E328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464D9B"/>
    <w:multiLevelType w:val="hybridMultilevel"/>
    <w:tmpl w:val="DAA80E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482239"/>
    <w:multiLevelType w:val="hybridMultilevel"/>
    <w:tmpl w:val="1BA02B8A"/>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FD68AC"/>
    <w:multiLevelType w:val="hybridMultilevel"/>
    <w:tmpl w:val="CAF46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710E27"/>
    <w:multiLevelType w:val="hybridMultilevel"/>
    <w:tmpl w:val="777E83D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300A65"/>
    <w:multiLevelType w:val="hybridMultilevel"/>
    <w:tmpl w:val="06B83838"/>
    <w:lvl w:ilvl="0" w:tplc="9AC4C002">
      <w:start w:val="1"/>
      <w:numFmt w:val="decimal"/>
      <w:lvlText w:val="%1."/>
      <w:lvlJc w:val="left"/>
      <w:pPr>
        <w:ind w:left="1680" w:hanging="9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5C6C1F"/>
    <w:multiLevelType w:val="hybridMultilevel"/>
    <w:tmpl w:val="1CBCB8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656124E"/>
    <w:multiLevelType w:val="hybridMultilevel"/>
    <w:tmpl w:val="B0542B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4F79D7"/>
    <w:multiLevelType w:val="hybridMultilevel"/>
    <w:tmpl w:val="B650D1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08438A"/>
    <w:multiLevelType w:val="hybridMultilevel"/>
    <w:tmpl w:val="1C682BC4"/>
    <w:lvl w:ilvl="0" w:tplc="0686959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6F1387"/>
    <w:multiLevelType w:val="hybridMultilevel"/>
    <w:tmpl w:val="A6429A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9D5A9D"/>
    <w:multiLevelType w:val="hybridMultilevel"/>
    <w:tmpl w:val="E93415B2"/>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52693B"/>
    <w:multiLevelType w:val="hybridMultilevel"/>
    <w:tmpl w:val="E6980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04769D"/>
    <w:multiLevelType w:val="hybridMultilevel"/>
    <w:tmpl w:val="8866337E"/>
    <w:lvl w:ilvl="0" w:tplc="90FA6D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0772F9B"/>
    <w:multiLevelType w:val="hybridMultilevel"/>
    <w:tmpl w:val="335CB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B4186A"/>
    <w:multiLevelType w:val="hybridMultilevel"/>
    <w:tmpl w:val="4FC6BA60"/>
    <w:lvl w:ilvl="0" w:tplc="C15800D6">
      <w:start w:val="1"/>
      <w:numFmt w:val="lowerLetter"/>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6B0861"/>
    <w:multiLevelType w:val="hybridMultilevel"/>
    <w:tmpl w:val="5E0A2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3E0A31"/>
    <w:multiLevelType w:val="hybridMultilevel"/>
    <w:tmpl w:val="849238A0"/>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C02ACE"/>
    <w:multiLevelType w:val="hybridMultilevel"/>
    <w:tmpl w:val="9ED85D1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968243B"/>
    <w:multiLevelType w:val="hybridMultilevel"/>
    <w:tmpl w:val="65D292AC"/>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CA753B"/>
    <w:multiLevelType w:val="singleLevel"/>
    <w:tmpl w:val="4C548844"/>
    <w:lvl w:ilvl="0">
      <w:start w:val="1"/>
      <w:numFmt w:val="decimal"/>
      <w:lvlText w:val="%1."/>
      <w:lvlJc w:val="left"/>
      <w:pPr>
        <w:tabs>
          <w:tab w:val="num" w:pos="1080"/>
        </w:tabs>
        <w:ind w:left="1080" w:hanging="360"/>
      </w:pPr>
      <w:rPr>
        <w:rFonts w:hint="default"/>
      </w:rPr>
    </w:lvl>
  </w:abstractNum>
  <w:abstractNum w:abstractNumId="40">
    <w:nsid w:val="5CEB7A2C"/>
    <w:multiLevelType w:val="hybridMultilevel"/>
    <w:tmpl w:val="C7C4411E"/>
    <w:lvl w:ilvl="0" w:tplc="1F4E5F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F29037E"/>
    <w:multiLevelType w:val="hybridMultilevel"/>
    <w:tmpl w:val="0510AAF8"/>
    <w:lvl w:ilvl="0" w:tplc="B9741D82">
      <w:start w:val="1"/>
      <w:numFmt w:val="decimal"/>
      <w:lvlText w:val="%1."/>
      <w:lvlJc w:val="left"/>
      <w:pPr>
        <w:ind w:left="174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086461"/>
    <w:multiLevelType w:val="hybridMultilevel"/>
    <w:tmpl w:val="49A0F27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4490892"/>
    <w:multiLevelType w:val="hybridMultilevel"/>
    <w:tmpl w:val="C1EAAF4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682712"/>
    <w:multiLevelType w:val="hybridMultilevel"/>
    <w:tmpl w:val="C7DE4BEC"/>
    <w:lvl w:ilvl="0" w:tplc="0554C204">
      <w:start w:val="1"/>
      <w:numFmt w:val="decimal"/>
      <w:lvlText w:val="%1."/>
      <w:lvlJc w:val="left"/>
      <w:pPr>
        <w:ind w:left="1440" w:hanging="360"/>
      </w:pPr>
      <w:rPr>
        <w:rFonts w:hint="default"/>
      </w:rPr>
    </w:lvl>
    <w:lvl w:ilvl="1" w:tplc="127686F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483CFB"/>
    <w:multiLevelType w:val="hybridMultilevel"/>
    <w:tmpl w:val="36D4E446"/>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61F043C"/>
    <w:multiLevelType w:val="hybridMultilevel"/>
    <w:tmpl w:val="E08C0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846A96"/>
    <w:multiLevelType w:val="hybridMultilevel"/>
    <w:tmpl w:val="6F708C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DB76B9"/>
    <w:multiLevelType w:val="hybridMultilevel"/>
    <w:tmpl w:val="8FC6089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A58EA5DE">
      <w:start w:val="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ABF5FF0"/>
    <w:multiLevelType w:val="hybridMultilevel"/>
    <w:tmpl w:val="9FAAC9A2"/>
    <w:lvl w:ilvl="0" w:tplc="4C5488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CCE69D4"/>
    <w:multiLevelType w:val="hybridMultilevel"/>
    <w:tmpl w:val="6E648264"/>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3718B8"/>
    <w:multiLevelType w:val="hybridMultilevel"/>
    <w:tmpl w:val="012E7F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D6046F8"/>
    <w:multiLevelType w:val="hybridMultilevel"/>
    <w:tmpl w:val="63845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186F77"/>
    <w:multiLevelType w:val="hybridMultilevel"/>
    <w:tmpl w:val="090C5B86"/>
    <w:lvl w:ilvl="0" w:tplc="0409000F">
      <w:start w:val="1"/>
      <w:numFmt w:val="decimal"/>
      <w:lvlText w:val="%1."/>
      <w:lvlJc w:val="left"/>
      <w:pPr>
        <w:ind w:left="174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826CAF"/>
    <w:multiLevelType w:val="hybridMultilevel"/>
    <w:tmpl w:val="ABCE6E44"/>
    <w:lvl w:ilvl="0" w:tplc="9AC4C002">
      <w:start w:val="1"/>
      <w:numFmt w:val="decimal"/>
      <w:lvlText w:val="%1."/>
      <w:lvlJc w:val="left"/>
      <w:pPr>
        <w:ind w:left="2400" w:hanging="9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12B4317"/>
    <w:multiLevelType w:val="hybridMultilevel"/>
    <w:tmpl w:val="6E54F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677120"/>
    <w:multiLevelType w:val="hybridMultilevel"/>
    <w:tmpl w:val="C958BE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AE40CE"/>
    <w:multiLevelType w:val="hybridMultilevel"/>
    <w:tmpl w:val="3ACE5BBE"/>
    <w:lvl w:ilvl="0" w:tplc="E3E208B8">
      <w:start w:val="1"/>
      <w:numFmt w:val="decimal"/>
      <w:lvlText w:val="%1."/>
      <w:lvlJc w:val="left"/>
      <w:pPr>
        <w:ind w:left="420" w:hanging="360"/>
      </w:pPr>
      <w:rPr>
        <w:rFonts w:ascii="Times New Roman" w:eastAsiaTheme="minorHAnsi"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8">
    <w:nsid w:val="777228A5"/>
    <w:multiLevelType w:val="hybridMultilevel"/>
    <w:tmpl w:val="E5C678A8"/>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886707B"/>
    <w:multiLevelType w:val="hybridMultilevel"/>
    <w:tmpl w:val="7D48D3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BDE4BC2"/>
    <w:multiLevelType w:val="multilevel"/>
    <w:tmpl w:val="13786994"/>
    <w:lvl w:ilvl="0">
      <w:start w:val="5"/>
      <w:numFmt w:val="decimal"/>
      <w:lvlText w:val="%1."/>
      <w:lvlJc w:val="left"/>
      <w:pPr>
        <w:tabs>
          <w:tab w:val="num" w:pos="1080"/>
        </w:tabs>
        <w:ind w:left="1080" w:hanging="360"/>
      </w:pPr>
      <w:rPr>
        <w:rFonts w:hint="default"/>
      </w:rPr>
    </w:lvl>
    <w:lvl w:ilvl="1">
      <w:start w:val="2"/>
      <w:numFmt w:val="lowerLetter"/>
      <w:lvlText w:val="%2."/>
      <w:lvlJc w:val="left"/>
      <w:pPr>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num w:numId="1">
    <w:abstractNumId w:val="48"/>
  </w:num>
  <w:num w:numId="2">
    <w:abstractNumId w:val="55"/>
  </w:num>
  <w:num w:numId="3">
    <w:abstractNumId w:val="36"/>
  </w:num>
  <w:num w:numId="4">
    <w:abstractNumId w:val="27"/>
  </w:num>
  <w:num w:numId="5">
    <w:abstractNumId w:val="25"/>
  </w:num>
  <w:num w:numId="6">
    <w:abstractNumId w:val="37"/>
  </w:num>
  <w:num w:numId="7">
    <w:abstractNumId w:val="24"/>
  </w:num>
  <w:num w:numId="8">
    <w:abstractNumId w:val="15"/>
  </w:num>
  <w:num w:numId="9">
    <w:abstractNumId w:val="54"/>
  </w:num>
  <w:num w:numId="10">
    <w:abstractNumId w:val="52"/>
  </w:num>
  <w:num w:numId="11">
    <w:abstractNumId w:val="26"/>
  </w:num>
  <w:num w:numId="12">
    <w:abstractNumId w:val="7"/>
  </w:num>
  <w:num w:numId="13">
    <w:abstractNumId w:val="17"/>
  </w:num>
  <w:num w:numId="14">
    <w:abstractNumId w:val="53"/>
  </w:num>
  <w:num w:numId="15">
    <w:abstractNumId w:val="29"/>
  </w:num>
  <w:num w:numId="16">
    <w:abstractNumId w:val="16"/>
  </w:num>
  <w:num w:numId="17">
    <w:abstractNumId w:val="58"/>
  </w:num>
  <w:num w:numId="18">
    <w:abstractNumId w:val="42"/>
  </w:num>
  <w:num w:numId="19">
    <w:abstractNumId w:val="10"/>
  </w:num>
  <w:num w:numId="20">
    <w:abstractNumId w:val="0"/>
  </w:num>
  <w:num w:numId="21">
    <w:abstractNumId w:val="1"/>
  </w:num>
  <w:num w:numId="22">
    <w:abstractNumId w:val="8"/>
  </w:num>
  <w:num w:numId="23">
    <w:abstractNumId w:val="9"/>
  </w:num>
  <w:num w:numId="24">
    <w:abstractNumId w:val="38"/>
  </w:num>
  <w:num w:numId="25">
    <w:abstractNumId w:val="30"/>
  </w:num>
  <w:num w:numId="26">
    <w:abstractNumId w:val="21"/>
  </w:num>
  <w:num w:numId="27">
    <w:abstractNumId w:val="50"/>
  </w:num>
  <w:num w:numId="28">
    <w:abstractNumId w:val="6"/>
  </w:num>
  <w:num w:numId="29">
    <w:abstractNumId w:val="18"/>
  </w:num>
  <w:num w:numId="30">
    <w:abstractNumId w:val="11"/>
  </w:num>
  <w:num w:numId="31">
    <w:abstractNumId w:val="2"/>
  </w:num>
  <w:num w:numId="32">
    <w:abstractNumId w:val="46"/>
  </w:num>
  <w:num w:numId="33">
    <w:abstractNumId w:val="28"/>
  </w:num>
  <w:num w:numId="34">
    <w:abstractNumId w:val="44"/>
  </w:num>
  <w:num w:numId="35">
    <w:abstractNumId w:val="33"/>
  </w:num>
  <w:num w:numId="36">
    <w:abstractNumId w:val="34"/>
  </w:num>
  <w:num w:numId="37">
    <w:abstractNumId w:val="57"/>
  </w:num>
  <w:num w:numId="38">
    <w:abstractNumId w:val="4"/>
  </w:num>
  <w:num w:numId="39">
    <w:abstractNumId w:val="60"/>
  </w:num>
  <w:num w:numId="40">
    <w:abstractNumId w:val="39"/>
  </w:num>
  <w:num w:numId="41">
    <w:abstractNumId w:val="3"/>
  </w:num>
  <w:num w:numId="42">
    <w:abstractNumId w:val="32"/>
  </w:num>
  <w:num w:numId="43">
    <w:abstractNumId w:val="51"/>
  </w:num>
  <w:num w:numId="44">
    <w:abstractNumId w:val="13"/>
  </w:num>
  <w:num w:numId="45">
    <w:abstractNumId w:val="23"/>
  </w:num>
  <w:num w:numId="46">
    <w:abstractNumId w:val="59"/>
  </w:num>
  <w:num w:numId="47">
    <w:abstractNumId w:val="40"/>
  </w:num>
  <w:num w:numId="48">
    <w:abstractNumId w:val="49"/>
  </w:num>
  <w:num w:numId="49">
    <w:abstractNumId w:val="31"/>
  </w:num>
  <w:num w:numId="50">
    <w:abstractNumId w:val="19"/>
  </w:num>
  <w:num w:numId="51">
    <w:abstractNumId w:val="20"/>
  </w:num>
  <w:num w:numId="52">
    <w:abstractNumId w:val="47"/>
  </w:num>
  <w:num w:numId="53">
    <w:abstractNumId w:val="45"/>
  </w:num>
  <w:num w:numId="54">
    <w:abstractNumId w:val="5"/>
  </w:num>
  <w:num w:numId="55">
    <w:abstractNumId w:val="35"/>
  </w:num>
  <w:num w:numId="56">
    <w:abstractNumId w:val="41"/>
  </w:num>
  <w:num w:numId="57">
    <w:abstractNumId w:val="43"/>
  </w:num>
  <w:num w:numId="58">
    <w:abstractNumId w:val="12"/>
  </w:num>
  <w:num w:numId="59">
    <w:abstractNumId w:val="14"/>
  </w:num>
  <w:num w:numId="60">
    <w:abstractNumId w:val="56"/>
  </w:num>
  <w:num w:numId="61">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046"/>
    <w:rsid w:val="000016C4"/>
    <w:rsid w:val="00004431"/>
    <w:rsid w:val="00010C74"/>
    <w:rsid w:val="000129BC"/>
    <w:rsid w:val="0005177F"/>
    <w:rsid w:val="00053110"/>
    <w:rsid w:val="00080E3E"/>
    <w:rsid w:val="000A6FA1"/>
    <w:rsid w:val="000B612A"/>
    <w:rsid w:val="000C4617"/>
    <w:rsid w:val="000E67C5"/>
    <w:rsid w:val="000E75D3"/>
    <w:rsid w:val="000F365F"/>
    <w:rsid w:val="000F6840"/>
    <w:rsid w:val="001004D1"/>
    <w:rsid w:val="0013414F"/>
    <w:rsid w:val="001509A9"/>
    <w:rsid w:val="00152928"/>
    <w:rsid w:val="00160DFD"/>
    <w:rsid w:val="00166A51"/>
    <w:rsid w:val="00172040"/>
    <w:rsid w:val="00181046"/>
    <w:rsid w:val="00191BC5"/>
    <w:rsid w:val="0019349C"/>
    <w:rsid w:val="001C5F54"/>
    <w:rsid w:val="001D7DA0"/>
    <w:rsid w:val="001E663B"/>
    <w:rsid w:val="0020717D"/>
    <w:rsid w:val="00240CA8"/>
    <w:rsid w:val="002433A8"/>
    <w:rsid w:val="00261538"/>
    <w:rsid w:val="00262785"/>
    <w:rsid w:val="002856FC"/>
    <w:rsid w:val="00293F7B"/>
    <w:rsid w:val="002A26EF"/>
    <w:rsid w:val="002A6520"/>
    <w:rsid w:val="002A6BF6"/>
    <w:rsid w:val="002B0700"/>
    <w:rsid w:val="002E22D3"/>
    <w:rsid w:val="003202B9"/>
    <w:rsid w:val="003340F0"/>
    <w:rsid w:val="00335A44"/>
    <w:rsid w:val="0034431F"/>
    <w:rsid w:val="00364F4F"/>
    <w:rsid w:val="003673EC"/>
    <w:rsid w:val="00373ECF"/>
    <w:rsid w:val="003778CF"/>
    <w:rsid w:val="003805F9"/>
    <w:rsid w:val="00380D12"/>
    <w:rsid w:val="003968E1"/>
    <w:rsid w:val="003A7686"/>
    <w:rsid w:val="003B4126"/>
    <w:rsid w:val="003B5FF2"/>
    <w:rsid w:val="003D6890"/>
    <w:rsid w:val="003E4AFD"/>
    <w:rsid w:val="003E62A4"/>
    <w:rsid w:val="003E7A28"/>
    <w:rsid w:val="00406D04"/>
    <w:rsid w:val="00413CA3"/>
    <w:rsid w:val="00413ECA"/>
    <w:rsid w:val="0043506D"/>
    <w:rsid w:val="004509A5"/>
    <w:rsid w:val="00461F25"/>
    <w:rsid w:val="0046367F"/>
    <w:rsid w:val="004D369C"/>
    <w:rsid w:val="004E7AB0"/>
    <w:rsid w:val="00511372"/>
    <w:rsid w:val="005144C1"/>
    <w:rsid w:val="0052504C"/>
    <w:rsid w:val="005452C1"/>
    <w:rsid w:val="00555A2C"/>
    <w:rsid w:val="00565B63"/>
    <w:rsid w:val="005822E2"/>
    <w:rsid w:val="00596141"/>
    <w:rsid w:val="005A0414"/>
    <w:rsid w:val="005A365C"/>
    <w:rsid w:val="005E63EF"/>
    <w:rsid w:val="0065355D"/>
    <w:rsid w:val="00663200"/>
    <w:rsid w:val="006664F1"/>
    <w:rsid w:val="0066677F"/>
    <w:rsid w:val="006803B9"/>
    <w:rsid w:val="0068528D"/>
    <w:rsid w:val="00687F3E"/>
    <w:rsid w:val="006A048E"/>
    <w:rsid w:val="006C4BF1"/>
    <w:rsid w:val="006E0162"/>
    <w:rsid w:val="006E4E63"/>
    <w:rsid w:val="006E6D91"/>
    <w:rsid w:val="00703F11"/>
    <w:rsid w:val="00713040"/>
    <w:rsid w:val="00743CDC"/>
    <w:rsid w:val="00752AA9"/>
    <w:rsid w:val="0075490E"/>
    <w:rsid w:val="00784B06"/>
    <w:rsid w:val="0079779F"/>
    <w:rsid w:val="007A3D7A"/>
    <w:rsid w:val="007B3055"/>
    <w:rsid w:val="007C1103"/>
    <w:rsid w:val="007C57EE"/>
    <w:rsid w:val="007D287E"/>
    <w:rsid w:val="007D2A89"/>
    <w:rsid w:val="007E293B"/>
    <w:rsid w:val="007E432B"/>
    <w:rsid w:val="0080527C"/>
    <w:rsid w:val="00812508"/>
    <w:rsid w:val="008374E4"/>
    <w:rsid w:val="00842835"/>
    <w:rsid w:val="00844865"/>
    <w:rsid w:val="00851D27"/>
    <w:rsid w:val="00852AB2"/>
    <w:rsid w:val="00863764"/>
    <w:rsid w:val="00871962"/>
    <w:rsid w:val="008B12D0"/>
    <w:rsid w:val="008B5B0E"/>
    <w:rsid w:val="008C4560"/>
    <w:rsid w:val="008C6F96"/>
    <w:rsid w:val="008C7838"/>
    <w:rsid w:val="008D5B04"/>
    <w:rsid w:val="008D7167"/>
    <w:rsid w:val="008E3F21"/>
    <w:rsid w:val="008E5BC6"/>
    <w:rsid w:val="009134ED"/>
    <w:rsid w:val="00932E9C"/>
    <w:rsid w:val="00940117"/>
    <w:rsid w:val="00943EEE"/>
    <w:rsid w:val="00946845"/>
    <w:rsid w:val="00947184"/>
    <w:rsid w:val="00961A2E"/>
    <w:rsid w:val="00983048"/>
    <w:rsid w:val="00983B27"/>
    <w:rsid w:val="00992268"/>
    <w:rsid w:val="00996E74"/>
    <w:rsid w:val="009B0F37"/>
    <w:rsid w:val="009B55BB"/>
    <w:rsid w:val="009B6F43"/>
    <w:rsid w:val="009B789D"/>
    <w:rsid w:val="009E0EBE"/>
    <w:rsid w:val="00A21338"/>
    <w:rsid w:val="00A31B27"/>
    <w:rsid w:val="00A553E5"/>
    <w:rsid w:val="00A60999"/>
    <w:rsid w:val="00A63081"/>
    <w:rsid w:val="00A6579E"/>
    <w:rsid w:val="00A81331"/>
    <w:rsid w:val="00A86D04"/>
    <w:rsid w:val="00A92E91"/>
    <w:rsid w:val="00A97C05"/>
    <w:rsid w:val="00AA55C8"/>
    <w:rsid w:val="00AB4620"/>
    <w:rsid w:val="00AD1B1A"/>
    <w:rsid w:val="00AD1BAA"/>
    <w:rsid w:val="00AE2A51"/>
    <w:rsid w:val="00AE3D90"/>
    <w:rsid w:val="00AE661D"/>
    <w:rsid w:val="00B11854"/>
    <w:rsid w:val="00B12CB8"/>
    <w:rsid w:val="00B233BE"/>
    <w:rsid w:val="00B466C8"/>
    <w:rsid w:val="00B8541A"/>
    <w:rsid w:val="00BA372A"/>
    <w:rsid w:val="00BD067F"/>
    <w:rsid w:val="00BD3EF0"/>
    <w:rsid w:val="00BE51D9"/>
    <w:rsid w:val="00BE56A7"/>
    <w:rsid w:val="00BE5B0F"/>
    <w:rsid w:val="00C05E49"/>
    <w:rsid w:val="00C11A38"/>
    <w:rsid w:val="00C16773"/>
    <w:rsid w:val="00C357FF"/>
    <w:rsid w:val="00C43E94"/>
    <w:rsid w:val="00C55A18"/>
    <w:rsid w:val="00C56832"/>
    <w:rsid w:val="00C712B8"/>
    <w:rsid w:val="00C7638F"/>
    <w:rsid w:val="00C80D74"/>
    <w:rsid w:val="00C81C1E"/>
    <w:rsid w:val="00C84D68"/>
    <w:rsid w:val="00C96524"/>
    <w:rsid w:val="00CC46C1"/>
    <w:rsid w:val="00CE48DE"/>
    <w:rsid w:val="00D0147B"/>
    <w:rsid w:val="00D26D3A"/>
    <w:rsid w:val="00D642B7"/>
    <w:rsid w:val="00D67E98"/>
    <w:rsid w:val="00D94549"/>
    <w:rsid w:val="00DA35EF"/>
    <w:rsid w:val="00DB0976"/>
    <w:rsid w:val="00DB2401"/>
    <w:rsid w:val="00DB63CA"/>
    <w:rsid w:val="00DE0B6B"/>
    <w:rsid w:val="00DE4C23"/>
    <w:rsid w:val="00DF2A06"/>
    <w:rsid w:val="00DF7126"/>
    <w:rsid w:val="00E01263"/>
    <w:rsid w:val="00E12BBB"/>
    <w:rsid w:val="00E15F56"/>
    <w:rsid w:val="00E16C31"/>
    <w:rsid w:val="00E16E1C"/>
    <w:rsid w:val="00E4625B"/>
    <w:rsid w:val="00E53E56"/>
    <w:rsid w:val="00E65FF9"/>
    <w:rsid w:val="00E80D33"/>
    <w:rsid w:val="00E93FAA"/>
    <w:rsid w:val="00EB520C"/>
    <w:rsid w:val="00EC257A"/>
    <w:rsid w:val="00ED0AE1"/>
    <w:rsid w:val="00F00E30"/>
    <w:rsid w:val="00F02E70"/>
    <w:rsid w:val="00F02F38"/>
    <w:rsid w:val="00F06092"/>
    <w:rsid w:val="00F07BFB"/>
    <w:rsid w:val="00F11632"/>
    <w:rsid w:val="00F30CDC"/>
    <w:rsid w:val="00F453B8"/>
    <w:rsid w:val="00F458EB"/>
    <w:rsid w:val="00F80360"/>
    <w:rsid w:val="00FA307F"/>
    <w:rsid w:val="00FA4FD4"/>
    <w:rsid w:val="00FD2339"/>
    <w:rsid w:val="00FD49AC"/>
    <w:rsid w:val="00FE2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napToGrid w:val="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181046"/>
  </w:style>
  <w:style w:type="paragraph" w:styleId="NormalWeb">
    <w:name w:val="Normal (Web)"/>
    <w:basedOn w:val="Normal"/>
    <w:uiPriority w:val="99"/>
    <w:unhideWhenUsed/>
    <w:rsid w:val="00181046"/>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181046"/>
    <w:rPr>
      <w:b/>
      <w:bCs/>
    </w:rPr>
  </w:style>
  <w:style w:type="paragraph" w:styleId="NoSpacing">
    <w:name w:val="No Spacing"/>
    <w:uiPriority w:val="1"/>
    <w:qFormat/>
    <w:rsid w:val="00191BC5"/>
    <w:pPr>
      <w:spacing w:after="0" w:line="240" w:lineRule="auto"/>
    </w:pPr>
  </w:style>
  <w:style w:type="paragraph" w:styleId="ListParagraph">
    <w:name w:val="List Paragraph"/>
    <w:basedOn w:val="Normal"/>
    <w:uiPriority w:val="34"/>
    <w:qFormat/>
    <w:rsid w:val="00191BC5"/>
    <w:pPr>
      <w:ind w:left="720"/>
      <w:contextualSpacing/>
    </w:pPr>
  </w:style>
  <w:style w:type="paragraph" w:styleId="BalloonText">
    <w:name w:val="Balloon Text"/>
    <w:basedOn w:val="Normal"/>
    <w:link w:val="BalloonTextChar"/>
    <w:uiPriority w:val="99"/>
    <w:semiHidden/>
    <w:unhideWhenUsed/>
    <w:rsid w:val="000E6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7C5"/>
    <w:rPr>
      <w:rFonts w:ascii="Tahoma" w:hAnsi="Tahoma" w:cs="Tahoma"/>
      <w:sz w:val="16"/>
      <w:szCs w:val="16"/>
    </w:rPr>
  </w:style>
  <w:style w:type="table" w:styleId="TableGrid">
    <w:name w:val="Table Grid"/>
    <w:basedOn w:val="TableNormal"/>
    <w:uiPriority w:val="59"/>
    <w:rsid w:val="00C7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0976"/>
    <w:pPr>
      <w:autoSpaceDE w:val="0"/>
      <w:autoSpaceDN w:val="0"/>
      <w:adjustRightInd w:val="0"/>
      <w:spacing w:after="0" w:line="240" w:lineRule="auto"/>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napToGrid w:val="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181046"/>
  </w:style>
  <w:style w:type="paragraph" w:styleId="NormalWeb">
    <w:name w:val="Normal (Web)"/>
    <w:basedOn w:val="Normal"/>
    <w:uiPriority w:val="99"/>
    <w:unhideWhenUsed/>
    <w:rsid w:val="00181046"/>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181046"/>
    <w:rPr>
      <w:b/>
      <w:bCs/>
    </w:rPr>
  </w:style>
  <w:style w:type="paragraph" w:styleId="NoSpacing">
    <w:name w:val="No Spacing"/>
    <w:uiPriority w:val="1"/>
    <w:qFormat/>
    <w:rsid w:val="00191BC5"/>
    <w:pPr>
      <w:spacing w:after="0" w:line="240" w:lineRule="auto"/>
    </w:pPr>
  </w:style>
  <w:style w:type="paragraph" w:styleId="ListParagraph">
    <w:name w:val="List Paragraph"/>
    <w:basedOn w:val="Normal"/>
    <w:uiPriority w:val="34"/>
    <w:qFormat/>
    <w:rsid w:val="00191BC5"/>
    <w:pPr>
      <w:ind w:left="720"/>
      <w:contextualSpacing/>
    </w:pPr>
  </w:style>
  <w:style w:type="paragraph" w:styleId="BalloonText">
    <w:name w:val="Balloon Text"/>
    <w:basedOn w:val="Normal"/>
    <w:link w:val="BalloonTextChar"/>
    <w:uiPriority w:val="99"/>
    <w:semiHidden/>
    <w:unhideWhenUsed/>
    <w:rsid w:val="000E6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7C5"/>
    <w:rPr>
      <w:rFonts w:ascii="Tahoma" w:hAnsi="Tahoma" w:cs="Tahoma"/>
      <w:sz w:val="16"/>
      <w:szCs w:val="16"/>
    </w:rPr>
  </w:style>
  <w:style w:type="table" w:styleId="TableGrid">
    <w:name w:val="Table Grid"/>
    <w:basedOn w:val="TableNormal"/>
    <w:uiPriority w:val="59"/>
    <w:rsid w:val="00C7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0976"/>
    <w:pPr>
      <w:autoSpaceDE w:val="0"/>
      <w:autoSpaceDN w:val="0"/>
      <w:adjustRightInd w:val="0"/>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0437">
      <w:bodyDiv w:val="1"/>
      <w:marLeft w:val="0"/>
      <w:marRight w:val="0"/>
      <w:marTop w:val="0"/>
      <w:marBottom w:val="0"/>
      <w:divBdr>
        <w:top w:val="none" w:sz="0" w:space="0" w:color="auto"/>
        <w:left w:val="none" w:sz="0" w:space="0" w:color="auto"/>
        <w:bottom w:val="none" w:sz="0" w:space="0" w:color="auto"/>
        <w:right w:val="none" w:sz="0" w:space="0" w:color="auto"/>
      </w:divBdr>
    </w:div>
    <w:div w:id="776870109">
      <w:bodyDiv w:val="1"/>
      <w:marLeft w:val="0"/>
      <w:marRight w:val="0"/>
      <w:marTop w:val="0"/>
      <w:marBottom w:val="0"/>
      <w:divBdr>
        <w:top w:val="none" w:sz="0" w:space="0" w:color="auto"/>
        <w:left w:val="none" w:sz="0" w:space="0" w:color="auto"/>
        <w:bottom w:val="none" w:sz="0" w:space="0" w:color="auto"/>
        <w:right w:val="none" w:sz="0" w:space="0" w:color="auto"/>
      </w:divBdr>
    </w:div>
    <w:div w:id="1094281613">
      <w:bodyDiv w:val="1"/>
      <w:marLeft w:val="0"/>
      <w:marRight w:val="0"/>
      <w:marTop w:val="0"/>
      <w:marBottom w:val="0"/>
      <w:divBdr>
        <w:top w:val="none" w:sz="0" w:space="0" w:color="auto"/>
        <w:left w:val="none" w:sz="0" w:space="0" w:color="auto"/>
        <w:bottom w:val="none" w:sz="0" w:space="0" w:color="auto"/>
        <w:right w:val="none" w:sz="0" w:space="0" w:color="auto"/>
      </w:divBdr>
    </w:div>
    <w:div w:id="1106193827">
      <w:bodyDiv w:val="1"/>
      <w:marLeft w:val="0"/>
      <w:marRight w:val="0"/>
      <w:marTop w:val="0"/>
      <w:marBottom w:val="0"/>
      <w:divBdr>
        <w:top w:val="none" w:sz="0" w:space="0" w:color="auto"/>
        <w:left w:val="none" w:sz="0" w:space="0" w:color="auto"/>
        <w:bottom w:val="none" w:sz="0" w:space="0" w:color="auto"/>
        <w:right w:val="none" w:sz="0" w:space="0" w:color="auto"/>
      </w:divBdr>
    </w:div>
    <w:div w:id="113934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cid:5CE4C5EE-CFC2-4328-B8C7-4135FAD69DFF"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cid:109F06AA-A8B5-4EA4-A638-3D0D34F34B17" TargetMode="External"/><Relationship Id="rId20" Type="http://schemas.openxmlformats.org/officeDocument/2006/relationships/image" Target="cid:545E5ED8-C8C4-40CB-A24A-75E903CFC1E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06CD3-B300-494D-83B0-2263BE4BF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41</Pages>
  <Words>9503</Words>
  <Characters>54172</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sunymaritimecollege</Company>
  <LinksUpToDate>false</LinksUpToDate>
  <CharactersWithSpaces>63548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Rodriguez, Jason</dc:creator>
  <cp:lastModifiedBy>Hanft, Catie</cp:lastModifiedBy>
  <cp:revision>5</cp:revision>
  <dcterms:created xsi:type="dcterms:W3CDTF">2015-02-09T14:55:00Z</dcterms:created>
  <dcterms:modified xsi:type="dcterms:W3CDTF">2015-02-09T21:45:00Z</dcterms:modified>
</cp:coreProperties>
</file>